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3667" w14:textId="77777777" w:rsidR="00E0660B" w:rsidRPr="00E0660B" w:rsidRDefault="00E0660B" w:rsidP="00E0660B">
      <w:pPr>
        <w:jc w:val="both"/>
        <w:rPr>
          <w:rFonts w:ascii="Times New Roman" w:hAnsi="Times New Roman" w:cs="Times New Roman"/>
          <w:b/>
          <w:bCs/>
          <w:sz w:val="24"/>
          <w:szCs w:val="24"/>
        </w:rPr>
      </w:pPr>
      <w:r w:rsidRPr="00E0660B">
        <w:rPr>
          <w:rFonts w:ascii="Times New Roman" w:hAnsi="Times New Roman" w:cs="Times New Roman"/>
          <w:b/>
          <w:bCs/>
          <w:sz w:val="24"/>
          <w:szCs w:val="24"/>
        </w:rPr>
        <w:t>STATEMENT DELIVERED BY THE REPUBLIC OF THE GAMBIA DURING THE REVIEW OF THE UPR REPORT OF PERU AT THE 42ND SESSION OF THE UPR WORKING GROUP</w:t>
      </w:r>
    </w:p>
    <w:p w14:paraId="39A7CE62" w14:textId="77777777" w:rsidR="00E0660B" w:rsidRPr="00E0660B" w:rsidRDefault="00E0660B" w:rsidP="00E0660B">
      <w:pPr>
        <w:jc w:val="center"/>
        <w:rPr>
          <w:rFonts w:ascii="Times New Roman" w:hAnsi="Times New Roman" w:cs="Times New Roman"/>
          <w:b/>
          <w:bCs/>
          <w:sz w:val="24"/>
          <w:szCs w:val="24"/>
        </w:rPr>
      </w:pPr>
      <w:r w:rsidRPr="00E0660B">
        <w:rPr>
          <w:rFonts w:ascii="Times New Roman" w:hAnsi="Times New Roman" w:cs="Times New Roman"/>
          <w:b/>
          <w:bCs/>
          <w:sz w:val="24"/>
          <w:szCs w:val="24"/>
        </w:rPr>
        <w:t>23 JANUARY-3 FEBRUARY 2023</w:t>
      </w:r>
    </w:p>
    <w:p w14:paraId="75A54B95" w14:textId="77777777" w:rsidR="00E0660B" w:rsidRPr="00E0660B" w:rsidRDefault="00E0660B" w:rsidP="00E0660B">
      <w:pPr>
        <w:jc w:val="center"/>
        <w:rPr>
          <w:rFonts w:ascii="Times New Roman" w:hAnsi="Times New Roman" w:cs="Times New Roman"/>
          <w:b/>
          <w:bCs/>
          <w:sz w:val="24"/>
          <w:szCs w:val="24"/>
        </w:rPr>
      </w:pPr>
      <w:r w:rsidRPr="00E0660B">
        <w:rPr>
          <w:rFonts w:ascii="Times New Roman" w:hAnsi="Times New Roman" w:cs="Times New Roman"/>
          <w:b/>
          <w:bCs/>
          <w:sz w:val="24"/>
          <w:szCs w:val="24"/>
        </w:rPr>
        <w:t>25 JANUARY 2023-09:00AM-12:30PM</w:t>
      </w:r>
    </w:p>
    <w:p w14:paraId="615185FE" w14:textId="77777777" w:rsidR="00E0660B" w:rsidRPr="00E0660B" w:rsidRDefault="00E0660B" w:rsidP="00E0660B">
      <w:pPr>
        <w:jc w:val="both"/>
        <w:rPr>
          <w:rFonts w:ascii="Times New Roman" w:hAnsi="Times New Roman" w:cs="Times New Roman"/>
          <w:b/>
          <w:bCs/>
          <w:sz w:val="24"/>
          <w:szCs w:val="24"/>
        </w:rPr>
      </w:pPr>
      <w:r w:rsidRPr="00E0660B">
        <w:rPr>
          <w:rFonts w:ascii="Times New Roman" w:hAnsi="Times New Roman" w:cs="Times New Roman"/>
          <w:b/>
          <w:bCs/>
          <w:sz w:val="24"/>
          <w:szCs w:val="24"/>
        </w:rPr>
        <w:t xml:space="preserve">Thank </w:t>
      </w:r>
      <w:proofErr w:type="gramStart"/>
      <w:r w:rsidRPr="00E0660B">
        <w:rPr>
          <w:rFonts w:ascii="Times New Roman" w:hAnsi="Times New Roman" w:cs="Times New Roman"/>
          <w:b/>
          <w:bCs/>
          <w:sz w:val="24"/>
          <w:szCs w:val="24"/>
        </w:rPr>
        <w:t>you Mr President</w:t>
      </w:r>
      <w:proofErr w:type="gramEnd"/>
      <w:r w:rsidRPr="00E0660B">
        <w:rPr>
          <w:rFonts w:ascii="Times New Roman" w:hAnsi="Times New Roman" w:cs="Times New Roman"/>
          <w:b/>
          <w:bCs/>
          <w:sz w:val="24"/>
          <w:szCs w:val="24"/>
        </w:rPr>
        <w:t>,</w:t>
      </w:r>
    </w:p>
    <w:p w14:paraId="0F8E4CA6"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 xml:space="preserve">The Gambia warmly welcomes the distinguished delegation of Peru and thank them for their continued and constructive engagement with the Universal Periodic Review mechanism. </w:t>
      </w:r>
    </w:p>
    <w:p w14:paraId="611F3AF1"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 xml:space="preserve">We wish to commend Peru’s adoption of the National Multisectoral Policy for Children and Adolescents 2020-2030. </w:t>
      </w:r>
    </w:p>
    <w:p w14:paraId="06252A10"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 xml:space="preserve">We equally note the adoption of provisions to implement alternative basic education facilities to enhance the education of students who are hard of hearing and deaf. </w:t>
      </w:r>
    </w:p>
    <w:p w14:paraId="5ACB5A9D" w14:textId="77777777" w:rsidR="00E0660B" w:rsidRPr="00E0660B" w:rsidRDefault="00E0660B" w:rsidP="00E0660B">
      <w:pPr>
        <w:jc w:val="both"/>
        <w:rPr>
          <w:rFonts w:ascii="Times New Roman" w:hAnsi="Times New Roman" w:cs="Times New Roman"/>
          <w:b/>
          <w:bCs/>
          <w:sz w:val="24"/>
          <w:szCs w:val="24"/>
        </w:rPr>
      </w:pPr>
      <w:r w:rsidRPr="00E0660B">
        <w:rPr>
          <w:rFonts w:ascii="Times New Roman" w:hAnsi="Times New Roman" w:cs="Times New Roman"/>
          <w:b/>
          <w:bCs/>
          <w:sz w:val="24"/>
          <w:szCs w:val="24"/>
        </w:rPr>
        <w:t>Mr President,</w:t>
      </w:r>
    </w:p>
    <w:p w14:paraId="466018B8"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The Gambia would like to make the following recommendations to the delegation of Peru;</w:t>
      </w:r>
    </w:p>
    <w:p w14:paraId="6FA122F5"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1.</w:t>
      </w:r>
      <w:r w:rsidRPr="00E0660B">
        <w:rPr>
          <w:rFonts w:ascii="Times New Roman" w:hAnsi="Times New Roman" w:cs="Times New Roman"/>
          <w:sz w:val="24"/>
          <w:szCs w:val="24"/>
        </w:rPr>
        <w:tab/>
        <w:t>That Peru put in place mechanisms to address discrimination and marginalisation of women and girls, especially those with intellectual and psychosocial disabilities.</w:t>
      </w:r>
    </w:p>
    <w:p w14:paraId="13C70239"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2.</w:t>
      </w:r>
      <w:r w:rsidRPr="00E0660B">
        <w:rPr>
          <w:rFonts w:ascii="Times New Roman" w:hAnsi="Times New Roman" w:cs="Times New Roman"/>
          <w:sz w:val="24"/>
          <w:szCs w:val="24"/>
        </w:rPr>
        <w:tab/>
        <w:t xml:space="preserve">That Peru ensures the desegregation and inclusion of children with severe or multiple disabilities. </w:t>
      </w:r>
    </w:p>
    <w:p w14:paraId="54AD09DD"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3.</w:t>
      </w:r>
      <w:r w:rsidRPr="00E0660B">
        <w:rPr>
          <w:rFonts w:ascii="Times New Roman" w:hAnsi="Times New Roman" w:cs="Times New Roman"/>
          <w:sz w:val="24"/>
          <w:szCs w:val="24"/>
        </w:rPr>
        <w:tab/>
        <w:t>That Peru support efforts to increase the number of social service workers who specialize in helping children on the street to protect them from violence, hunger, and exploitation.</w:t>
      </w:r>
    </w:p>
    <w:p w14:paraId="0D60563B" w14:textId="77777777" w:rsidR="00E0660B" w:rsidRPr="00E0660B" w:rsidRDefault="00E0660B" w:rsidP="00E0660B">
      <w:pPr>
        <w:jc w:val="both"/>
        <w:rPr>
          <w:rFonts w:ascii="Times New Roman" w:hAnsi="Times New Roman" w:cs="Times New Roman"/>
          <w:b/>
          <w:bCs/>
          <w:sz w:val="24"/>
          <w:szCs w:val="24"/>
        </w:rPr>
      </w:pPr>
      <w:r w:rsidRPr="00E0660B">
        <w:rPr>
          <w:rFonts w:ascii="Times New Roman" w:hAnsi="Times New Roman" w:cs="Times New Roman"/>
          <w:b/>
          <w:bCs/>
          <w:sz w:val="24"/>
          <w:szCs w:val="24"/>
        </w:rPr>
        <w:t>Mr President,</w:t>
      </w:r>
    </w:p>
    <w:p w14:paraId="43D8BAF9" w14:textId="77777777" w:rsidR="00E0660B" w:rsidRPr="00E0660B" w:rsidRDefault="00E0660B" w:rsidP="00E0660B">
      <w:pPr>
        <w:jc w:val="both"/>
        <w:rPr>
          <w:rFonts w:ascii="Times New Roman" w:hAnsi="Times New Roman" w:cs="Times New Roman"/>
          <w:sz w:val="24"/>
          <w:szCs w:val="24"/>
        </w:rPr>
      </w:pPr>
      <w:r w:rsidRPr="00E0660B">
        <w:rPr>
          <w:rFonts w:ascii="Times New Roman" w:hAnsi="Times New Roman" w:cs="Times New Roman"/>
          <w:sz w:val="24"/>
          <w:szCs w:val="24"/>
        </w:rPr>
        <w:t>In conclusion, my delegation wishes the distinguished delegation of Peru a successful review and fruitful deliberations.</w:t>
      </w:r>
    </w:p>
    <w:p w14:paraId="6C89BC5E" w14:textId="77777777" w:rsidR="00E0660B" w:rsidRPr="00E0660B" w:rsidRDefault="00E0660B" w:rsidP="00E0660B">
      <w:pPr>
        <w:jc w:val="both"/>
        <w:rPr>
          <w:rFonts w:ascii="Times New Roman" w:hAnsi="Times New Roman" w:cs="Times New Roman"/>
          <w:b/>
          <w:bCs/>
          <w:sz w:val="24"/>
          <w:szCs w:val="24"/>
        </w:rPr>
      </w:pPr>
      <w:r w:rsidRPr="00E0660B">
        <w:rPr>
          <w:rFonts w:ascii="Times New Roman" w:hAnsi="Times New Roman" w:cs="Times New Roman"/>
          <w:b/>
          <w:bCs/>
          <w:sz w:val="24"/>
          <w:szCs w:val="24"/>
        </w:rPr>
        <w:t>Thank you.</w:t>
      </w:r>
    </w:p>
    <w:p w14:paraId="7B0C6126" w14:textId="77777777" w:rsidR="00E0660B" w:rsidRPr="00E0660B" w:rsidRDefault="00E0660B" w:rsidP="00E0660B">
      <w:pPr>
        <w:jc w:val="both"/>
        <w:rPr>
          <w:rFonts w:ascii="Times New Roman" w:hAnsi="Times New Roman" w:cs="Times New Roman"/>
          <w:b/>
          <w:bCs/>
          <w:sz w:val="24"/>
          <w:szCs w:val="24"/>
        </w:rPr>
      </w:pPr>
    </w:p>
    <w:p w14:paraId="24F7EA83" w14:textId="77777777" w:rsidR="00E0660B" w:rsidRPr="00E0660B" w:rsidRDefault="00E0660B" w:rsidP="00E0660B">
      <w:pPr>
        <w:jc w:val="both"/>
        <w:rPr>
          <w:rFonts w:ascii="Times New Roman" w:hAnsi="Times New Roman" w:cs="Times New Roman"/>
          <w:b/>
          <w:bCs/>
          <w:sz w:val="24"/>
          <w:szCs w:val="24"/>
        </w:rPr>
      </w:pPr>
    </w:p>
    <w:p w14:paraId="0EE7C810" w14:textId="5507E65F" w:rsidR="00131C65" w:rsidRPr="006A5DC1" w:rsidRDefault="00131C65" w:rsidP="00E0660B">
      <w:pPr>
        <w:jc w:val="both"/>
      </w:pPr>
    </w:p>
    <w:sectPr w:rsidR="00131C65" w:rsidRPr="006A5DC1"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19ACD" w14:textId="77777777" w:rsidR="00DC232D" w:rsidRDefault="00DC232D" w:rsidP="008E6AA9">
      <w:pPr>
        <w:spacing w:after="0" w:line="240" w:lineRule="auto"/>
      </w:pPr>
      <w:r>
        <w:separator/>
      </w:r>
    </w:p>
  </w:endnote>
  <w:endnote w:type="continuationSeparator" w:id="0">
    <w:p w14:paraId="14B656DB" w14:textId="77777777" w:rsidR="00DC232D" w:rsidRDefault="00DC232D"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B30F" w14:textId="77777777" w:rsidR="00DC232D" w:rsidRDefault="00DC232D" w:rsidP="008E6AA9">
      <w:pPr>
        <w:spacing w:after="0" w:line="240" w:lineRule="auto"/>
      </w:pPr>
      <w:r>
        <w:separator/>
      </w:r>
    </w:p>
  </w:footnote>
  <w:footnote w:type="continuationSeparator" w:id="0">
    <w:p w14:paraId="6C49158B" w14:textId="77777777" w:rsidR="00DC232D" w:rsidRDefault="00DC232D"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A5DC1"/>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C232D"/>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51DB2-32AF-4B7E-8217-6034F7C0069A}"/>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DDFF84E9-A50A-4807-BA34-38233DB594A4}"/>
</file>

<file path=customXml/itemProps4.xml><?xml version="1.0" encoding="utf-8"?>
<ds:datastoreItem xmlns:ds="http://schemas.openxmlformats.org/officeDocument/2006/customXml" ds:itemID="{F3453668-6580-475C-9371-DEA02F958424}"/>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2023-01-19T22:38:00Z</dcterms:created>
  <dcterms:modified xsi:type="dcterms:W3CDTF">2023-01-19T22:38:00Z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