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3B4038BA" w:rsidR="00460BFF" w:rsidRPr="00460BFF" w:rsidRDefault="00B928CA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Statement by Malta at the 42</w:t>
      </w:r>
      <w:r w:rsidRPr="00B928CA">
        <w:rPr>
          <w:b/>
          <w:color w:val="808080" w:themeColor="background1" w:themeShade="80"/>
          <w:sz w:val="36"/>
          <w:szCs w:val="36"/>
          <w:vertAlign w:val="superscript"/>
        </w:rPr>
        <w:t>nd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6F6436">
        <w:rPr>
          <w:b/>
          <w:color w:val="808080" w:themeColor="background1" w:themeShade="80"/>
          <w:sz w:val="36"/>
          <w:szCs w:val="36"/>
        </w:rPr>
        <w:t>Argentina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23 January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D05C631" w:rsidR="00161F59" w:rsidRPr="006D504B" w:rsidRDefault="0083478E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Intervention by </w:t>
      </w:r>
      <w:r w:rsidR="001A61DF">
        <w:rPr>
          <w:rFonts w:cs="Arial"/>
          <w:color w:val="818285"/>
          <w:sz w:val="28"/>
          <w:lang w:val="mt-MT"/>
        </w:rPr>
        <w:t>H.E. Christopher Grima, Ambassador and Permanent Representative of Malta to the UN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3A469EF1" w14:textId="77777777" w:rsidR="006A4E82" w:rsidRDefault="006A4E82" w:rsidP="006A4E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3D1AD9" w14:textId="77777777" w:rsidR="006F6436" w:rsidRPr="006F6436" w:rsidRDefault="006F6436" w:rsidP="006F6436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6F6436">
        <w:rPr>
          <w:rFonts w:cs="Times New Roman"/>
          <w:color w:val="000000" w:themeColor="text1"/>
          <w:sz w:val="22"/>
          <w:szCs w:val="22"/>
        </w:rPr>
        <w:t>Malta warmly welcomes the delegation of Argentina, and thanks it for presenting its national report. Malta welcomes Argentina’s National Action Plan for Combating Gender-Based Violence for the period 2022–2024 in September 2022.</w:t>
      </w:r>
      <w:r w:rsidRPr="006F6436">
        <w:rPr>
          <w:rFonts w:cs="Times New Roman"/>
          <w:i/>
          <w:iCs/>
          <w:color w:val="000000" w:themeColor="text1"/>
          <w:sz w:val="22"/>
          <w:szCs w:val="22"/>
        </w:rPr>
        <w:t xml:space="preserve"> </w:t>
      </w:r>
    </w:p>
    <w:p w14:paraId="513BE98C" w14:textId="77777777" w:rsidR="006F6436" w:rsidRPr="006F6436" w:rsidRDefault="006F6436" w:rsidP="006F6436">
      <w:pPr>
        <w:jc w:val="both"/>
        <w:rPr>
          <w:rFonts w:cs="Times New Roman"/>
          <w:sz w:val="22"/>
          <w:szCs w:val="22"/>
        </w:rPr>
      </w:pPr>
    </w:p>
    <w:p w14:paraId="027B7D39" w14:textId="77777777" w:rsidR="006F6436" w:rsidRPr="006F6436" w:rsidRDefault="006F6436" w:rsidP="006F6436">
      <w:pPr>
        <w:jc w:val="both"/>
        <w:rPr>
          <w:rFonts w:cs="Times New Roman"/>
          <w:sz w:val="22"/>
          <w:szCs w:val="22"/>
        </w:rPr>
      </w:pPr>
      <w:r w:rsidRPr="006F6436">
        <w:rPr>
          <w:rFonts w:cs="Times New Roman"/>
          <w:sz w:val="22"/>
          <w:szCs w:val="22"/>
        </w:rPr>
        <w:t>Malta would like to make the following recommendations:</w:t>
      </w:r>
    </w:p>
    <w:p w14:paraId="567FB39F" w14:textId="77777777" w:rsidR="006F6436" w:rsidRPr="006F6436" w:rsidRDefault="006F6436" w:rsidP="006F643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6F6436">
        <w:rPr>
          <w:rFonts w:cs="Times New Roman"/>
        </w:rPr>
        <w:t>Consider mechanisms to guarantee effective access to free legal representation for victims of gender-based violence.</w:t>
      </w:r>
    </w:p>
    <w:p w14:paraId="7C1AB247" w14:textId="77777777" w:rsidR="006F6436" w:rsidRPr="006F6436" w:rsidRDefault="006F6436" w:rsidP="006F643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6F6436">
        <w:rPr>
          <w:rFonts w:cs="Times New Roman"/>
        </w:rPr>
        <w:t>Consider additional steps to address disparities in the provision of public health between provinces to ensure equal access to health services for all.</w:t>
      </w:r>
    </w:p>
    <w:p w14:paraId="273644A2" w14:textId="77777777" w:rsidR="006F6436" w:rsidRPr="006F6436" w:rsidRDefault="006F6436" w:rsidP="006F643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</w:rPr>
      </w:pPr>
      <w:r w:rsidRPr="006F6436">
        <w:rPr>
          <w:rFonts w:cs="Times New Roman"/>
        </w:rPr>
        <w:t>Strengthen efforts to promote policies for reconciling work and family life for both men and women.</w:t>
      </w:r>
    </w:p>
    <w:p w14:paraId="67F3B19F" w14:textId="77777777" w:rsidR="006F6436" w:rsidRPr="006F6436" w:rsidRDefault="006F6436" w:rsidP="006F6436">
      <w:pPr>
        <w:jc w:val="both"/>
        <w:rPr>
          <w:rFonts w:cs="Times New Roman"/>
          <w:sz w:val="22"/>
          <w:szCs w:val="22"/>
        </w:rPr>
      </w:pPr>
    </w:p>
    <w:p w14:paraId="0AF21880" w14:textId="77777777" w:rsidR="006F6436" w:rsidRPr="006F6436" w:rsidRDefault="006F6436" w:rsidP="006F6436">
      <w:pPr>
        <w:contextualSpacing/>
        <w:jc w:val="both"/>
        <w:rPr>
          <w:rFonts w:cs="Times New Roman"/>
          <w:sz w:val="22"/>
          <w:szCs w:val="22"/>
        </w:rPr>
      </w:pPr>
      <w:r w:rsidRPr="006F6436">
        <w:rPr>
          <w:rFonts w:cs="Times New Roman"/>
          <w:sz w:val="22"/>
          <w:szCs w:val="22"/>
        </w:rPr>
        <w:t xml:space="preserve">We wish the delegation of Argentina a successful review session. </w:t>
      </w:r>
    </w:p>
    <w:p w14:paraId="24478E90" w14:textId="5990A633" w:rsidR="00FA5593" w:rsidRPr="00424EA9" w:rsidRDefault="00FA5593" w:rsidP="006A4E82">
      <w:pPr>
        <w:spacing w:line="360" w:lineRule="auto"/>
        <w:jc w:val="both"/>
      </w:pPr>
    </w:p>
    <w:sectPr w:rsidR="00FA5593" w:rsidRPr="00424EA9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A90F" w14:textId="77777777" w:rsidR="004C69F9" w:rsidRDefault="004C69F9" w:rsidP="0066567E">
      <w:r>
        <w:separator/>
      </w:r>
    </w:p>
  </w:endnote>
  <w:endnote w:type="continuationSeparator" w:id="0">
    <w:p w14:paraId="1DD046DF" w14:textId="77777777" w:rsidR="004C69F9" w:rsidRDefault="004C69F9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1DA" w14:textId="77777777" w:rsidR="004C69F9" w:rsidRDefault="004C69F9" w:rsidP="0066567E">
      <w:r>
        <w:separator/>
      </w:r>
    </w:p>
  </w:footnote>
  <w:footnote w:type="continuationSeparator" w:id="0">
    <w:p w14:paraId="61074F0C" w14:textId="77777777" w:rsidR="004C69F9" w:rsidRDefault="004C69F9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A7"/>
    <w:multiLevelType w:val="hybridMultilevel"/>
    <w:tmpl w:val="803C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F53"/>
    <w:multiLevelType w:val="hybridMultilevel"/>
    <w:tmpl w:val="9D5E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249F"/>
    <w:rsid w:val="00065510"/>
    <w:rsid w:val="000B62BB"/>
    <w:rsid w:val="000C7101"/>
    <w:rsid w:val="00134D45"/>
    <w:rsid w:val="00161F59"/>
    <w:rsid w:val="001A275B"/>
    <w:rsid w:val="001A61DF"/>
    <w:rsid w:val="001C06A4"/>
    <w:rsid w:val="001D239E"/>
    <w:rsid w:val="001D632B"/>
    <w:rsid w:val="001E3569"/>
    <w:rsid w:val="00226FD0"/>
    <w:rsid w:val="00235888"/>
    <w:rsid w:val="002A1252"/>
    <w:rsid w:val="002B3ADB"/>
    <w:rsid w:val="002B478D"/>
    <w:rsid w:val="002E0343"/>
    <w:rsid w:val="002E17A6"/>
    <w:rsid w:val="002F333F"/>
    <w:rsid w:val="00300B74"/>
    <w:rsid w:val="00322BF9"/>
    <w:rsid w:val="00323E46"/>
    <w:rsid w:val="003D62D6"/>
    <w:rsid w:val="003E2021"/>
    <w:rsid w:val="00424EA9"/>
    <w:rsid w:val="00460BFF"/>
    <w:rsid w:val="004C69F9"/>
    <w:rsid w:val="004C7CF4"/>
    <w:rsid w:val="004F6C8F"/>
    <w:rsid w:val="005162FE"/>
    <w:rsid w:val="00550581"/>
    <w:rsid w:val="005575F5"/>
    <w:rsid w:val="00563615"/>
    <w:rsid w:val="00576E6E"/>
    <w:rsid w:val="005B5AAE"/>
    <w:rsid w:val="00645CC5"/>
    <w:rsid w:val="0066567E"/>
    <w:rsid w:val="006778A5"/>
    <w:rsid w:val="00695583"/>
    <w:rsid w:val="006A4E82"/>
    <w:rsid w:val="006D504B"/>
    <w:rsid w:val="006F6436"/>
    <w:rsid w:val="0070745D"/>
    <w:rsid w:val="007141F1"/>
    <w:rsid w:val="0072134C"/>
    <w:rsid w:val="0074100F"/>
    <w:rsid w:val="00743FB4"/>
    <w:rsid w:val="0078546C"/>
    <w:rsid w:val="007D0AF9"/>
    <w:rsid w:val="0083478E"/>
    <w:rsid w:val="008508AB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C6F52"/>
    <w:rsid w:val="00A061D6"/>
    <w:rsid w:val="00A2467F"/>
    <w:rsid w:val="00A31D40"/>
    <w:rsid w:val="00A51386"/>
    <w:rsid w:val="00A57162"/>
    <w:rsid w:val="00A77E9B"/>
    <w:rsid w:val="00A90C94"/>
    <w:rsid w:val="00AA335C"/>
    <w:rsid w:val="00AA40F6"/>
    <w:rsid w:val="00AE32CA"/>
    <w:rsid w:val="00B13966"/>
    <w:rsid w:val="00B51262"/>
    <w:rsid w:val="00B865FA"/>
    <w:rsid w:val="00B928CA"/>
    <w:rsid w:val="00BA2602"/>
    <w:rsid w:val="00BC0BF9"/>
    <w:rsid w:val="00BC39DA"/>
    <w:rsid w:val="00C03D93"/>
    <w:rsid w:val="00C5618B"/>
    <w:rsid w:val="00C9696B"/>
    <w:rsid w:val="00CB6C8A"/>
    <w:rsid w:val="00CE3CD8"/>
    <w:rsid w:val="00CE68A3"/>
    <w:rsid w:val="00CF449A"/>
    <w:rsid w:val="00DB5216"/>
    <w:rsid w:val="00DC370A"/>
    <w:rsid w:val="00DE0F17"/>
    <w:rsid w:val="00DF6870"/>
    <w:rsid w:val="00E41BD9"/>
    <w:rsid w:val="00E5493F"/>
    <w:rsid w:val="00E73BB3"/>
    <w:rsid w:val="00EC157A"/>
    <w:rsid w:val="00EC39BA"/>
    <w:rsid w:val="00F15225"/>
    <w:rsid w:val="00F16F54"/>
    <w:rsid w:val="00F27B2E"/>
    <w:rsid w:val="00F32994"/>
    <w:rsid w:val="00F43CA9"/>
    <w:rsid w:val="00F45DCC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AA4B8-92C9-4E5D-8E01-8C67FFBBD988}"/>
</file>

<file path=customXml/itemProps2.xml><?xml version="1.0" encoding="utf-8"?>
<ds:datastoreItem xmlns:ds="http://schemas.openxmlformats.org/officeDocument/2006/customXml" ds:itemID="{F99694D1-2751-44A6-9F66-1AAC622D16A5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07FCD8C1-0A08-4413-9F32-9F04D4CF9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3</cp:revision>
  <cp:lastPrinted>2021-03-12T14:11:00Z</cp:lastPrinted>
  <dcterms:created xsi:type="dcterms:W3CDTF">2023-01-12T09:15:00Z</dcterms:created>
  <dcterms:modified xsi:type="dcterms:W3CDTF">2023-01-12T09:15:00Z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