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3A" w:rsidRPr="00F9083A" w:rsidRDefault="00F9083A" w:rsidP="00F90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F9083A">
        <w:rPr>
          <w:rFonts w:ascii="Times New Roman" w:eastAsia="Calibri" w:hAnsi="Times New Roman" w:cs="Times New Roman"/>
          <w:b/>
          <w:sz w:val="28"/>
          <w:szCs w:val="28"/>
          <w:lang w:val="en-GB"/>
        </w:rPr>
        <w:t>Statement by Kazakhstan</w:t>
      </w:r>
    </w:p>
    <w:p w:rsidR="00F9083A" w:rsidRPr="00F9083A" w:rsidRDefault="00CA27EA" w:rsidP="00F90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42</w:t>
      </w:r>
      <w:r w:rsidRPr="00CA27EA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GB"/>
        </w:rPr>
        <w:t>nd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F9083A" w:rsidRPr="00F9083A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Session of UPR Working Group </w:t>
      </w:r>
    </w:p>
    <w:p w:rsidR="00F9083A" w:rsidRDefault="00F9083A" w:rsidP="00F90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F9083A" w:rsidRPr="00F9083A" w:rsidRDefault="00E52822" w:rsidP="00F90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Switzerland</w:t>
      </w:r>
    </w:p>
    <w:p w:rsidR="00F9083A" w:rsidRPr="00F9083A" w:rsidRDefault="00E52822" w:rsidP="00F90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27/01/2023</w:t>
      </w:r>
      <w:r w:rsidR="00F9083A" w:rsidRPr="00F9083A">
        <w:rPr>
          <w:rFonts w:ascii="Times New Roman" w:eastAsia="Calibri" w:hAnsi="Times New Roman" w:cs="Times New Roman"/>
          <w:b/>
          <w:sz w:val="28"/>
          <w:szCs w:val="28"/>
          <w:lang w:val="en-GB"/>
        </w:rPr>
        <w:t>, 9 am</w:t>
      </w:r>
    </w:p>
    <w:p w:rsidR="00F9083A" w:rsidRPr="00F9083A" w:rsidRDefault="00F9083A" w:rsidP="00F90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F9083A" w:rsidRPr="00F9083A" w:rsidRDefault="00F9083A" w:rsidP="00F908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Kazakhstan welcomes the delegation of the </w:t>
      </w:r>
      <w:r w:rsidR="00C737D0">
        <w:rPr>
          <w:rFonts w:ascii="Times New Roman" w:eastAsia="Calibri" w:hAnsi="Times New Roman" w:cs="Times New Roman"/>
          <w:sz w:val="28"/>
          <w:szCs w:val="28"/>
          <w:lang w:val="en-GB"/>
        </w:rPr>
        <w:t>Swiss Confederation</w:t>
      </w: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thanks for the presentation of </w:t>
      </w:r>
      <w:r w:rsidR="00F368EC">
        <w:rPr>
          <w:rFonts w:ascii="Times New Roman" w:eastAsia="Calibri" w:hAnsi="Times New Roman" w:cs="Times New Roman"/>
          <w:sz w:val="28"/>
          <w:szCs w:val="28"/>
          <w:lang w:val="en-GB"/>
        </w:rPr>
        <w:t>its</w:t>
      </w: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national report. </w:t>
      </w:r>
    </w:p>
    <w:p w:rsidR="00F368EC" w:rsidRPr="0090368D" w:rsidRDefault="00F9083A" w:rsidP="009036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We commend </w:t>
      </w:r>
      <w:r w:rsidR="00C737D0">
        <w:rPr>
          <w:rFonts w:ascii="Times New Roman" w:eastAsia="Calibri" w:hAnsi="Times New Roman" w:cs="Times New Roman"/>
          <w:sz w:val="28"/>
          <w:szCs w:val="28"/>
          <w:lang w:val="en-GB"/>
        </w:rPr>
        <w:t>Switzerland’</w:t>
      </w: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>s</w:t>
      </w:r>
      <w:r w:rsidR="00F368E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strong</w:t>
      </w: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commitment to </w:t>
      </w:r>
      <w:r w:rsidR="00C77764">
        <w:rPr>
          <w:rFonts w:ascii="Times New Roman" w:eastAsia="Times New Roman" w:hAnsi="Times New Roman" w:cs="Times New Roman"/>
          <w:sz w:val="28"/>
          <w:szCs w:val="18"/>
          <w:lang w:val="en-GB" w:eastAsia="ru-RU"/>
        </w:rPr>
        <w:t>tackle</w:t>
      </w:r>
      <w:r w:rsidR="00C77764" w:rsidRPr="005750CA">
        <w:rPr>
          <w:rFonts w:ascii="Times New Roman" w:eastAsia="Times New Roman" w:hAnsi="Times New Roman" w:cs="Times New Roman"/>
          <w:sz w:val="28"/>
          <w:szCs w:val="18"/>
          <w:lang w:val="en-GB" w:eastAsia="ru-RU"/>
        </w:rPr>
        <w:t xml:space="preserve"> </w:t>
      </w:r>
      <w:r w:rsidR="0090368D" w:rsidRPr="00F368EC">
        <w:rPr>
          <w:rFonts w:ascii="Times New Roman" w:eastAsia="Calibri" w:hAnsi="Times New Roman" w:cs="Times New Roman"/>
          <w:sz w:val="28"/>
          <w:szCs w:val="28"/>
          <w:lang w:val="en-GB"/>
        </w:rPr>
        <w:t>human trafficking</w:t>
      </w:r>
      <w:r w:rsidR="0090368D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="0090368D" w:rsidRPr="005750CA">
        <w:rPr>
          <w:rFonts w:ascii="Times New Roman" w:eastAsia="Times New Roman" w:hAnsi="Times New Roman" w:cs="Times New Roman"/>
          <w:sz w:val="28"/>
          <w:szCs w:val="18"/>
          <w:lang w:val="en-GB" w:eastAsia="ru-RU"/>
        </w:rPr>
        <w:t xml:space="preserve"> </w:t>
      </w:r>
      <w:r w:rsidR="0090368D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90368D" w:rsidRPr="00F368E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domestic violence</w:t>
      </w:r>
      <w:r w:rsidR="0090368D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90368D" w:rsidRPr="00F368E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77764" w:rsidRPr="005750CA">
        <w:rPr>
          <w:rFonts w:ascii="Times New Roman" w:eastAsia="Times New Roman" w:hAnsi="Times New Roman" w:cs="Times New Roman"/>
          <w:sz w:val="28"/>
          <w:szCs w:val="18"/>
          <w:lang w:val="en-GB" w:eastAsia="ru-RU"/>
        </w:rPr>
        <w:t>including the establishment of awareness campaigns</w:t>
      </w:r>
      <w:r w:rsidR="0090368D">
        <w:rPr>
          <w:rFonts w:ascii="Times New Roman" w:eastAsia="Times New Roman" w:hAnsi="Times New Roman" w:cs="Times New Roman"/>
          <w:sz w:val="28"/>
          <w:szCs w:val="18"/>
          <w:lang w:val="en-GB" w:eastAsia="ru-RU"/>
        </w:rPr>
        <w:t xml:space="preserve">. Kazakhstan also appreciates </w:t>
      </w:r>
      <w:r w:rsidR="0090368D" w:rsidRPr="0090368D">
        <w:rPr>
          <w:rFonts w:ascii="Times New Roman" w:eastAsia="Calibri" w:hAnsi="Times New Roman" w:cs="Times New Roman"/>
          <w:sz w:val="28"/>
          <w:szCs w:val="28"/>
          <w:lang w:val="en-GB"/>
        </w:rPr>
        <w:t>the country’s work to promote and protect</w:t>
      </w:r>
      <w:r w:rsidR="0090368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children’s rights and gender equality, including the adoption </w:t>
      </w:r>
      <w:r w:rsidR="0090368D" w:rsidRPr="00F368EC">
        <w:rPr>
          <w:rFonts w:ascii="Times New Roman" w:eastAsia="Calibri" w:hAnsi="Times New Roman" w:cs="Times New Roman"/>
          <w:sz w:val="28"/>
          <w:szCs w:val="28"/>
          <w:lang w:val="en-GB"/>
        </w:rPr>
        <w:t>the Equality Strategy 2030 in 2021</w:t>
      </w:r>
      <w:r w:rsidR="0090368D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F9083A" w:rsidRPr="00F9083A" w:rsidRDefault="0090368D" w:rsidP="00F908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M</w:t>
      </w:r>
      <w:r w:rsidR="00F9083A"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y delegation would like to make the following </w:t>
      </w:r>
      <w:r w:rsidR="00F9083A" w:rsidRPr="00F9083A">
        <w:rPr>
          <w:rFonts w:ascii="Times New Roman" w:eastAsia="Calibri" w:hAnsi="Times New Roman" w:cs="Times New Roman"/>
          <w:b/>
          <w:sz w:val="28"/>
          <w:szCs w:val="28"/>
          <w:lang w:val="en-GB"/>
        </w:rPr>
        <w:t>recommendations</w:t>
      </w:r>
      <w:r w:rsidR="00F9083A"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</w:p>
    <w:p w:rsidR="00F9083A" w:rsidRPr="00F9083A" w:rsidRDefault="00F9083A" w:rsidP="00F908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>-</w:t>
      </w: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ab/>
        <w:t>Increase opportunities for women to gain access to formal employment and ensure equal pay for work of equal v</w:t>
      </w:r>
      <w:bookmarkStart w:id="0" w:name="_GoBack"/>
      <w:bookmarkEnd w:id="0"/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>alue</w:t>
      </w:r>
      <w:r w:rsidR="009C0A06"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:rsidR="00F9083A" w:rsidRPr="00F9083A" w:rsidRDefault="00F9083A" w:rsidP="00F908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>-</w:t>
      </w: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9C0A06" w:rsidRPr="009C0A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Continue its good efforts to </w:t>
      </w: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>combat hate crimes in communities and share its best practi</w:t>
      </w:r>
      <w:r w:rsidR="009C0A06">
        <w:rPr>
          <w:rFonts w:ascii="Times New Roman" w:eastAsia="Calibri" w:hAnsi="Times New Roman" w:cs="Times New Roman"/>
          <w:sz w:val="28"/>
          <w:szCs w:val="28"/>
          <w:lang w:val="en-GB"/>
        </w:rPr>
        <w:t>ces with other Member countries;</w:t>
      </w:r>
    </w:p>
    <w:p w:rsidR="009C0A06" w:rsidRPr="009C0A06" w:rsidRDefault="009C0A06" w:rsidP="009C0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C0A06">
        <w:rPr>
          <w:rFonts w:ascii="Times New Roman" w:eastAsia="Calibri" w:hAnsi="Times New Roman" w:cs="Times New Roman"/>
          <w:sz w:val="28"/>
          <w:szCs w:val="28"/>
          <w:lang w:val="en-GB"/>
        </w:rPr>
        <w:t>Promote intercultural dialogue and mutual understanding between the majority and the different minority groups, as well as religious communities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F9083A" w:rsidRPr="00F9083A" w:rsidRDefault="00F9083A" w:rsidP="00F908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We wish the delegation of the </w:t>
      </w:r>
      <w:r w:rsidR="009C0A06" w:rsidRPr="009C0A0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Swiss Confederation </w:t>
      </w:r>
      <w:r w:rsidRPr="00F9083A">
        <w:rPr>
          <w:rFonts w:ascii="Times New Roman" w:eastAsia="Calibri" w:hAnsi="Times New Roman" w:cs="Times New Roman"/>
          <w:sz w:val="28"/>
          <w:szCs w:val="28"/>
          <w:lang w:val="en-GB"/>
        </w:rPr>
        <w:t>a successful review.</w:t>
      </w:r>
    </w:p>
    <w:p w:rsidR="00637BCD" w:rsidRPr="00F9083A" w:rsidRDefault="00637BCD">
      <w:pPr>
        <w:rPr>
          <w:lang w:val="en-GB"/>
        </w:rPr>
      </w:pPr>
    </w:p>
    <w:sectPr w:rsidR="00637BCD" w:rsidRPr="00F9083A" w:rsidSect="00A41A7B">
      <w:headerReference w:type="defaul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0A06">
      <w:pPr>
        <w:spacing w:after="0" w:line="240" w:lineRule="auto"/>
      </w:pPr>
      <w:r>
        <w:separator/>
      </w:r>
    </w:p>
  </w:endnote>
  <w:endnote w:type="continuationSeparator" w:id="0">
    <w:p w:rsidR="00000000" w:rsidRDefault="009C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0A06">
      <w:pPr>
        <w:spacing w:after="0" w:line="240" w:lineRule="auto"/>
      </w:pPr>
      <w:r>
        <w:separator/>
      </w:r>
    </w:p>
  </w:footnote>
  <w:footnote w:type="continuationSeparator" w:id="0">
    <w:p w:rsidR="00000000" w:rsidRDefault="009C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586642"/>
      <w:docPartObj>
        <w:docPartGallery w:val="Page Numbers (Top of Page)"/>
        <w:docPartUnique/>
      </w:docPartObj>
    </w:sdtPr>
    <w:sdtEndPr/>
    <w:sdtContent>
      <w:p w:rsidR="00A41A7B" w:rsidRDefault="00F908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64">
          <w:rPr>
            <w:noProof/>
          </w:rPr>
          <w:t>2</w:t>
        </w:r>
        <w:r>
          <w:fldChar w:fldCharType="end"/>
        </w:r>
      </w:p>
    </w:sdtContent>
  </w:sdt>
  <w:p w:rsidR="00A41A7B" w:rsidRDefault="009C0A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F6"/>
    <w:multiLevelType w:val="hybridMultilevel"/>
    <w:tmpl w:val="296A4556"/>
    <w:lvl w:ilvl="0" w:tplc="A1BE9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3A"/>
    <w:rsid w:val="005750CA"/>
    <w:rsid w:val="00637BCD"/>
    <w:rsid w:val="0090368D"/>
    <w:rsid w:val="009C0A06"/>
    <w:rsid w:val="00A16107"/>
    <w:rsid w:val="00C737D0"/>
    <w:rsid w:val="00C77764"/>
    <w:rsid w:val="00CA27EA"/>
    <w:rsid w:val="00E52822"/>
    <w:rsid w:val="00F368EC"/>
    <w:rsid w:val="00F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DB05"/>
  <w15:chartTrackingRefBased/>
  <w15:docId w15:val="{1C9156B4-0C66-4D7C-A527-B7417DBB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83A"/>
  </w:style>
  <w:style w:type="paragraph" w:styleId="a5">
    <w:name w:val="List Paragraph"/>
    <w:basedOn w:val="a"/>
    <w:uiPriority w:val="34"/>
    <w:qFormat/>
    <w:rsid w:val="009C0A0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3AD8F-FFDE-4A7C-99CB-ABF5675C2703}"/>
</file>

<file path=customXml/itemProps2.xml><?xml version="1.0" encoding="utf-8"?>
<ds:datastoreItem xmlns:ds="http://schemas.openxmlformats.org/officeDocument/2006/customXml" ds:itemID="{5BAAE758-AB8B-4526-B199-CB72CB4D9B29}"/>
</file>

<file path=customXml/itemProps3.xml><?xml version="1.0" encoding="utf-8"?>
<ds:datastoreItem xmlns:ds="http://schemas.openxmlformats.org/officeDocument/2006/customXml" ds:itemID="{31354289-D6F5-485A-B01B-78E310650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Dilnaz Sugurova</dc:creator>
  <cp:keywords/>
  <dc:description/>
  <cp:lastModifiedBy>PMK-217</cp:lastModifiedBy>
  <cp:revision>2</cp:revision>
  <dcterms:created xsi:type="dcterms:W3CDTF">2023-01-13T14:56:00Z</dcterms:created>
  <dcterms:modified xsi:type="dcterms:W3CDTF">2023-01-13T14:56:00Z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