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534F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459EC0BC" wp14:editId="7654B606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C57B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5C62FA93" w14:textId="4C04971D" w:rsidR="004F0B73" w:rsidRPr="00155877" w:rsidRDefault="004F0B73" w:rsidP="000B3A9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>Statement delivered by</w:t>
      </w:r>
      <w:r w:rsidR="00B97ABA"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5D5BC3" w:rsidRPr="00155877">
        <w:rPr>
          <w:rFonts w:ascii="Bookman Old Style" w:eastAsia="Calibri" w:hAnsi="Bookman Old Style" w:cs="Times New Roman"/>
          <w:b/>
          <w:sz w:val="28"/>
          <w:szCs w:val="28"/>
        </w:rPr>
        <w:t>the Mission</w:t>
      </w: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of the Republic of Malawi to the United Nations and other International Organisations in Geneva  </w:t>
      </w:r>
    </w:p>
    <w:p w14:paraId="5C33C06D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486A0C6F" w14:textId="7E19BC7D" w:rsidR="004F0B73" w:rsidRPr="00155877" w:rsidRDefault="000B3A9F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4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2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vertAlign w:val="superscript"/>
          <w:lang w:val="en-US"/>
        </w:rPr>
        <w:t>nd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Session</w:t>
      </w:r>
      <w:r w:rsidR="004F0B73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of the Working Group of the Universal Periodic Review</w:t>
      </w:r>
    </w:p>
    <w:p w14:paraId="276BDB50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18FBA743" w14:textId="5AE730E9" w:rsidR="003C4BFD" w:rsidRPr="00155877" w:rsidRDefault="004F0B73" w:rsidP="003C4BF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Review of </w:t>
      </w:r>
      <w:r w:rsidR="003334D3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Zambia</w:t>
      </w:r>
    </w:p>
    <w:p w14:paraId="094C6D04" w14:textId="19C32CB6" w:rsidR="004F0B73" w:rsidRPr="00155877" w:rsidRDefault="00155877" w:rsidP="004F0B73">
      <w:pPr>
        <w:pStyle w:val="NoSpacing"/>
        <w:jc w:val="both"/>
        <w:rPr>
          <w:rFonts w:ascii="Bookman Old Style" w:hAnsi="Bookman Old Style" w:cs="Times New Roman"/>
          <w:i/>
          <w:iCs/>
          <w:sz w:val="28"/>
          <w:szCs w:val="28"/>
          <w:lang w:val="en-US"/>
        </w:rPr>
      </w:pP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 xml:space="preserve">January </w:t>
      </w:r>
      <w:r w:rsidR="003549E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30</w:t>
      </w:r>
      <w:r w:rsidRPr="00155877">
        <w:rPr>
          <w:rFonts w:ascii="Bookman Old Style" w:hAnsi="Bookman Old Style" w:cs="Times New Roman"/>
          <w:i/>
          <w:iCs/>
          <w:sz w:val="28"/>
          <w:szCs w:val="28"/>
          <w:vertAlign w:val="superscript"/>
          <w:lang w:val="en-US"/>
        </w:rPr>
        <w:t>th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 xml:space="preserve">, </w:t>
      </w:r>
      <w:r w:rsidR="003C4BFD"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202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3</w:t>
      </w:r>
    </w:p>
    <w:p w14:paraId="53FEE45B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748B4FD9" w14:textId="771634BA" w:rsidR="004F0B73" w:rsidRPr="00155877" w:rsidRDefault="000B3A9F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Mr.</w:t>
      </w:r>
      <w:r w:rsidR="004F0B73" w:rsidRPr="00155877">
        <w:rPr>
          <w:rFonts w:ascii="Bookman Old Style" w:hAnsi="Bookman Old Style" w:cs="Times New Roman"/>
          <w:sz w:val="28"/>
          <w:szCs w:val="28"/>
        </w:rPr>
        <w:t xml:space="preserve"> President</w:t>
      </w:r>
      <w:r w:rsidRPr="00155877">
        <w:rPr>
          <w:rFonts w:ascii="Bookman Old Style" w:hAnsi="Bookman Old Style" w:cs="Times New Roman"/>
          <w:sz w:val="28"/>
          <w:szCs w:val="28"/>
        </w:rPr>
        <w:t>,</w:t>
      </w:r>
    </w:p>
    <w:p w14:paraId="1F831B0A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1745ABA3" w14:textId="7E619C7F" w:rsidR="0014741D" w:rsidRDefault="00155877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Malawi welcomes </w:t>
      </w:r>
      <w:r w:rsidR="003334D3">
        <w:rPr>
          <w:rFonts w:ascii="Bookman Old Style" w:eastAsia="Calibri" w:hAnsi="Bookman Old Style" w:cs="Times New Roman"/>
          <w:sz w:val="28"/>
          <w:szCs w:val="28"/>
          <w:lang w:val="en-US"/>
        </w:rPr>
        <w:t>our sister Republic, Zambia</w:t>
      </w: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to this review and appreciates the progress the country has made in the promotion and protection of human rights since last review. </w:t>
      </w:r>
      <w:r>
        <w:rPr>
          <w:rFonts w:ascii="Bookman Old Style" w:eastAsia="Calibri" w:hAnsi="Bookman Old Style" w:cs="Times New Roman"/>
          <w:sz w:val="28"/>
          <w:szCs w:val="28"/>
          <w:lang w:val="en-US"/>
        </w:rPr>
        <w:t>We particular</w:t>
      </w:r>
      <w:r w:rsidR="00A35F90">
        <w:rPr>
          <w:rFonts w:ascii="Bookman Old Style" w:eastAsia="Calibri" w:hAnsi="Bookman Old Style" w:cs="Times New Roman"/>
          <w:sz w:val="28"/>
          <w:szCs w:val="28"/>
          <w:lang w:val="en-US"/>
        </w:rPr>
        <w:t>ly note the a</w:t>
      </w:r>
      <w:r w:rsidR="00A8529B">
        <w:rPr>
          <w:rFonts w:ascii="Bookman Old Style" w:eastAsia="Calibri" w:hAnsi="Bookman Old Style" w:cs="Times New Roman"/>
          <w:sz w:val="28"/>
          <w:szCs w:val="28"/>
          <w:lang w:val="en-US"/>
        </w:rPr>
        <w:t>ccession to the Genocide Convention</w:t>
      </w:r>
      <w:r w:rsidR="00737052">
        <w:rPr>
          <w:rFonts w:ascii="Bookman Old Style" w:eastAsia="Calibri" w:hAnsi="Bookman Old Style" w:cs="Times New Roman"/>
          <w:sz w:val="28"/>
          <w:szCs w:val="28"/>
          <w:lang w:val="en-US"/>
        </w:rPr>
        <w:t>.</w:t>
      </w:r>
    </w:p>
    <w:p w14:paraId="1A44F462" w14:textId="77777777" w:rsidR="00C14115" w:rsidRDefault="0014741D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We make the following recommendations. </w:t>
      </w:r>
    </w:p>
    <w:p w14:paraId="7A4B6763" w14:textId="77777777" w:rsidR="00BE71A0" w:rsidRPr="00BE71A0" w:rsidRDefault="0073653A" w:rsidP="00C14115">
      <w:pPr>
        <w:pStyle w:val="ListParagraph"/>
        <w:numPr>
          <w:ilvl w:val="0"/>
          <w:numId w:val="3"/>
        </w:num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</w:rPr>
        <w:t>Progressively</w:t>
      </w:r>
      <w:r w:rsidR="00BE71A0">
        <w:rPr>
          <w:rFonts w:ascii="Bookman Old Style" w:eastAsia="Calibri" w:hAnsi="Bookman Old Style" w:cs="Times New Roman"/>
          <w:sz w:val="28"/>
          <w:szCs w:val="28"/>
        </w:rPr>
        <w:t xml:space="preserve"> ratify outstanding international human rights instruments</w:t>
      </w:r>
    </w:p>
    <w:p w14:paraId="4F404064" w14:textId="2AFD5296" w:rsidR="00FC79DF" w:rsidRPr="00FC79DF" w:rsidRDefault="00D954E0" w:rsidP="00C14115">
      <w:pPr>
        <w:pStyle w:val="ListParagraph"/>
        <w:numPr>
          <w:ilvl w:val="0"/>
          <w:numId w:val="3"/>
        </w:num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Continue to take all measures </w:t>
      </w:r>
      <w:r w:rsidR="00475493">
        <w:rPr>
          <w:rFonts w:ascii="Bookman Old Style" w:eastAsia="Calibri" w:hAnsi="Bookman Old Style" w:cs="Times New Roman"/>
          <w:sz w:val="28"/>
          <w:szCs w:val="28"/>
        </w:rPr>
        <w:t>to protect children from all forms of exploitation</w:t>
      </w:r>
      <w:r w:rsidR="0073653A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294041" w:rsidRPr="00294041">
        <w:rPr>
          <w:rFonts w:ascii="Bookman Old Style" w:eastAsia="Calibri" w:hAnsi="Bookman Old Style" w:cs="Times New Roman"/>
          <w:sz w:val="28"/>
          <w:szCs w:val="28"/>
        </w:rPr>
        <w:t xml:space="preserve"> </w:t>
      </w:r>
    </w:p>
    <w:p w14:paraId="59607AF7" w14:textId="15920C11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Thank you, M</w:t>
      </w:r>
      <w:r w:rsidR="00576AA8" w:rsidRPr="00155877">
        <w:rPr>
          <w:rFonts w:ascii="Bookman Old Style" w:hAnsi="Bookman Old Style" w:cs="Times New Roman"/>
          <w:sz w:val="28"/>
          <w:szCs w:val="28"/>
        </w:rPr>
        <w:t xml:space="preserve">r. </w:t>
      </w:r>
      <w:r w:rsidRPr="00155877">
        <w:rPr>
          <w:rFonts w:ascii="Bookman Old Style" w:hAnsi="Bookman Old Style" w:cs="Times New Roman"/>
          <w:sz w:val="28"/>
          <w:szCs w:val="28"/>
        </w:rPr>
        <w:t>President.</w:t>
      </w:r>
    </w:p>
    <w:p w14:paraId="655A2C58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F642B45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DCE735" w14:textId="77777777" w:rsidR="004929EB" w:rsidRPr="00526623" w:rsidRDefault="004929EB">
      <w:pPr>
        <w:rPr>
          <w:rFonts w:ascii="Trebuchet MS" w:hAnsi="Trebuchet MS"/>
        </w:rPr>
      </w:pPr>
    </w:p>
    <w:sectPr w:rsidR="004929EB" w:rsidRPr="0052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EACA" w14:textId="77777777" w:rsidR="004A1E7A" w:rsidRDefault="004A1E7A" w:rsidP="003B3217">
      <w:pPr>
        <w:spacing w:after="0" w:line="240" w:lineRule="auto"/>
      </w:pPr>
      <w:r>
        <w:separator/>
      </w:r>
    </w:p>
  </w:endnote>
  <w:endnote w:type="continuationSeparator" w:id="0">
    <w:p w14:paraId="3B7C5655" w14:textId="77777777" w:rsidR="004A1E7A" w:rsidRDefault="004A1E7A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1BB6" w14:textId="77777777" w:rsidR="004A1E7A" w:rsidRDefault="004A1E7A" w:rsidP="003B3217">
      <w:pPr>
        <w:spacing w:after="0" w:line="240" w:lineRule="auto"/>
      </w:pPr>
      <w:r>
        <w:separator/>
      </w:r>
    </w:p>
  </w:footnote>
  <w:footnote w:type="continuationSeparator" w:id="0">
    <w:p w14:paraId="4B37825A" w14:textId="77777777" w:rsidR="004A1E7A" w:rsidRDefault="004A1E7A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4B70"/>
    <w:multiLevelType w:val="hybridMultilevel"/>
    <w:tmpl w:val="4648B8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39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9174881">
    <w:abstractNumId w:val="2"/>
  </w:num>
  <w:num w:numId="3" w16cid:durableId="158487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B3A9F"/>
    <w:rsid w:val="0014741D"/>
    <w:rsid w:val="00155877"/>
    <w:rsid w:val="001A4935"/>
    <w:rsid w:val="001E1310"/>
    <w:rsid w:val="001F57F4"/>
    <w:rsid w:val="00294041"/>
    <w:rsid w:val="002D7400"/>
    <w:rsid w:val="003334D3"/>
    <w:rsid w:val="003549E7"/>
    <w:rsid w:val="003B3217"/>
    <w:rsid w:val="003C4BFD"/>
    <w:rsid w:val="003F5E1F"/>
    <w:rsid w:val="00401EAA"/>
    <w:rsid w:val="0044437D"/>
    <w:rsid w:val="00475493"/>
    <w:rsid w:val="004929EB"/>
    <w:rsid w:val="004A1E7A"/>
    <w:rsid w:val="004C7888"/>
    <w:rsid w:val="004D2FAA"/>
    <w:rsid w:val="004F0B73"/>
    <w:rsid w:val="004F66CE"/>
    <w:rsid w:val="00526623"/>
    <w:rsid w:val="00576AA8"/>
    <w:rsid w:val="00587A2E"/>
    <w:rsid w:val="005D5BC3"/>
    <w:rsid w:val="0061528F"/>
    <w:rsid w:val="006210EC"/>
    <w:rsid w:val="006359DB"/>
    <w:rsid w:val="00651EA2"/>
    <w:rsid w:val="006F3B15"/>
    <w:rsid w:val="0073653A"/>
    <w:rsid w:val="00737052"/>
    <w:rsid w:val="00750770"/>
    <w:rsid w:val="00791FB0"/>
    <w:rsid w:val="007C0C80"/>
    <w:rsid w:val="007C1B7B"/>
    <w:rsid w:val="007C5E5C"/>
    <w:rsid w:val="00810EF0"/>
    <w:rsid w:val="008521C4"/>
    <w:rsid w:val="00890D73"/>
    <w:rsid w:val="008B7CB7"/>
    <w:rsid w:val="008D7894"/>
    <w:rsid w:val="00953251"/>
    <w:rsid w:val="009C684F"/>
    <w:rsid w:val="00A24955"/>
    <w:rsid w:val="00A35E4F"/>
    <w:rsid w:val="00A35F90"/>
    <w:rsid w:val="00A8529B"/>
    <w:rsid w:val="00AB12F1"/>
    <w:rsid w:val="00AC7586"/>
    <w:rsid w:val="00B42F10"/>
    <w:rsid w:val="00B51A32"/>
    <w:rsid w:val="00B65903"/>
    <w:rsid w:val="00B97ABA"/>
    <w:rsid w:val="00BE71A0"/>
    <w:rsid w:val="00BF3511"/>
    <w:rsid w:val="00C14115"/>
    <w:rsid w:val="00C17872"/>
    <w:rsid w:val="00CD2767"/>
    <w:rsid w:val="00D0206D"/>
    <w:rsid w:val="00D2135A"/>
    <w:rsid w:val="00D54C69"/>
    <w:rsid w:val="00D954E0"/>
    <w:rsid w:val="00DA4223"/>
    <w:rsid w:val="00DD4344"/>
    <w:rsid w:val="00E74941"/>
    <w:rsid w:val="00EE3459"/>
    <w:rsid w:val="00EE73DD"/>
    <w:rsid w:val="00F349AD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780A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2FE91-1BD3-4816-8784-328B4DFBAFF1}"/>
</file>

<file path=customXml/itemProps2.xml><?xml version="1.0" encoding="utf-8"?>
<ds:datastoreItem xmlns:ds="http://schemas.openxmlformats.org/officeDocument/2006/customXml" ds:itemID="{8CD30261-59B3-4699-B889-F5B63BFB90C9}"/>
</file>

<file path=customXml/itemProps3.xml><?xml version="1.0" encoding="utf-8"?>
<ds:datastoreItem xmlns:ds="http://schemas.openxmlformats.org/officeDocument/2006/customXml" ds:itemID="{2EF47943-C968-4FDB-B27A-515EA4A90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Pacharo Kayira</cp:lastModifiedBy>
  <cp:revision>2</cp:revision>
  <dcterms:created xsi:type="dcterms:W3CDTF">2023-01-23T11:51:00Z</dcterms:created>
  <dcterms:modified xsi:type="dcterms:W3CDTF">2023-01-23T11:51:00Z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