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3C533" w14:textId="0CC34C22" w:rsidR="00B131E5" w:rsidRDefault="00C53CF5" w:rsidP="00B131E5">
      <w:pPr>
        <w:pStyle w:val="NoSpacing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UPR 42, </w:t>
      </w:r>
      <w:r w:rsidR="001F3509">
        <w:rPr>
          <w:rFonts w:ascii="Arial" w:hAnsi="Arial" w:cs="Arial"/>
          <w:lang w:val="fr-FR"/>
        </w:rPr>
        <w:t>24</w:t>
      </w:r>
      <w:r>
        <w:rPr>
          <w:rFonts w:ascii="Arial" w:hAnsi="Arial" w:cs="Arial"/>
          <w:lang w:val="fr-FR"/>
        </w:rPr>
        <w:t xml:space="preserve"> Janvier</w:t>
      </w:r>
      <w:r w:rsidR="00B131E5" w:rsidRPr="008C68AD">
        <w:rPr>
          <w:rFonts w:ascii="Arial" w:hAnsi="Arial" w:cs="Arial"/>
          <w:lang w:val="fr-FR"/>
        </w:rPr>
        <w:t>, 2023</w:t>
      </w:r>
    </w:p>
    <w:p w14:paraId="3B4C6DF9" w14:textId="3AACF945" w:rsidR="005B7F15" w:rsidRPr="008C68AD" w:rsidRDefault="005B7F15" w:rsidP="00B131E5">
      <w:pPr>
        <w:pStyle w:val="NoSpacing"/>
        <w:rPr>
          <w:lang w:val="fr-FR"/>
        </w:rPr>
      </w:pPr>
      <w:r>
        <w:rPr>
          <w:rFonts w:ascii="Arial" w:hAnsi="Arial" w:cs="Arial"/>
          <w:lang w:val="fr-FR"/>
        </w:rPr>
        <w:t>1 min 10 sec</w:t>
      </w:r>
    </w:p>
    <w:p w14:paraId="6180EBEC" w14:textId="77777777" w:rsidR="00B131E5" w:rsidRPr="008C68AD" w:rsidRDefault="00B131E5" w:rsidP="00B131E5">
      <w:pPr>
        <w:pStyle w:val="NoSpacing"/>
        <w:rPr>
          <w:lang w:val="fr-FR"/>
        </w:rPr>
      </w:pPr>
      <w:r w:rsidRPr="008C68AD">
        <w:rPr>
          <w:rFonts w:ascii="Arial" w:hAnsi="Arial" w:cs="Arial"/>
          <w:lang w:val="fr-FR"/>
        </w:rPr>
        <w:t> </w:t>
      </w:r>
    </w:p>
    <w:p w14:paraId="29E7B7FE" w14:textId="77777777" w:rsidR="00B131E5" w:rsidRPr="008C68AD" w:rsidRDefault="00B131E5" w:rsidP="00B131E5">
      <w:pPr>
        <w:pStyle w:val="NoSpacing"/>
        <w:rPr>
          <w:lang w:val="fr-FR"/>
        </w:rPr>
      </w:pPr>
      <w:r w:rsidRPr="008C68AD">
        <w:rPr>
          <w:rFonts w:ascii="Arial" w:hAnsi="Arial" w:cs="Arial"/>
          <w:b/>
          <w:bCs/>
          <w:lang w:val="fr-FR"/>
        </w:rPr>
        <w:t> </w:t>
      </w:r>
    </w:p>
    <w:p w14:paraId="398A5D65" w14:textId="77777777" w:rsidR="00B131E5" w:rsidRPr="008C68AD" w:rsidRDefault="00B131E5" w:rsidP="00B131E5">
      <w:pPr>
        <w:pStyle w:val="NoSpacing"/>
        <w:jc w:val="center"/>
        <w:rPr>
          <w:lang w:val="fr-FR"/>
        </w:rPr>
      </w:pPr>
      <w:r w:rsidRPr="7E75F803">
        <w:rPr>
          <w:rFonts w:ascii="Arial" w:hAnsi="Arial" w:cs="Arial"/>
          <w:b/>
          <w:bCs/>
          <w:lang w:val="fr-FR"/>
        </w:rPr>
        <w:t>Gabon</w:t>
      </w:r>
    </w:p>
    <w:p w14:paraId="0C2DC888" w14:textId="77777777" w:rsidR="00B131E5" w:rsidRPr="008C68AD" w:rsidRDefault="00B131E5" w:rsidP="00B131E5">
      <w:pPr>
        <w:pStyle w:val="NoSpacing"/>
        <w:rPr>
          <w:lang w:val="fr-FR"/>
        </w:rPr>
      </w:pPr>
      <w:r w:rsidRPr="008C68AD">
        <w:rPr>
          <w:rFonts w:ascii="Arial" w:hAnsi="Arial" w:cs="Arial"/>
          <w:lang w:val="fr-FR"/>
        </w:rPr>
        <w:t> </w:t>
      </w:r>
    </w:p>
    <w:p w14:paraId="5372BEE7" w14:textId="77777777" w:rsidR="00B131E5" w:rsidRPr="008C68AD" w:rsidRDefault="00B131E5" w:rsidP="00B131E5">
      <w:pPr>
        <w:pStyle w:val="NoSpacing"/>
        <w:rPr>
          <w:lang w:val="fr-FR"/>
        </w:rPr>
      </w:pPr>
      <w:r w:rsidRPr="008C68AD">
        <w:rPr>
          <w:rFonts w:ascii="Arial" w:hAnsi="Arial" w:cs="Arial"/>
          <w:lang w:val="fr-FR"/>
        </w:rPr>
        <w:t> </w:t>
      </w:r>
    </w:p>
    <w:p w14:paraId="74129847" w14:textId="77777777" w:rsidR="00B131E5" w:rsidRPr="008C68AD" w:rsidRDefault="00B131E5" w:rsidP="00B131E5">
      <w:pPr>
        <w:pStyle w:val="NoSpacing"/>
        <w:rPr>
          <w:lang w:val="fr-FR"/>
        </w:rPr>
      </w:pPr>
      <w:r w:rsidRPr="008C68AD">
        <w:rPr>
          <w:rFonts w:ascii="Arial" w:hAnsi="Arial" w:cs="Arial"/>
          <w:lang w:val="fr-FR"/>
        </w:rPr>
        <w:t xml:space="preserve">Merci Monsieur le Président, </w:t>
      </w:r>
    </w:p>
    <w:p w14:paraId="0868DF5F" w14:textId="77777777" w:rsidR="00B131E5" w:rsidRPr="008C68AD" w:rsidRDefault="00B131E5" w:rsidP="00B131E5">
      <w:pPr>
        <w:pStyle w:val="NoSpacing"/>
        <w:rPr>
          <w:lang w:val="fr-FR"/>
        </w:rPr>
      </w:pPr>
      <w:r w:rsidRPr="008C68AD">
        <w:rPr>
          <w:rFonts w:ascii="Arial" w:hAnsi="Arial" w:cs="Arial"/>
          <w:lang w:val="fr-FR"/>
        </w:rPr>
        <w:t> </w:t>
      </w:r>
    </w:p>
    <w:p w14:paraId="3A4DF17D" w14:textId="7D8BB1D1" w:rsidR="00B131E5" w:rsidRPr="008C68AD" w:rsidRDefault="00B131E5" w:rsidP="00B131E5">
      <w:pPr>
        <w:pStyle w:val="NoSpacing"/>
        <w:rPr>
          <w:lang w:val="fr-FR"/>
        </w:rPr>
      </w:pPr>
      <w:r w:rsidRPr="008C68AD">
        <w:rPr>
          <w:rFonts w:ascii="Arial" w:hAnsi="Arial" w:cs="Arial"/>
          <w:lang w:val="fr-FR"/>
        </w:rPr>
        <w:t>Le Canada félicite le Gabon po</w:t>
      </w:r>
      <w:bookmarkStart w:id="0" w:name="_GoBack"/>
      <w:bookmarkEnd w:id="0"/>
      <w:r w:rsidRPr="008C68AD">
        <w:rPr>
          <w:rFonts w:ascii="Arial" w:hAnsi="Arial" w:cs="Arial"/>
          <w:lang w:val="fr-FR"/>
        </w:rPr>
        <w:t xml:space="preserve">ur les changements à son code pénal afin de décriminaliser les rapports sexuels entre adultes </w:t>
      </w:r>
      <w:r w:rsidR="00DB1296">
        <w:rPr>
          <w:rFonts w:ascii="Arial" w:hAnsi="Arial" w:cs="Arial"/>
          <w:lang w:val="fr-FR"/>
        </w:rPr>
        <w:t xml:space="preserve">consentants </w:t>
      </w:r>
      <w:r w:rsidRPr="008C68AD">
        <w:rPr>
          <w:rFonts w:ascii="Arial" w:hAnsi="Arial" w:cs="Arial"/>
          <w:lang w:val="fr-FR"/>
        </w:rPr>
        <w:t>de même sexe</w:t>
      </w:r>
      <w:r w:rsidR="00DE2A5E">
        <w:rPr>
          <w:rFonts w:ascii="Arial" w:hAnsi="Arial" w:cs="Arial"/>
          <w:lang w:val="fr-FR"/>
        </w:rPr>
        <w:t xml:space="preserve"> et</w:t>
      </w:r>
      <w:r w:rsidRPr="008C68AD">
        <w:rPr>
          <w:rFonts w:ascii="Arial" w:hAnsi="Arial" w:cs="Arial"/>
          <w:lang w:val="fr-FR"/>
        </w:rPr>
        <w:t xml:space="preserve"> les </w:t>
      </w:r>
      <w:r w:rsidR="003C057C">
        <w:rPr>
          <w:rFonts w:ascii="Arial" w:hAnsi="Arial" w:cs="Arial"/>
          <w:lang w:val="fr-FR"/>
        </w:rPr>
        <w:t xml:space="preserve">mesures prises afin </w:t>
      </w:r>
      <w:r w:rsidRPr="008C68AD">
        <w:rPr>
          <w:rFonts w:ascii="Arial" w:hAnsi="Arial" w:cs="Arial"/>
          <w:lang w:val="fr-FR"/>
        </w:rPr>
        <w:t xml:space="preserve">de réduire l’impact de la violence contre les femmes. </w:t>
      </w:r>
    </w:p>
    <w:p w14:paraId="5B36282B" w14:textId="77777777" w:rsidR="00B131E5" w:rsidRPr="008C68AD" w:rsidRDefault="00B131E5" w:rsidP="00B131E5">
      <w:pPr>
        <w:pStyle w:val="NoSpacing"/>
        <w:rPr>
          <w:lang w:val="fr-FR"/>
        </w:rPr>
      </w:pPr>
      <w:r w:rsidRPr="008C68AD">
        <w:rPr>
          <w:rFonts w:ascii="Arial" w:hAnsi="Arial" w:cs="Arial"/>
          <w:lang w:val="fr-FR"/>
        </w:rPr>
        <w:t> </w:t>
      </w:r>
    </w:p>
    <w:p w14:paraId="47AFD8B4" w14:textId="77777777" w:rsidR="00B131E5" w:rsidRPr="008C68AD" w:rsidRDefault="00B131E5" w:rsidP="00B131E5">
      <w:pPr>
        <w:pStyle w:val="NoSpacing"/>
        <w:rPr>
          <w:lang w:val="fr-FR"/>
        </w:rPr>
      </w:pPr>
      <w:r w:rsidRPr="008C68AD">
        <w:rPr>
          <w:rFonts w:ascii="Arial" w:hAnsi="Arial" w:cs="Arial"/>
          <w:lang w:val="fr-FR"/>
        </w:rPr>
        <w:t>Le Canada recommande que le gouvernement du Gabon :</w:t>
      </w:r>
    </w:p>
    <w:p w14:paraId="40195E7D" w14:textId="77777777" w:rsidR="00B131E5" w:rsidRPr="008C68AD" w:rsidRDefault="00B131E5" w:rsidP="00B131E5">
      <w:pPr>
        <w:pStyle w:val="NoSpacing"/>
        <w:rPr>
          <w:lang w:val="fr-FR"/>
        </w:rPr>
      </w:pPr>
      <w:r w:rsidRPr="008C68AD">
        <w:rPr>
          <w:rFonts w:ascii="Arial" w:hAnsi="Arial" w:cs="Arial"/>
          <w:lang w:val="fr-FR"/>
        </w:rPr>
        <w:t> </w:t>
      </w:r>
    </w:p>
    <w:p w14:paraId="284AA6DF" w14:textId="2D9259E9" w:rsidR="00B131E5" w:rsidRPr="008C68AD" w:rsidRDefault="00B131E5" w:rsidP="00D61B83">
      <w:pPr>
        <w:pStyle w:val="NoSpacing"/>
        <w:numPr>
          <w:ilvl w:val="0"/>
          <w:numId w:val="1"/>
        </w:numPr>
        <w:rPr>
          <w:lang w:val="fr-FR"/>
        </w:rPr>
      </w:pPr>
      <w:r w:rsidRPr="008C68AD">
        <w:rPr>
          <w:rFonts w:ascii="Arial" w:hAnsi="Arial" w:cs="Arial"/>
          <w:lang w:val="fr-FR"/>
        </w:rPr>
        <w:t>Prenne des mesures proactives pour prévenir la discrimination à l’égard des personnes LGBTQI</w:t>
      </w:r>
      <w:r w:rsidR="00540D4A">
        <w:rPr>
          <w:rFonts w:ascii="Arial" w:hAnsi="Arial" w:cs="Arial"/>
          <w:lang w:val="fr-FR"/>
        </w:rPr>
        <w:t xml:space="preserve"> </w:t>
      </w:r>
      <w:r w:rsidRPr="008C68AD">
        <w:rPr>
          <w:rFonts w:ascii="Arial" w:hAnsi="Arial" w:cs="Arial"/>
          <w:lang w:val="fr-FR"/>
        </w:rPr>
        <w:t xml:space="preserve">afin d’assurer que la dépénalisation entreprise soit effective. </w:t>
      </w:r>
    </w:p>
    <w:p w14:paraId="52F07B19" w14:textId="77777777" w:rsidR="00B131E5" w:rsidRPr="008C68AD" w:rsidRDefault="00B131E5" w:rsidP="00D61B83">
      <w:pPr>
        <w:pStyle w:val="NoSpacing"/>
        <w:rPr>
          <w:lang w:val="fr-FR"/>
        </w:rPr>
      </w:pPr>
      <w:r w:rsidRPr="008C68AD">
        <w:rPr>
          <w:rFonts w:ascii="Arial" w:hAnsi="Arial" w:cs="Arial"/>
          <w:lang w:val="fr-FR"/>
        </w:rPr>
        <w:t> </w:t>
      </w:r>
    </w:p>
    <w:p w14:paraId="6EAF4FDC" w14:textId="525B0C56" w:rsidR="00B131E5" w:rsidRPr="008C68AD" w:rsidRDefault="00DE2A5E" w:rsidP="00D61B83">
      <w:pPr>
        <w:pStyle w:val="NoSpacing"/>
        <w:numPr>
          <w:ilvl w:val="0"/>
          <w:numId w:val="1"/>
        </w:numPr>
        <w:rPr>
          <w:lang w:val="fr-FR"/>
        </w:rPr>
      </w:pPr>
      <w:r>
        <w:rPr>
          <w:rFonts w:ascii="Arial" w:hAnsi="Arial" w:cs="Arial"/>
          <w:lang w:val="fr-FR"/>
        </w:rPr>
        <w:t>A</w:t>
      </w:r>
      <w:r w:rsidR="00B131E5" w:rsidRPr="008C68AD">
        <w:rPr>
          <w:rFonts w:ascii="Arial" w:hAnsi="Arial" w:cs="Arial"/>
          <w:lang w:val="fr-FR"/>
        </w:rPr>
        <w:t>méliore le fonctionnement de ses services judiciaires et pénitentiaires, notamment les conditions de détention et d’emprisonnement</w:t>
      </w:r>
      <w:r w:rsidR="003C057C">
        <w:rPr>
          <w:rFonts w:ascii="Arial" w:hAnsi="Arial" w:cs="Arial"/>
          <w:lang w:val="fr-FR"/>
        </w:rPr>
        <w:t>,</w:t>
      </w:r>
      <w:r w:rsidR="00B131E5" w:rsidRPr="008C68AD">
        <w:rPr>
          <w:rFonts w:ascii="Arial" w:hAnsi="Arial" w:cs="Arial"/>
          <w:lang w:val="fr-FR"/>
        </w:rPr>
        <w:t xml:space="preserve"> et assurer aux détenus des services adéquats</w:t>
      </w:r>
      <w:r>
        <w:rPr>
          <w:rFonts w:ascii="Arial" w:hAnsi="Arial" w:cs="Arial"/>
          <w:lang w:val="fr-FR"/>
        </w:rPr>
        <w:t xml:space="preserve">. </w:t>
      </w:r>
    </w:p>
    <w:p w14:paraId="5697ACB2" w14:textId="77777777" w:rsidR="00B131E5" w:rsidRPr="008C68AD" w:rsidRDefault="00B131E5" w:rsidP="00D61B83">
      <w:pPr>
        <w:pStyle w:val="ListParagraph"/>
        <w:spacing w:after="0" w:line="240" w:lineRule="auto"/>
        <w:contextualSpacing/>
        <w:rPr>
          <w:lang w:val="fr-FR"/>
        </w:rPr>
      </w:pPr>
      <w:r w:rsidRPr="008C68AD">
        <w:rPr>
          <w:rFonts w:ascii="Arial" w:hAnsi="Arial" w:cs="Arial"/>
          <w:lang w:val="fr-FR"/>
        </w:rPr>
        <w:t> </w:t>
      </w:r>
    </w:p>
    <w:p w14:paraId="15E9C164" w14:textId="2C4AB72B" w:rsidR="0095653B" w:rsidRPr="0095653B" w:rsidRDefault="00DE2A5E" w:rsidP="00D61B83">
      <w:pPr>
        <w:pStyle w:val="NoSpacing"/>
        <w:numPr>
          <w:ilvl w:val="0"/>
          <w:numId w:val="1"/>
        </w:numPr>
        <w:rPr>
          <w:lang w:val="fr-FR"/>
        </w:rPr>
      </w:pPr>
      <w:r>
        <w:rPr>
          <w:rFonts w:ascii="Arial" w:hAnsi="Arial" w:cs="Arial"/>
          <w:lang w:val="fr-FR"/>
        </w:rPr>
        <w:t>S</w:t>
      </w:r>
      <w:r w:rsidR="00395D83" w:rsidRPr="0EEBA510">
        <w:rPr>
          <w:rFonts w:ascii="Arial" w:hAnsi="Arial" w:cs="Arial"/>
          <w:lang w:val="fr-FR"/>
        </w:rPr>
        <w:t>’assur</w:t>
      </w:r>
      <w:r>
        <w:rPr>
          <w:rFonts w:ascii="Arial" w:hAnsi="Arial" w:cs="Arial"/>
          <w:lang w:val="fr-FR"/>
        </w:rPr>
        <w:t>e</w:t>
      </w:r>
      <w:r w:rsidR="00395D83" w:rsidRPr="0EEBA510">
        <w:rPr>
          <w:rFonts w:ascii="Arial" w:hAnsi="Arial" w:cs="Arial"/>
          <w:lang w:val="fr-FR"/>
        </w:rPr>
        <w:t xml:space="preserve"> </w:t>
      </w:r>
      <w:r w:rsidR="003C057C">
        <w:rPr>
          <w:rFonts w:ascii="Arial" w:hAnsi="Arial" w:cs="Arial"/>
          <w:lang w:val="fr-FR"/>
        </w:rPr>
        <w:t xml:space="preserve">de </w:t>
      </w:r>
      <w:r w:rsidR="00395D83" w:rsidRPr="0EEBA510">
        <w:rPr>
          <w:rFonts w:ascii="Arial" w:hAnsi="Arial" w:cs="Arial"/>
          <w:lang w:val="fr-FR"/>
        </w:rPr>
        <w:t xml:space="preserve">l’indépendance des organes en charge de </w:t>
      </w:r>
      <w:r w:rsidR="6E4EB8BD" w:rsidRPr="0EEBA510">
        <w:rPr>
          <w:rFonts w:ascii="Arial" w:hAnsi="Arial" w:cs="Arial"/>
          <w:lang w:val="fr-FR"/>
        </w:rPr>
        <w:t xml:space="preserve">réglementer </w:t>
      </w:r>
      <w:r w:rsidR="00395D83" w:rsidRPr="0EEBA510">
        <w:rPr>
          <w:rFonts w:ascii="Arial" w:hAnsi="Arial" w:cs="Arial"/>
          <w:lang w:val="fr-FR"/>
        </w:rPr>
        <w:t>les médias,</w:t>
      </w:r>
      <w:r w:rsidR="0095653B" w:rsidRPr="0EEBA510">
        <w:rPr>
          <w:rFonts w:ascii="Arial" w:hAnsi="Arial" w:cs="Arial"/>
          <w:lang w:val="fr-FR"/>
        </w:rPr>
        <w:t xml:space="preserve"> </w:t>
      </w:r>
      <w:r w:rsidR="00B131E5" w:rsidRPr="0EEBA510">
        <w:rPr>
          <w:rFonts w:ascii="Arial" w:hAnsi="Arial" w:cs="Arial"/>
          <w:lang w:val="fr-FR"/>
        </w:rPr>
        <w:t>afin d’assurer les droits à la liberté d’expression, y compris pour les membres d</w:t>
      </w:r>
      <w:r w:rsidR="0095653B" w:rsidRPr="0EEBA510">
        <w:rPr>
          <w:rFonts w:ascii="Arial" w:hAnsi="Arial" w:cs="Arial"/>
          <w:lang w:val="fr-FR"/>
        </w:rPr>
        <w:t>e la presse et d’autres médias.</w:t>
      </w:r>
    </w:p>
    <w:p w14:paraId="43ACD366" w14:textId="77777777" w:rsidR="0095653B" w:rsidRPr="0095653B" w:rsidRDefault="0095653B" w:rsidP="00D61B83">
      <w:pPr>
        <w:pStyle w:val="ListParagraph"/>
        <w:spacing w:after="0" w:line="240" w:lineRule="auto"/>
        <w:rPr>
          <w:rFonts w:ascii="Arial" w:hAnsi="Arial" w:cs="Arial"/>
          <w:lang w:val="fr-FR"/>
        </w:rPr>
      </w:pPr>
    </w:p>
    <w:p w14:paraId="13C91996" w14:textId="4FE7D77B" w:rsidR="00B131E5" w:rsidRPr="0095653B" w:rsidRDefault="0095653B" w:rsidP="00D61B83">
      <w:pPr>
        <w:pStyle w:val="NoSpacing"/>
        <w:numPr>
          <w:ilvl w:val="0"/>
          <w:numId w:val="1"/>
        </w:numPr>
        <w:rPr>
          <w:lang w:val="fr-FR"/>
        </w:rPr>
      </w:pPr>
      <w:r w:rsidRPr="0095653B">
        <w:rPr>
          <w:rFonts w:ascii="Arial" w:hAnsi="Arial" w:cs="Arial"/>
          <w:lang w:val="fr-FR"/>
        </w:rPr>
        <w:t xml:space="preserve">Prenne les mesures nécessaires afin d’assurer la liberté d’association et de réunion. </w:t>
      </w:r>
    </w:p>
    <w:p w14:paraId="24E738B4" w14:textId="77777777" w:rsidR="00B131E5" w:rsidRPr="008C68AD" w:rsidRDefault="00B131E5" w:rsidP="00B131E5">
      <w:pPr>
        <w:rPr>
          <w:lang w:val="fr-FR"/>
        </w:rPr>
      </w:pPr>
      <w:r w:rsidRPr="008C68AD">
        <w:rPr>
          <w:rFonts w:ascii="Arial" w:hAnsi="Arial" w:cs="Arial"/>
          <w:lang w:val="fr-FR"/>
        </w:rPr>
        <w:t> </w:t>
      </w:r>
    </w:p>
    <w:p w14:paraId="5C00819D" w14:textId="77777777" w:rsidR="00B03D0D" w:rsidRPr="008C68AD" w:rsidRDefault="00B03D0D" w:rsidP="00B131E5">
      <w:pPr>
        <w:pStyle w:val="NoSpacing"/>
        <w:rPr>
          <w:lang w:val="fr-FR"/>
        </w:rPr>
      </w:pPr>
    </w:p>
    <w:p w14:paraId="039E1EDF" w14:textId="77777777" w:rsidR="00EC6E99" w:rsidRPr="001F3509" w:rsidRDefault="00EC6E99" w:rsidP="00B131E5">
      <w:pPr>
        <w:pStyle w:val="NoSpacing"/>
        <w:rPr>
          <w:rFonts w:ascii="Arial" w:hAnsi="Arial" w:cs="Arial"/>
          <w:lang w:val="fr-CA"/>
        </w:rPr>
      </w:pPr>
    </w:p>
    <w:p w14:paraId="4691F8C0" w14:textId="77777777" w:rsidR="00EC6E99" w:rsidRPr="001F3509" w:rsidRDefault="00EC6E99" w:rsidP="00B131E5">
      <w:pPr>
        <w:pStyle w:val="NoSpacing"/>
        <w:rPr>
          <w:rFonts w:ascii="Arial" w:hAnsi="Arial" w:cs="Arial"/>
          <w:lang w:val="fr-CA"/>
        </w:rPr>
      </w:pPr>
    </w:p>
    <w:p w14:paraId="5987A4EF" w14:textId="77777777" w:rsidR="00EC6E99" w:rsidRPr="001F3509" w:rsidRDefault="00EC6E99" w:rsidP="00B131E5">
      <w:pPr>
        <w:pStyle w:val="NoSpacing"/>
        <w:rPr>
          <w:rFonts w:ascii="Arial" w:hAnsi="Arial" w:cs="Arial"/>
          <w:lang w:val="fr-CA"/>
        </w:rPr>
      </w:pPr>
    </w:p>
    <w:p w14:paraId="031F14DA" w14:textId="77777777" w:rsidR="00EC6E99" w:rsidRPr="001F3509" w:rsidRDefault="00EC6E99" w:rsidP="00B131E5">
      <w:pPr>
        <w:pStyle w:val="NoSpacing"/>
        <w:rPr>
          <w:rFonts w:ascii="Arial" w:hAnsi="Arial" w:cs="Arial"/>
          <w:lang w:val="fr-CA"/>
        </w:rPr>
      </w:pPr>
    </w:p>
    <w:p w14:paraId="472FA949" w14:textId="20D55E29" w:rsidR="00B131E5" w:rsidRPr="008C68AD" w:rsidRDefault="00B131E5" w:rsidP="00B131E5">
      <w:pPr>
        <w:pStyle w:val="NoSpacing"/>
        <w:rPr>
          <w:lang w:val="fr-FR"/>
        </w:rPr>
      </w:pPr>
      <w:proofErr w:type="spellStart"/>
      <w:proofErr w:type="gramStart"/>
      <w:r w:rsidRPr="4139110C">
        <w:rPr>
          <w:rFonts w:ascii="Arial" w:hAnsi="Arial" w:cs="Arial"/>
          <w:lang w:val="fr-CA"/>
        </w:rPr>
        <w:t>Approved</w:t>
      </w:r>
      <w:proofErr w:type="spellEnd"/>
      <w:r w:rsidRPr="4139110C">
        <w:rPr>
          <w:rFonts w:ascii="Arial" w:hAnsi="Arial" w:cs="Arial"/>
          <w:lang w:val="fr-CA"/>
        </w:rPr>
        <w:t>:</w:t>
      </w:r>
      <w:proofErr w:type="gramEnd"/>
      <w:r w:rsidR="00B0512D" w:rsidRPr="4139110C">
        <w:rPr>
          <w:rFonts w:ascii="Arial" w:hAnsi="Arial" w:cs="Arial"/>
          <w:lang w:val="fr-CA"/>
        </w:rPr>
        <w:t xml:space="preserve"> YUNDE/Anderson et WWD/</w:t>
      </w:r>
      <w:proofErr w:type="spellStart"/>
      <w:r w:rsidR="00B0512D" w:rsidRPr="4139110C">
        <w:rPr>
          <w:rFonts w:ascii="Arial" w:hAnsi="Arial" w:cs="Arial"/>
          <w:lang w:val="fr-CA"/>
        </w:rPr>
        <w:t>Lebleu</w:t>
      </w:r>
      <w:proofErr w:type="spellEnd"/>
      <w:r w:rsidR="092367FE" w:rsidRPr="4139110C">
        <w:rPr>
          <w:rFonts w:ascii="Arial" w:hAnsi="Arial" w:cs="Arial"/>
          <w:lang w:val="fr-CA"/>
        </w:rPr>
        <w:t>, IOD</w:t>
      </w:r>
    </w:p>
    <w:p w14:paraId="0A7E2818" w14:textId="77777777" w:rsidR="00B131E5" w:rsidRPr="008C68AD" w:rsidRDefault="00B131E5" w:rsidP="00B131E5">
      <w:pPr>
        <w:pStyle w:val="NoSpacing"/>
        <w:rPr>
          <w:lang w:val="fr-FR"/>
        </w:rPr>
      </w:pPr>
      <w:r w:rsidRPr="008C68AD">
        <w:rPr>
          <w:rFonts w:ascii="Arial" w:hAnsi="Arial" w:cs="Arial"/>
          <w:lang w:val="fr-CA"/>
        </w:rPr>
        <w:t> </w:t>
      </w:r>
    </w:p>
    <w:p w14:paraId="24D4DAA4" w14:textId="2C9F33F9" w:rsidR="00B131E5" w:rsidRPr="00B131E5" w:rsidRDefault="00B131E5" w:rsidP="00B131E5">
      <w:pPr>
        <w:pStyle w:val="NoSpacing"/>
        <w:rPr>
          <w:lang w:val="fr-FR"/>
        </w:rPr>
      </w:pPr>
      <w:r>
        <w:rPr>
          <w:rFonts w:ascii="Arial" w:hAnsi="Arial" w:cs="Arial"/>
          <w:lang w:val="fr-CA"/>
        </w:rPr>
        <w:t> </w:t>
      </w:r>
    </w:p>
    <w:p w14:paraId="4B817066" w14:textId="2ED9B18D" w:rsidR="00B131E5" w:rsidRPr="00B131E5" w:rsidRDefault="00B131E5">
      <w:pPr>
        <w:rPr>
          <w:lang w:val="fr-FR"/>
        </w:rPr>
      </w:pPr>
    </w:p>
    <w:sectPr w:rsidR="00B131E5" w:rsidRPr="00B131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0F56BC0" w16cex:dateUtc="2022-12-15T12:24:25.809Z"/>
  <w16cex:commentExtensible w16cex:durableId="57F82930" w16cex:dateUtc="2022-12-15T20:35:06.72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E1678E8" w16cid:durableId="40F56BC0"/>
  <w16cid:commentId w16cid:paraId="51DE5632" w16cid:durableId="57F8293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05F4"/>
    <w:multiLevelType w:val="multilevel"/>
    <w:tmpl w:val="476C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E5"/>
    <w:rsid w:val="0000493B"/>
    <w:rsid w:val="00022F97"/>
    <w:rsid w:val="00034B11"/>
    <w:rsid w:val="000952D0"/>
    <w:rsid w:val="000F350C"/>
    <w:rsid w:val="001F3509"/>
    <w:rsid w:val="00395D83"/>
    <w:rsid w:val="003C057C"/>
    <w:rsid w:val="003D1774"/>
    <w:rsid w:val="0045547F"/>
    <w:rsid w:val="00540D4A"/>
    <w:rsid w:val="005B7F15"/>
    <w:rsid w:val="005F457C"/>
    <w:rsid w:val="006043A6"/>
    <w:rsid w:val="008623BA"/>
    <w:rsid w:val="008C68AD"/>
    <w:rsid w:val="0095653B"/>
    <w:rsid w:val="009D0188"/>
    <w:rsid w:val="00A610F4"/>
    <w:rsid w:val="00B03D0D"/>
    <w:rsid w:val="00B0512D"/>
    <w:rsid w:val="00B131E5"/>
    <w:rsid w:val="00B20D28"/>
    <w:rsid w:val="00B412B6"/>
    <w:rsid w:val="00C53CF5"/>
    <w:rsid w:val="00D61B83"/>
    <w:rsid w:val="00DB1296"/>
    <w:rsid w:val="00DE2A5E"/>
    <w:rsid w:val="00EC6E99"/>
    <w:rsid w:val="00F33081"/>
    <w:rsid w:val="00FD5A8D"/>
    <w:rsid w:val="092367FE"/>
    <w:rsid w:val="0EEBA510"/>
    <w:rsid w:val="3188B7BE"/>
    <w:rsid w:val="4139110C"/>
    <w:rsid w:val="6E4EB8BD"/>
    <w:rsid w:val="7E75F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916C3"/>
  <w15:chartTrackingRefBased/>
  <w15:docId w15:val="{E18A2B1C-0193-4C7B-93A1-043322D2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1E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3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31E5"/>
    <w:rPr>
      <w:rFonts w:ascii="Courier New" w:hAnsi="Courier New" w:cs="Courier New"/>
      <w:sz w:val="20"/>
      <w:szCs w:val="20"/>
      <w:lang w:eastAsia="en-CA"/>
    </w:rPr>
  </w:style>
  <w:style w:type="paragraph" w:styleId="NoSpacing">
    <w:name w:val="No Spacing"/>
    <w:basedOn w:val="Normal"/>
    <w:uiPriority w:val="1"/>
    <w:qFormat/>
    <w:rsid w:val="00B131E5"/>
    <w:rPr>
      <w:lang w:eastAsia="en-CA"/>
    </w:rPr>
  </w:style>
  <w:style w:type="paragraph" w:styleId="ListParagraph">
    <w:name w:val="List Paragraph"/>
    <w:basedOn w:val="Normal"/>
    <w:uiPriority w:val="34"/>
    <w:qFormat/>
    <w:rsid w:val="00B131E5"/>
    <w:pPr>
      <w:spacing w:after="160" w:line="252" w:lineRule="auto"/>
      <w:ind w:left="720"/>
    </w:pPr>
    <w:rPr>
      <w:lang w:eastAsia="en-CA"/>
    </w:rPr>
  </w:style>
  <w:style w:type="character" w:customStyle="1" w:styleId="y2iqfc">
    <w:name w:val="y2iqfc"/>
    <w:basedOn w:val="DefaultParagraphFont"/>
    <w:rsid w:val="00B131E5"/>
  </w:style>
  <w:style w:type="character" w:styleId="CommentReference">
    <w:name w:val="annotation reference"/>
    <w:basedOn w:val="DefaultParagraphFont"/>
    <w:uiPriority w:val="99"/>
    <w:semiHidden/>
    <w:unhideWhenUsed/>
    <w:rsid w:val="00B20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D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D2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D28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D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c3ff10bfa29147de" Type="http://schemas.microsoft.com/office/2018/08/relationships/commentsExtensible" Target="commentsExtensible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7f24a34ae6494572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1303F5-0B46-4C82-947C-3723BFBC6CE7}"/>
</file>

<file path=customXml/itemProps2.xml><?xml version="1.0" encoding="utf-8"?>
<ds:datastoreItem xmlns:ds="http://schemas.openxmlformats.org/officeDocument/2006/customXml" ds:itemID="{D060BB1D-774B-4807-803C-FAB062C3E1BE}"/>
</file>

<file path=customXml/itemProps3.xml><?xml version="1.0" encoding="utf-8"?>
<ds:datastoreItem xmlns:ds="http://schemas.openxmlformats.org/officeDocument/2006/customXml" ds:itemID="{19006402-96BB-416A-B907-F895C7BF3D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GAC-AMC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Rochette, Pascale -WWB</dc:creator>
  <cp:keywords/>
  <dc:description/>
  <cp:lastModifiedBy>Wojnarowicz, Krystyna -GENEV -GR</cp:lastModifiedBy>
  <cp:revision>9</cp:revision>
  <dcterms:created xsi:type="dcterms:W3CDTF">2022-12-19T16:46:00Z</dcterms:created>
  <dcterms:modified xsi:type="dcterms:W3CDTF">2023-01-22T18:04:00Z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