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5C010A" w:rsidRPr="00F91E1D" w14:paraId="6F182307" w14:textId="77777777" w:rsidTr="00850556">
        <w:trPr>
          <w:trHeight w:val="1980"/>
        </w:trPr>
        <w:tc>
          <w:tcPr>
            <w:tcW w:w="3528" w:type="dxa"/>
            <w:vAlign w:val="bottom"/>
          </w:tcPr>
          <w:p w14:paraId="76A99F7F" w14:textId="77777777" w:rsidR="005C010A" w:rsidRPr="00F91E1D" w:rsidRDefault="005C010A" w:rsidP="00850556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6458B0E3" w14:textId="77777777" w:rsidR="005C010A" w:rsidRPr="00F91E1D" w:rsidRDefault="005C010A" w:rsidP="00850556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3986E814" w14:textId="77777777" w:rsidR="005C010A" w:rsidRPr="00F91E1D" w:rsidRDefault="005C010A" w:rsidP="00850556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07822B86" w14:textId="77777777" w:rsidR="005C010A" w:rsidRPr="00F91E1D" w:rsidRDefault="005C010A" w:rsidP="00850556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1EBCCEAF" wp14:editId="4C51E18C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27CC6882" w14:textId="77777777" w:rsidR="005C010A" w:rsidRPr="00F91E1D" w:rsidRDefault="005C010A" w:rsidP="00850556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67D1F8E0" w14:textId="77777777" w:rsidR="005C010A" w:rsidRPr="00F91E1D" w:rsidRDefault="005C010A" w:rsidP="00850556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7D45854F" w14:textId="77777777" w:rsidR="005C010A" w:rsidRPr="00F91E1D" w:rsidRDefault="005C010A" w:rsidP="00850556">
            <w:pPr>
              <w:rPr>
                <w:rFonts w:ascii="Century Gothic" w:hAnsi="Century Gothic"/>
              </w:rPr>
            </w:pPr>
          </w:p>
        </w:tc>
      </w:tr>
    </w:tbl>
    <w:p w14:paraId="0C04C326" w14:textId="77777777" w:rsidR="005C010A" w:rsidRPr="00F91E1D" w:rsidRDefault="005C010A" w:rsidP="005C010A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2DBF492B" w14:textId="77777777" w:rsidR="005C010A" w:rsidRPr="00F91E1D" w:rsidRDefault="005C010A" w:rsidP="005C010A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1E66D196" w14:textId="77777777" w:rsidR="005C010A" w:rsidRPr="00F91E1D" w:rsidRDefault="005C010A" w:rsidP="005C010A">
      <w:pPr>
        <w:rPr>
          <w:rFonts w:ascii="Century Gothic" w:hAnsi="Century Gothic"/>
        </w:rPr>
      </w:pPr>
    </w:p>
    <w:p w14:paraId="69832E99" w14:textId="77777777" w:rsidR="005C010A" w:rsidRPr="00F91E1D" w:rsidRDefault="005C010A" w:rsidP="005C010A">
      <w:pPr>
        <w:rPr>
          <w:rFonts w:ascii="Century Gothic" w:hAnsi="Century Gothic"/>
        </w:rPr>
      </w:pPr>
    </w:p>
    <w:p w14:paraId="689F8BE1" w14:textId="77777777" w:rsidR="005C010A" w:rsidRPr="00F91E1D" w:rsidRDefault="005C010A" w:rsidP="005C010A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14:paraId="4BC630F2" w14:textId="77777777" w:rsidR="005C010A" w:rsidRPr="00F91E1D" w:rsidRDefault="005C010A" w:rsidP="005C010A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14:paraId="0D509792" w14:textId="77777777" w:rsidR="005C010A" w:rsidRPr="00F91E1D" w:rsidRDefault="005C010A" w:rsidP="005C010A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F91E1D">
        <w:rPr>
          <w:rFonts w:ascii="Century Gothic" w:hAnsi="Century Gothic" w:cs="Tahoma"/>
          <w:b/>
        </w:rPr>
        <w:t xml:space="preserve">Mr. </w:t>
      </w:r>
      <w:proofErr w:type="spellStart"/>
      <w:r w:rsidRPr="00F91E1D">
        <w:rPr>
          <w:rFonts w:ascii="Century Gothic" w:hAnsi="Century Gothic" w:cs="Tahoma"/>
          <w:b/>
        </w:rPr>
        <w:t>Hussen</w:t>
      </w:r>
      <w:proofErr w:type="spellEnd"/>
      <w:r w:rsidRPr="00F91E1D">
        <w:rPr>
          <w:rFonts w:ascii="Century Gothic" w:hAnsi="Century Gothic" w:cs="Tahoma"/>
          <w:b/>
        </w:rPr>
        <w:t xml:space="preserve"> Abdi Musa, First </w:t>
      </w:r>
      <w:proofErr w:type="spellStart"/>
      <w:r w:rsidRPr="00F91E1D">
        <w:rPr>
          <w:rFonts w:ascii="Century Gothic" w:hAnsi="Century Gothic" w:cs="Tahoma"/>
          <w:b/>
        </w:rPr>
        <w:t>Counsellor</w:t>
      </w:r>
      <w:proofErr w:type="spellEnd"/>
      <w:r w:rsidRPr="00F91E1D">
        <w:rPr>
          <w:rFonts w:ascii="Century Gothic" w:hAnsi="Century Gothic" w:cs="Tahoma"/>
          <w:b/>
        </w:rPr>
        <w:t xml:space="preserve"> </w:t>
      </w:r>
    </w:p>
    <w:p w14:paraId="67D385D7" w14:textId="38C975E5" w:rsidR="005C010A" w:rsidRPr="00824432" w:rsidRDefault="005C010A" w:rsidP="005C010A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824432">
        <w:rPr>
          <w:rFonts w:ascii="Century Gothic" w:hAnsi="Century Gothic" w:cs="Tahoma"/>
          <w:b/>
        </w:rPr>
        <w:t xml:space="preserve">at the </w:t>
      </w:r>
      <w:proofErr w:type="spellStart"/>
      <w:r w:rsidRPr="00824432">
        <w:rPr>
          <w:rFonts w:ascii="Century Gothic" w:hAnsi="Century Gothic" w:cs="Tahoma"/>
          <w:b/>
        </w:rPr>
        <w:t>Review</w:t>
      </w:r>
      <w:proofErr w:type="spellEnd"/>
      <w:r w:rsidRPr="00824432">
        <w:rPr>
          <w:rFonts w:ascii="Century Gothic" w:hAnsi="Century Gothic" w:cs="Tahoma"/>
          <w:b/>
        </w:rPr>
        <w:t xml:space="preserve"> of</w:t>
      </w:r>
      <w:r w:rsidRPr="00824432">
        <w:rPr>
          <w:rFonts w:ascii="Century Gothic" w:hAnsi="Century Gothic" w:cs="Tahoma"/>
        </w:rPr>
        <w:t xml:space="preserve"> </w:t>
      </w:r>
      <w:r w:rsidRPr="00824432">
        <w:rPr>
          <w:rFonts w:ascii="Century Gothic" w:hAnsi="Century Gothic" w:cs="Tahoma"/>
          <w:b/>
        </w:rPr>
        <w:t xml:space="preserve">the </w:t>
      </w:r>
      <w:proofErr w:type="spellStart"/>
      <w:r w:rsidRPr="00824432">
        <w:rPr>
          <w:rFonts w:ascii="Century Gothic" w:hAnsi="Century Gothic" w:cs="Tahoma"/>
          <w:b/>
        </w:rPr>
        <w:t>Kingdom</w:t>
      </w:r>
      <w:proofErr w:type="spellEnd"/>
      <w:r w:rsidRPr="00824432">
        <w:rPr>
          <w:rFonts w:ascii="Century Gothic" w:hAnsi="Century Gothic" w:cs="Tahoma"/>
          <w:b/>
        </w:rPr>
        <w:t xml:space="preserve"> of </w:t>
      </w:r>
      <w:r w:rsidR="00DE2760">
        <w:rPr>
          <w:rFonts w:ascii="Century Gothic" w:hAnsi="Century Gothic" w:cs="Tahoma"/>
          <w:b/>
        </w:rPr>
        <w:t>Ghana</w:t>
      </w:r>
      <w:r w:rsidRPr="00824432">
        <w:rPr>
          <w:rFonts w:ascii="Century Gothic" w:hAnsi="Century Gothic" w:cs="Tahoma"/>
          <w:b/>
        </w:rPr>
        <w:t xml:space="preserve">, </w:t>
      </w:r>
      <w:proofErr w:type="spellStart"/>
      <w:r w:rsidRPr="00824432">
        <w:rPr>
          <w:rFonts w:ascii="Century Gothic" w:hAnsi="Century Gothic" w:cs="Tahoma"/>
          <w:b/>
        </w:rPr>
        <w:t>during</w:t>
      </w:r>
      <w:proofErr w:type="spellEnd"/>
      <w:r w:rsidRPr="00824432">
        <w:rPr>
          <w:rFonts w:ascii="Century Gothic" w:hAnsi="Century Gothic" w:cs="Tahoma"/>
          <w:b/>
        </w:rPr>
        <w:t xml:space="preserve"> the 41</w:t>
      </w:r>
      <w:r w:rsidRPr="00824432">
        <w:rPr>
          <w:rFonts w:ascii="Century Gothic" w:hAnsi="Century Gothic" w:cs="Tahoma"/>
          <w:b/>
          <w:vertAlign w:val="superscript"/>
        </w:rPr>
        <w:t>th</w:t>
      </w:r>
      <w:r w:rsidRPr="00824432">
        <w:rPr>
          <w:rFonts w:ascii="Century Gothic" w:hAnsi="Century Gothic" w:cs="Tahoma"/>
          <w:b/>
        </w:rPr>
        <w:t xml:space="preserve"> Session of the UPR </w:t>
      </w:r>
      <w:proofErr w:type="spellStart"/>
      <w:r w:rsidRPr="00824432">
        <w:rPr>
          <w:rFonts w:ascii="Century Gothic" w:hAnsi="Century Gothic" w:cs="Tahoma"/>
          <w:b/>
        </w:rPr>
        <w:t>Working</w:t>
      </w:r>
      <w:proofErr w:type="spellEnd"/>
      <w:r w:rsidRPr="00824432">
        <w:rPr>
          <w:rFonts w:ascii="Century Gothic" w:hAnsi="Century Gothic" w:cs="Tahoma"/>
          <w:b/>
        </w:rPr>
        <w:t xml:space="preserve"> Group on Tuesday, 24 </w:t>
      </w:r>
      <w:proofErr w:type="spellStart"/>
      <w:r w:rsidRPr="00824432">
        <w:rPr>
          <w:rFonts w:ascii="Century Gothic" w:hAnsi="Century Gothic" w:cs="Tahoma"/>
          <w:b/>
        </w:rPr>
        <w:t>January</w:t>
      </w:r>
      <w:proofErr w:type="spellEnd"/>
      <w:r w:rsidRPr="00824432">
        <w:rPr>
          <w:rFonts w:ascii="Century Gothic" w:hAnsi="Century Gothic" w:cs="Tahoma"/>
          <w:b/>
        </w:rPr>
        <w:t>, 202</w:t>
      </w:r>
      <w:r>
        <w:rPr>
          <w:rFonts w:ascii="Century Gothic" w:hAnsi="Century Gothic" w:cs="Tahoma"/>
          <w:b/>
        </w:rPr>
        <w:t>3</w:t>
      </w:r>
      <w:r w:rsidRPr="00824432">
        <w:rPr>
          <w:rFonts w:ascii="Century Gothic" w:hAnsi="Century Gothic" w:cs="Tahoma"/>
          <w:b/>
        </w:rPr>
        <w:t xml:space="preserve"> </w:t>
      </w:r>
      <w:proofErr w:type="spellStart"/>
      <w:r w:rsidRPr="00824432">
        <w:rPr>
          <w:rFonts w:ascii="Century Gothic" w:hAnsi="Century Gothic" w:cs="Tahoma"/>
          <w:b/>
        </w:rPr>
        <w:t>from</w:t>
      </w:r>
      <w:proofErr w:type="spellEnd"/>
      <w:r w:rsidRPr="00824432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>2</w:t>
      </w:r>
      <w:r w:rsidRPr="00824432">
        <w:rPr>
          <w:rFonts w:ascii="Century Gothic" w:hAnsi="Century Gothic" w:cs="Tahoma"/>
          <w:b/>
        </w:rPr>
        <w:t>:</w:t>
      </w:r>
      <w:r>
        <w:rPr>
          <w:rFonts w:ascii="Century Gothic" w:hAnsi="Century Gothic" w:cs="Tahoma"/>
          <w:b/>
        </w:rPr>
        <w:t>3</w:t>
      </w:r>
      <w:r w:rsidRPr="00824432">
        <w:rPr>
          <w:rFonts w:ascii="Century Gothic" w:hAnsi="Century Gothic" w:cs="Tahoma"/>
          <w:b/>
        </w:rPr>
        <w:t>0</w:t>
      </w:r>
      <w:r>
        <w:rPr>
          <w:rFonts w:ascii="Century Gothic" w:hAnsi="Century Gothic" w:cs="Tahoma"/>
          <w:b/>
        </w:rPr>
        <w:t>PM</w:t>
      </w:r>
      <w:r w:rsidRPr="00824432">
        <w:rPr>
          <w:rFonts w:ascii="Century Gothic" w:hAnsi="Century Gothic" w:cs="Tahoma"/>
          <w:b/>
        </w:rPr>
        <w:t xml:space="preserve"> to 1</w:t>
      </w:r>
      <w:r>
        <w:rPr>
          <w:rFonts w:ascii="Century Gothic" w:hAnsi="Century Gothic" w:cs="Tahoma"/>
          <w:b/>
        </w:rPr>
        <w:t>8</w:t>
      </w:r>
      <w:r w:rsidRPr="00824432">
        <w:rPr>
          <w:rFonts w:ascii="Century Gothic" w:hAnsi="Century Gothic" w:cs="Tahoma"/>
          <w:b/>
        </w:rPr>
        <w:t>:</w:t>
      </w:r>
      <w:r>
        <w:rPr>
          <w:rFonts w:ascii="Century Gothic" w:hAnsi="Century Gothic" w:cs="Tahoma"/>
          <w:b/>
        </w:rPr>
        <w:t>0</w:t>
      </w:r>
      <w:r w:rsidRPr="00824432">
        <w:rPr>
          <w:rFonts w:ascii="Century Gothic" w:hAnsi="Century Gothic" w:cs="Tahoma"/>
          <w:b/>
        </w:rPr>
        <w:t xml:space="preserve">0PM, in the Room XX of the Palais des Nations in Geneva, Speaker </w:t>
      </w:r>
      <w:proofErr w:type="spellStart"/>
      <w:r w:rsidRPr="00824432">
        <w:rPr>
          <w:rFonts w:ascii="Century Gothic" w:hAnsi="Century Gothic" w:cs="Tahoma"/>
          <w:b/>
        </w:rPr>
        <w:t>Number</w:t>
      </w:r>
      <w:proofErr w:type="spellEnd"/>
      <w:r w:rsidRPr="00824432">
        <w:rPr>
          <w:rFonts w:ascii="Century Gothic" w:hAnsi="Century Gothic" w:cs="Tahoma"/>
          <w:b/>
        </w:rPr>
        <w:t xml:space="preserve"> 8, Time: 1 minute and </w:t>
      </w:r>
      <w:r>
        <w:rPr>
          <w:rFonts w:ascii="Century Gothic" w:hAnsi="Century Gothic" w:cs="Tahoma"/>
          <w:b/>
        </w:rPr>
        <w:t>05</w:t>
      </w:r>
      <w:r w:rsidRPr="00824432">
        <w:rPr>
          <w:rFonts w:ascii="Century Gothic" w:hAnsi="Century Gothic" w:cs="Tahoma"/>
          <w:b/>
        </w:rPr>
        <w:t xml:space="preserve"> seconds.</w:t>
      </w:r>
    </w:p>
    <w:p w14:paraId="38C28616" w14:textId="77777777" w:rsidR="005C010A" w:rsidRPr="00824432" w:rsidRDefault="005C010A" w:rsidP="005C010A">
      <w:pPr>
        <w:jc w:val="both"/>
        <w:rPr>
          <w:rFonts w:ascii="Century Gothic" w:hAnsi="Century Gothic" w:cs="Tahoma"/>
        </w:rPr>
      </w:pPr>
      <w:r w:rsidRPr="00824432">
        <w:rPr>
          <w:rFonts w:ascii="Century Gothic" w:hAnsi="Century Gothic" w:cs="Tahoma"/>
        </w:rPr>
        <w:t xml:space="preserve"> </w:t>
      </w:r>
    </w:p>
    <w:p w14:paraId="199ED2EF" w14:textId="77777777" w:rsidR="005C010A" w:rsidRPr="00154BED" w:rsidRDefault="005C010A" w:rsidP="005C010A">
      <w:pPr>
        <w:jc w:val="both"/>
        <w:rPr>
          <w:rFonts w:ascii="Century Gothic" w:hAnsi="Century Gothic" w:cs="Tahoma"/>
          <w:b/>
        </w:rPr>
      </w:pPr>
      <w:proofErr w:type="spellStart"/>
      <w:r w:rsidRPr="00154BED">
        <w:rPr>
          <w:rFonts w:ascii="Century Gothic" w:hAnsi="Century Gothic" w:cs="Tahoma"/>
          <w:b/>
        </w:rPr>
        <w:t>Thank</w:t>
      </w:r>
      <w:proofErr w:type="spellEnd"/>
      <w:r w:rsidRPr="00154BED">
        <w:rPr>
          <w:rFonts w:ascii="Century Gothic" w:hAnsi="Century Gothic" w:cs="Tahoma"/>
          <w:b/>
        </w:rPr>
        <w:t xml:space="preserve"> </w:t>
      </w:r>
      <w:proofErr w:type="spellStart"/>
      <w:r w:rsidRPr="00154BED">
        <w:rPr>
          <w:rFonts w:ascii="Century Gothic" w:hAnsi="Century Gothic" w:cs="Tahoma"/>
          <w:b/>
        </w:rPr>
        <w:t>you</w:t>
      </w:r>
      <w:proofErr w:type="spellEnd"/>
      <w:r w:rsidRPr="00154BED">
        <w:rPr>
          <w:rFonts w:ascii="Century Gothic" w:hAnsi="Century Gothic" w:cs="Tahoma"/>
          <w:b/>
        </w:rPr>
        <w:t xml:space="preserve"> Mr. </w:t>
      </w:r>
      <w:proofErr w:type="spellStart"/>
      <w:r w:rsidRPr="00154BED">
        <w:rPr>
          <w:rFonts w:ascii="Century Gothic" w:hAnsi="Century Gothic" w:cs="Tahoma"/>
          <w:b/>
        </w:rPr>
        <w:t>President</w:t>
      </w:r>
      <w:proofErr w:type="spellEnd"/>
      <w:r w:rsidRPr="00154BED">
        <w:rPr>
          <w:rFonts w:ascii="Century Gothic" w:hAnsi="Century Gothic" w:cs="Tahoma"/>
          <w:b/>
        </w:rPr>
        <w:t>,</w:t>
      </w:r>
    </w:p>
    <w:p w14:paraId="7D0EE599" w14:textId="77777777" w:rsidR="005C010A" w:rsidRPr="00154BED" w:rsidRDefault="005C010A" w:rsidP="005C010A">
      <w:pPr>
        <w:jc w:val="both"/>
        <w:rPr>
          <w:rFonts w:ascii="Century Gothic" w:hAnsi="Century Gothic"/>
        </w:rPr>
      </w:pPr>
      <w:r w:rsidRPr="00154BED">
        <w:rPr>
          <w:rFonts w:ascii="Century Gothic" w:hAnsi="Century Gothic"/>
        </w:rPr>
        <w:t xml:space="preserve"> </w:t>
      </w:r>
    </w:p>
    <w:p w14:paraId="3151F1F5" w14:textId="77777777" w:rsidR="000E7A3B" w:rsidRPr="000E7A3B" w:rsidRDefault="000E7A3B" w:rsidP="000E7A3B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 xml:space="preserve">Somalia </w:t>
      </w:r>
      <w:proofErr w:type="spellStart"/>
      <w:r w:rsidRPr="000E7A3B">
        <w:rPr>
          <w:rFonts w:ascii="Century Gothic" w:hAnsi="Century Gothic"/>
          <w:color w:val="222222"/>
        </w:rPr>
        <w:t>warmly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welcomes</w:t>
      </w:r>
      <w:proofErr w:type="spellEnd"/>
      <w:r w:rsidRPr="000E7A3B">
        <w:rPr>
          <w:rFonts w:ascii="Century Gothic" w:hAnsi="Century Gothic"/>
          <w:color w:val="222222"/>
        </w:rPr>
        <w:t xml:space="preserve"> the </w:t>
      </w:r>
      <w:proofErr w:type="spellStart"/>
      <w:r w:rsidRPr="000E7A3B">
        <w:rPr>
          <w:rFonts w:ascii="Century Gothic" w:hAnsi="Century Gothic"/>
          <w:color w:val="222222"/>
        </w:rPr>
        <w:t>distinguished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delegation</w:t>
      </w:r>
      <w:proofErr w:type="spellEnd"/>
      <w:r w:rsidRPr="000E7A3B">
        <w:rPr>
          <w:rFonts w:ascii="Century Gothic" w:hAnsi="Century Gothic"/>
          <w:color w:val="222222"/>
        </w:rPr>
        <w:t xml:space="preserve"> of Ghana to </w:t>
      </w:r>
      <w:proofErr w:type="spellStart"/>
      <w:r w:rsidRPr="000E7A3B">
        <w:rPr>
          <w:rFonts w:ascii="Century Gothic" w:hAnsi="Century Gothic"/>
          <w:color w:val="222222"/>
        </w:rPr>
        <w:t>this</w:t>
      </w:r>
      <w:proofErr w:type="spellEnd"/>
      <w:r w:rsidRPr="000E7A3B">
        <w:rPr>
          <w:rFonts w:ascii="Century Gothic" w:hAnsi="Century Gothic"/>
          <w:color w:val="222222"/>
        </w:rPr>
        <w:t xml:space="preserve"> UPR </w:t>
      </w:r>
      <w:proofErr w:type="spellStart"/>
      <w:r w:rsidRPr="000E7A3B">
        <w:rPr>
          <w:rFonts w:ascii="Century Gothic" w:hAnsi="Century Gothic"/>
          <w:color w:val="222222"/>
        </w:rPr>
        <w:t>Working</w:t>
      </w:r>
      <w:proofErr w:type="spellEnd"/>
      <w:r w:rsidRPr="000E7A3B">
        <w:rPr>
          <w:rFonts w:ascii="Century Gothic" w:hAnsi="Century Gothic"/>
          <w:color w:val="222222"/>
        </w:rPr>
        <w:t xml:space="preserve"> Group, and </w:t>
      </w:r>
      <w:proofErr w:type="spellStart"/>
      <w:r w:rsidRPr="000E7A3B">
        <w:rPr>
          <w:rFonts w:ascii="Century Gothic" w:hAnsi="Century Gothic"/>
          <w:color w:val="222222"/>
        </w:rPr>
        <w:t>congratulates</w:t>
      </w:r>
      <w:proofErr w:type="spellEnd"/>
      <w:r w:rsidRPr="000E7A3B">
        <w:rPr>
          <w:rFonts w:ascii="Century Gothic" w:hAnsi="Century Gothic"/>
          <w:color w:val="222222"/>
        </w:rPr>
        <w:t xml:space="preserve"> the </w:t>
      </w:r>
      <w:proofErr w:type="spellStart"/>
      <w:r w:rsidRPr="000E7A3B">
        <w:rPr>
          <w:rFonts w:ascii="Century Gothic" w:hAnsi="Century Gothic"/>
          <w:color w:val="222222"/>
        </w:rPr>
        <w:t>presentation</w:t>
      </w:r>
      <w:proofErr w:type="spellEnd"/>
      <w:r w:rsidRPr="000E7A3B">
        <w:rPr>
          <w:rFonts w:ascii="Century Gothic" w:hAnsi="Century Gothic"/>
          <w:color w:val="222222"/>
        </w:rPr>
        <w:t xml:space="preserve"> of </w:t>
      </w:r>
      <w:proofErr w:type="spellStart"/>
      <w:r w:rsidRPr="000E7A3B">
        <w:rPr>
          <w:rFonts w:ascii="Century Gothic" w:hAnsi="Century Gothic"/>
          <w:color w:val="222222"/>
        </w:rPr>
        <w:t>their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comprehensive</w:t>
      </w:r>
      <w:proofErr w:type="spellEnd"/>
      <w:r w:rsidRPr="000E7A3B">
        <w:rPr>
          <w:rFonts w:ascii="Century Gothic" w:hAnsi="Century Gothic"/>
          <w:color w:val="222222"/>
        </w:rPr>
        <w:t xml:space="preserve"> national report.</w:t>
      </w:r>
    </w:p>
    <w:p w14:paraId="2FBC1407" w14:textId="77777777" w:rsidR="000E7A3B" w:rsidRPr="000E7A3B" w:rsidRDefault="000E7A3B" w:rsidP="000E7A3B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> </w:t>
      </w:r>
    </w:p>
    <w:p w14:paraId="5D592A15" w14:textId="77777777" w:rsidR="000E7A3B" w:rsidRPr="000E7A3B" w:rsidRDefault="000E7A3B" w:rsidP="000E7A3B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 xml:space="preserve">Somalia </w:t>
      </w:r>
      <w:proofErr w:type="spellStart"/>
      <w:r w:rsidRPr="000E7A3B">
        <w:rPr>
          <w:rFonts w:ascii="Century Gothic" w:hAnsi="Century Gothic"/>
          <w:color w:val="222222"/>
        </w:rPr>
        <w:t>applauds</w:t>
      </w:r>
      <w:proofErr w:type="spellEnd"/>
      <w:r w:rsidRPr="000E7A3B">
        <w:rPr>
          <w:rFonts w:ascii="Century Gothic" w:hAnsi="Century Gothic"/>
          <w:color w:val="222222"/>
        </w:rPr>
        <w:t xml:space="preserve"> the </w:t>
      </w:r>
      <w:proofErr w:type="spellStart"/>
      <w:r w:rsidRPr="000E7A3B">
        <w:rPr>
          <w:rFonts w:ascii="Century Gothic" w:hAnsi="Century Gothic"/>
          <w:color w:val="222222"/>
        </w:rPr>
        <w:t>significant</w:t>
      </w:r>
      <w:proofErr w:type="spellEnd"/>
      <w:r w:rsidRPr="000E7A3B">
        <w:rPr>
          <w:rFonts w:ascii="Century Gothic" w:hAnsi="Century Gothic"/>
          <w:color w:val="222222"/>
        </w:rPr>
        <w:t xml:space="preserve"> efforts made by Ghana in </w:t>
      </w:r>
      <w:proofErr w:type="spellStart"/>
      <w:r w:rsidRPr="000E7A3B">
        <w:rPr>
          <w:rFonts w:ascii="Century Gothic" w:hAnsi="Century Gothic"/>
          <w:color w:val="222222"/>
        </w:rPr>
        <w:t>implementing</w:t>
      </w:r>
      <w:proofErr w:type="spellEnd"/>
      <w:r w:rsidRPr="000E7A3B">
        <w:rPr>
          <w:rFonts w:ascii="Century Gothic" w:hAnsi="Century Gothic"/>
          <w:color w:val="222222"/>
        </w:rPr>
        <w:t xml:space="preserve"> the </w:t>
      </w:r>
      <w:proofErr w:type="spellStart"/>
      <w:r w:rsidRPr="000E7A3B">
        <w:rPr>
          <w:rFonts w:ascii="Century Gothic" w:hAnsi="Century Gothic"/>
          <w:color w:val="222222"/>
        </w:rPr>
        <w:t>recommendations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received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from</w:t>
      </w:r>
      <w:proofErr w:type="spellEnd"/>
      <w:r w:rsidRPr="000E7A3B">
        <w:rPr>
          <w:rFonts w:ascii="Century Gothic" w:hAnsi="Century Gothic"/>
          <w:color w:val="222222"/>
        </w:rPr>
        <w:t xml:space="preserve"> the </w:t>
      </w:r>
      <w:proofErr w:type="spellStart"/>
      <w:r w:rsidRPr="000E7A3B">
        <w:rPr>
          <w:rFonts w:ascii="Century Gothic" w:hAnsi="Century Gothic"/>
          <w:color w:val="222222"/>
        </w:rPr>
        <w:t>previous</w:t>
      </w:r>
      <w:proofErr w:type="spellEnd"/>
      <w:r w:rsidRPr="000E7A3B">
        <w:rPr>
          <w:rFonts w:ascii="Century Gothic" w:hAnsi="Century Gothic"/>
          <w:color w:val="222222"/>
        </w:rPr>
        <w:t xml:space="preserve"> UPR cycle and the adoption of </w:t>
      </w:r>
      <w:proofErr w:type="spellStart"/>
      <w:proofErr w:type="gramStart"/>
      <w:r w:rsidRPr="000E7A3B">
        <w:rPr>
          <w:rFonts w:ascii="Century Gothic" w:hAnsi="Century Gothic"/>
          <w:color w:val="222222"/>
        </w:rPr>
        <w:t>various</w:t>
      </w:r>
      <w:proofErr w:type="spellEnd"/>
      <w:r w:rsidRPr="000E7A3B">
        <w:rPr>
          <w:rFonts w:ascii="Century Gothic" w:hAnsi="Century Gothic"/>
          <w:color w:val="222222"/>
        </w:rPr>
        <w:t>  </w:t>
      </w:r>
      <w:proofErr w:type="spellStart"/>
      <w:r w:rsidRPr="000E7A3B">
        <w:rPr>
          <w:rFonts w:ascii="Century Gothic" w:hAnsi="Century Gothic"/>
          <w:color w:val="222222"/>
        </w:rPr>
        <w:t>legal</w:t>
      </w:r>
      <w:proofErr w:type="spellEnd"/>
      <w:proofErr w:type="gramEnd"/>
      <w:r w:rsidRPr="000E7A3B">
        <w:rPr>
          <w:rFonts w:ascii="Century Gothic" w:hAnsi="Century Gothic"/>
          <w:color w:val="222222"/>
        </w:rPr>
        <w:t xml:space="preserve"> and </w:t>
      </w:r>
      <w:proofErr w:type="spellStart"/>
      <w:r w:rsidRPr="000E7A3B">
        <w:rPr>
          <w:rFonts w:ascii="Century Gothic" w:hAnsi="Century Gothic"/>
          <w:color w:val="222222"/>
        </w:rPr>
        <w:t>institutional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measures</w:t>
      </w:r>
      <w:proofErr w:type="spellEnd"/>
      <w:r w:rsidRPr="000E7A3B">
        <w:rPr>
          <w:rFonts w:ascii="Century Gothic" w:hAnsi="Century Gothic"/>
          <w:color w:val="222222"/>
        </w:rPr>
        <w:t xml:space="preserve">, </w:t>
      </w:r>
      <w:proofErr w:type="spellStart"/>
      <w:r w:rsidRPr="000E7A3B">
        <w:rPr>
          <w:rFonts w:ascii="Century Gothic" w:hAnsi="Century Gothic"/>
          <w:color w:val="222222"/>
        </w:rPr>
        <w:t>including</w:t>
      </w:r>
      <w:proofErr w:type="spellEnd"/>
      <w:r w:rsidRPr="000E7A3B">
        <w:rPr>
          <w:rFonts w:ascii="Century Gothic" w:hAnsi="Century Gothic"/>
          <w:color w:val="222222"/>
        </w:rPr>
        <w:t xml:space="preserve"> inter alia the adoption</w:t>
      </w:r>
      <w:r w:rsidRPr="000E7A3B">
        <w:rPr>
          <w:rFonts w:ascii="Century Gothic" w:hAnsi="Century Gothic"/>
          <w:color w:val="000000"/>
        </w:rPr>
        <w:t xml:space="preserve"> of </w:t>
      </w:r>
      <w:proofErr w:type="spellStart"/>
      <w:r w:rsidRPr="000E7A3B">
        <w:rPr>
          <w:rFonts w:ascii="Century Gothic" w:hAnsi="Century Gothic"/>
          <w:color w:val="000000"/>
        </w:rPr>
        <w:t>Births</w:t>
      </w:r>
      <w:proofErr w:type="spellEnd"/>
      <w:r w:rsidRPr="000E7A3B">
        <w:rPr>
          <w:rFonts w:ascii="Century Gothic" w:hAnsi="Century Gothic"/>
          <w:color w:val="000000"/>
        </w:rPr>
        <w:t xml:space="preserve"> and </w:t>
      </w:r>
      <w:proofErr w:type="spellStart"/>
      <w:r w:rsidRPr="000E7A3B">
        <w:rPr>
          <w:rFonts w:ascii="Century Gothic" w:hAnsi="Century Gothic"/>
          <w:color w:val="000000"/>
        </w:rPr>
        <w:t>Deaths</w:t>
      </w:r>
      <w:proofErr w:type="spellEnd"/>
      <w:r w:rsidRPr="000E7A3B">
        <w:rPr>
          <w:rFonts w:ascii="Century Gothic" w:hAnsi="Century Gothic"/>
          <w:color w:val="000000"/>
        </w:rPr>
        <w:t xml:space="preserve"> Registration </w:t>
      </w:r>
      <w:proofErr w:type="spellStart"/>
      <w:r w:rsidRPr="000E7A3B">
        <w:rPr>
          <w:rFonts w:ascii="Century Gothic" w:hAnsi="Century Gothic"/>
          <w:color w:val="000000"/>
        </w:rPr>
        <w:t>Act</w:t>
      </w:r>
      <w:proofErr w:type="spellEnd"/>
      <w:r w:rsidRPr="000E7A3B">
        <w:rPr>
          <w:rFonts w:ascii="Century Gothic" w:hAnsi="Century Gothic"/>
          <w:color w:val="000000"/>
        </w:rPr>
        <w:t>, 2020 (</w:t>
      </w:r>
      <w:proofErr w:type="spellStart"/>
      <w:r w:rsidRPr="000E7A3B">
        <w:rPr>
          <w:rFonts w:ascii="Century Gothic" w:hAnsi="Century Gothic"/>
          <w:color w:val="000000"/>
        </w:rPr>
        <w:t>Act</w:t>
      </w:r>
      <w:proofErr w:type="spellEnd"/>
      <w:r w:rsidRPr="000E7A3B">
        <w:rPr>
          <w:rFonts w:ascii="Century Gothic" w:hAnsi="Century Gothic"/>
          <w:color w:val="000000"/>
        </w:rPr>
        <w:t xml:space="preserve"> 1027),  the National Strategic Framework on </w:t>
      </w:r>
      <w:proofErr w:type="spellStart"/>
      <w:r w:rsidRPr="000E7A3B">
        <w:rPr>
          <w:rFonts w:ascii="Century Gothic" w:hAnsi="Century Gothic"/>
          <w:color w:val="000000"/>
        </w:rPr>
        <w:t>Ending</w:t>
      </w:r>
      <w:proofErr w:type="spellEnd"/>
      <w:r w:rsidRPr="000E7A3B">
        <w:rPr>
          <w:rFonts w:ascii="Century Gothic" w:hAnsi="Century Gothic"/>
          <w:color w:val="000000"/>
        </w:rPr>
        <w:t xml:space="preserve"> Child </w:t>
      </w:r>
      <w:proofErr w:type="spellStart"/>
      <w:r w:rsidRPr="000E7A3B">
        <w:rPr>
          <w:rFonts w:ascii="Century Gothic" w:hAnsi="Century Gothic"/>
          <w:color w:val="000000"/>
        </w:rPr>
        <w:t>Marriage</w:t>
      </w:r>
      <w:proofErr w:type="spellEnd"/>
      <w:r w:rsidRPr="000E7A3B">
        <w:rPr>
          <w:rFonts w:ascii="Century Gothic" w:hAnsi="Century Gothic"/>
          <w:color w:val="000000"/>
        </w:rPr>
        <w:t xml:space="preserve"> 2017–2026, as </w:t>
      </w:r>
      <w:proofErr w:type="spellStart"/>
      <w:r w:rsidRPr="000E7A3B">
        <w:rPr>
          <w:rFonts w:ascii="Century Gothic" w:hAnsi="Century Gothic"/>
          <w:color w:val="000000"/>
        </w:rPr>
        <w:t>well</w:t>
      </w:r>
      <w:proofErr w:type="spellEnd"/>
      <w:r w:rsidRPr="000E7A3B">
        <w:rPr>
          <w:rFonts w:ascii="Century Gothic" w:hAnsi="Century Gothic"/>
          <w:color w:val="000000"/>
        </w:rPr>
        <w:t xml:space="preserve"> as the </w:t>
      </w:r>
      <w:proofErr w:type="spellStart"/>
      <w:r w:rsidRPr="000E7A3B">
        <w:rPr>
          <w:rFonts w:ascii="Century Gothic" w:hAnsi="Century Gothic"/>
          <w:color w:val="000000"/>
        </w:rPr>
        <w:t>creation</w:t>
      </w:r>
      <w:proofErr w:type="spellEnd"/>
      <w:r w:rsidRPr="000E7A3B">
        <w:rPr>
          <w:rFonts w:ascii="Century Gothic" w:hAnsi="Century Gothic"/>
          <w:color w:val="000000"/>
        </w:rPr>
        <w:t xml:space="preserve"> of </w:t>
      </w:r>
      <w:proofErr w:type="spellStart"/>
      <w:r w:rsidRPr="000E7A3B">
        <w:rPr>
          <w:rFonts w:ascii="Century Gothic" w:hAnsi="Century Gothic"/>
          <w:color w:val="000000"/>
        </w:rPr>
        <w:t>specialized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agency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under</w:t>
      </w:r>
      <w:proofErr w:type="spellEnd"/>
      <w:r w:rsidRPr="000E7A3B">
        <w:rPr>
          <w:rFonts w:ascii="Century Gothic" w:hAnsi="Century Gothic"/>
          <w:color w:val="000000"/>
        </w:rPr>
        <w:t xml:space="preserve"> the office of the Attorney General to combat corruption and </w:t>
      </w:r>
      <w:proofErr w:type="spellStart"/>
      <w:r w:rsidRPr="000E7A3B">
        <w:rPr>
          <w:rFonts w:ascii="Century Gothic" w:hAnsi="Century Gothic"/>
          <w:color w:val="000000"/>
        </w:rPr>
        <w:t>its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related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activities</w:t>
      </w:r>
      <w:proofErr w:type="spellEnd"/>
      <w:r w:rsidRPr="000E7A3B">
        <w:rPr>
          <w:rFonts w:ascii="Century Gothic" w:hAnsi="Century Gothic"/>
          <w:color w:val="000000"/>
        </w:rPr>
        <w:t>.</w:t>
      </w:r>
    </w:p>
    <w:p w14:paraId="40B043CA" w14:textId="77777777" w:rsidR="000E7A3B" w:rsidRPr="000E7A3B" w:rsidRDefault="000E7A3B" w:rsidP="000E7A3B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> </w:t>
      </w:r>
    </w:p>
    <w:p w14:paraId="45258642" w14:textId="77777777" w:rsidR="000E7A3B" w:rsidRPr="000E7A3B" w:rsidRDefault="000E7A3B" w:rsidP="000E7A3B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> </w:t>
      </w:r>
    </w:p>
    <w:p w14:paraId="4B9C5EB4" w14:textId="77777777" w:rsidR="000E7A3B" w:rsidRPr="000E7A3B" w:rsidRDefault="000E7A3B" w:rsidP="000E7A3B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 xml:space="preserve">Somalia encourages the </w:t>
      </w:r>
      <w:proofErr w:type="spellStart"/>
      <w:r w:rsidRPr="000E7A3B">
        <w:rPr>
          <w:rFonts w:ascii="Century Gothic" w:hAnsi="Century Gothic"/>
          <w:color w:val="222222"/>
        </w:rPr>
        <w:t>government</w:t>
      </w:r>
      <w:proofErr w:type="spellEnd"/>
      <w:r w:rsidRPr="000E7A3B">
        <w:rPr>
          <w:rFonts w:ascii="Century Gothic" w:hAnsi="Century Gothic"/>
          <w:color w:val="222222"/>
        </w:rPr>
        <w:t xml:space="preserve"> of Ghana to continue </w:t>
      </w:r>
      <w:proofErr w:type="spellStart"/>
      <w:r w:rsidRPr="000E7A3B">
        <w:rPr>
          <w:rFonts w:ascii="Century Gothic" w:hAnsi="Century Gothic"/>
          <w:color w:val="222222"/>
        </w:rPr>
        <w:t>its</w:t>
      </w:r>
      <w:proofErr w:type="spellEnd"/>
      <w:r w:rsidRPr="000E7A3B">
        <w:rPr>
          <w:rFonts w:ascii="Century Gothic" w:hAnsi="Century Gothic"/>
          <w:color w:val="222222"/>
        </w:rPr>
        <w:t xml:space="preserve"> efforts to </w:t>
      </w:r>
      <w:proofErr w:type="spellStart"/>
      <w:r w:rsidRPr="000E7A3B">
        <w:rPr>
          <w:rFonts w:ascii="Century Gothic" w:hAnsi="Century Gothic"/>
          <w:color w:val="222222"/>
        </w:rPr>
        <w:t>improve</w:t>
      </w:r>
      <w:proofErr w:type="spellEnd"/>
      <w:r w:rsidRPr="000E7A3B">
        <w:rPr>
          <w:rFonts w:ascii="Century Gothic" w:hAnsi="Century Gothic"/>
          <w:color w:val="222222"/>
        </w:rPr>
        <w:t xml:space="preserve"> the situation of </w:t>
      </w:r>
      <w:proofErr w:type="spellStart"/>
      <w:r w:rsidRPr="000E7A3B">
        <w:rPr>
          <w:rFonts w:ascii="Century Gothic" w:hAnsi="Century Gothic"/>
          <w:color w:val="222222"/>
        </w:rPr>
        <w:t>human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rights</w:t>
      </w:r>
      <w:proofErr w:type="spellEnd"/>
      <w:r w:rsidRPr="000E7A3B">
        <w:rPr>
          <w:rFonts w:ascii="Century Gothic" w:hAnsi="Century Gothic"/>
          <w:color w:val="222222"/>
        </w:rPr>
        <w:t xml:space="preserve"> in the country and </w:t>
      </w:r>
      <w:proofErr w:type="spellStart"/>
      <w:r w:rsidRPr="000E7A3B">
        <w:rPr>
          <w:rFonts w:ascii="Century Gothic" w:hAnsi="Century Gothic"/>
          <w:color w:val="222222"/>
        </w:rPr>
        <w:t>recommends</w:t>
      </w:r>
      <w:proofErr w:type="spellEnd"/>
      <w:r w:rsidRPr="000E7A3B">
        <w:rPr>
          <w:rFonts w:ascii="Century Gothic" w:hAnsi="Century Gothic"/>
          <w:color w:val="222222"/>
        </w:rPr>
        <w:t xml:space="preserve"> the </w:t>
      </w:r>
      <w:proofErr w:type="spellStart"/>
      <w:r w:rsidRPr="000E7A3B">
        <w:rPr>
          <w:rFonts w:ascii="Century Gothic" w:hAnsi="Century Gothic"/>
          <w:color w:val="222222"/>
        </w:rPr>
        <w:t>following</w:t>
      </w:r>
      <w:proofErr w:type="spellEnd"/>
      <w:r w:rsidRPr="000E7A3B">
        <w:rPr>
          <w:rFonts w:ascii="Century Gothic" w:hAnsi="Century Gothic"/>
          <w:color w:val="222222"/>
        </w:rPr>
        <w:t> :</w:t>
      </w:r>
    </w:p>
    <w:p w14:paraId="48E9F93B" w14:textId="77777777" w:rsidR="000E7A3B" w:rsidRPr="000E7A3B" w:rsidRDefault="000E7A3B" w:rsidP="000E7A3B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> </w:t>
      </w:r>
    </w:p>
    <w:p w14:paraId="530B1E1B" w14:textId="746F0189" w:rsidR="000E7A3B" w:rsidRDefault="000E7A3B" w:rsidP="000E7A3B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0E7A3B">
        <w:rPr>
          <w:rFonts w:ascii="Century Gothic" w:hAnsi="Century Gothic"/>
          <w:color w:val="222222"/>
        </w:rPr>
        <w:t>To </w:t>
      </w:r>
      <w:proofErr w:type="spellStart"/>
      <w:r w:rsidRPr="000E7A3B">
        <w:rPr>
          <w:rFonts w:ascii="Century Gothic" w:hAnsi="Century Gothic"/>
          <w:color w:val="000000"/>
        </w:rPr>
        <w:t>ratify</w:t>
      </w:r>
      <w:proofErr w:type="spellEnd"/>
      <w:r w:rsidRPr="000E7A3B">
        <w:rPr>
          <w:rFonts w:ascii="Century Gothic" w:hAnsi="Century Gothic"/>
          <w:color w:val="000000"/>
        </w:rPr>
        <w:t xml:space="preserve"> the Convention </w:t>
      </w:r>
      <w:proofErr w:type="spellStart"/>
      <w:r w:rsidRPr="000E7A3B">
        <w:rPr>
          <w:rFonts w:ascii="Century Gothic" w:hAnsi="Century Gothic"/>
          <w:color w:val="000000"/>
        </w:rPr>
        <w:t>against</w:t>
      </w:r>
      <w:proofErr w:type="spellEnd"/>
      <w:r w:rsidRPr="000E7A3B">
        <w:rPr>
          <w:rFonts w:ascii="Century Gothic" w:hAnsi="Century Gothic"/>
          <w:color w:val="000000"/>
        </w:rPr>
        <w:t xml:space="preserve"> Discrimination in Education.</w:t>
      </w:r>
    </w:p>
    <w:p w14:paraId="144349B3" w14:textId="77777777" w:rsidR="000E7A3B" w:rsidRPr="000E7A3B" w:rsidRDefault="000E7A3B" w:rsidP="00B32779">
      <w:pPr>
        <w:pStyle w:val="gmail-msolistparagraph"/>
        <w:shd w:val="clear" w:color="auto" w:fill="FFFFFF"/>
        <w:spacing w:before="0" w:beforeAutospacing="0" w:after="0" w:afterAutospacing="0"/>
        <w:ind w:left="1080"/>
        <w:jc w:val="both"/>
        <w:rPr>
          <w:rFonts w:ascii="Century Gothic" w:hAnsi="Century Gothic"/>
          <w:color w:val="222222"/>
        </w:rPr>
      </w:pPr>
    </w:p>
    <w:p w14:paraId="6C8ECB32" w14:textId="0BC29A5B" w:rsidR="000E7A3B" w:rsidRDefault="000E7A3B" w:rsidP="000E7A3B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>To</w:t>
      </w:r>
      <w:r w:rsidRPr="000E7A3B">
        <w:rPr>
          <w:rFonts w:ascii="Century Gothic" w:hAnsi="Century Gothic"/>
          <w:color w:val="000000"/>
        </w:rPr>
        <w:t> </w:t>
      </w:r>
      <w:proofErr w:type="spellStart"/>
      <w:r w:rsidRPr="000E7A3B">
        <w:rPr>
          <w:rFonts w:ascii="Century Gothic" w:hAnsi="Century Gothic"/>
          <w:color w:val="000000"/>
        </w:rPr>
        <w:t>ratify</w:t>
      </w:r>
      <w:proofErr w:type="spellEnd"/>
      <w:r w:rsidRPr="000E7A3B">
        <w:rPr>
          <w:rFonts w:ascii="Century Gothic" w:hAnsi="Century Gothic"/>
          <w:color w:val="000000"/>
        </w:rPr>
        <w:t xml:space="preserve"> the </w:t>
      </w:r>
      <w:proofErr w:type="spellStart"/>
      <w:r w:rsidRPr="000E7A3B">
        <w:rPr>
          <w:rFonts w:ascii="Century Gothic" w:hAnsi="Century Gothic"/>
          <w:color w:val="000000"/>
        </w:rPr>
        <w:t>African</w:t>
      </w:r>
      <w:proofErr w:type="spellEnd"/>
      <w:r w:rsidRPr="000E7A3B">
        <w:rPr>
          <w:rFonts w:ascii="Century Gothic" w:hAnsi="Century Gothic"/>
          <w:color w:val="000000"/>
        </w:rPr>
        <w:t xml:space="preserve"> Union Convention for the Protection and Assistance of </w:t>
      </w:r>
      <w:proofErr w:type="spellStart"/>
      <w:r w:rsidRPr="000E7A3B">
        <w:rPr>
          <w:rFonts w:ascii="Century Gothic" w:hAnsi="Century Gothic"/>
          <w:color w:val="000000"/>
        </w:rPr>
        <w:t>Internally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Displaced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Persons</w:t>
      </w:r>
      <w:proofErr w:type="spellEnd"/>
      <w:r w:rsidRPr="000E7A3B">
        <w:rPr>
          <w:rFonts w:ascii="Century Gothic" w:hAnsi="Century Gothic"/>
          <w:color w:val="000000"/>
        </w:rPr>
        <w:t xml:space="preserve"> in </w:t>
      </w:r>
      <w:proofErr w:type="spellStart"/>
      <w:r w:rsidRPr="000E7A3B">
        <w:rPr>
          <w:rFonts w:ascii="Century Gothic" w:hAnsi="Century Gothic"/>
          <w:color w:val="000000"/>
        </w:rPr>
        <w:t>Africa</w:t>
      </w:r>
      <w:proofErr w:type="spellEnd"/>
      <w:r w:rsidRPr="000E7A3B">
        <w:rPr>
          <w:rFonts w:ascii="Century Gothic" w:hAnsi="Century Gothic"/>
          <w:color w:val="222222"/>
        </w:rPr>
        <w:t>,</w:t>
      </w:r>
    </w:p>
    <w:p w14:paraId="117334F0" w14:textId="77777777" w:rsidR="000E7A3B" w:rsidRPr="000E7A3B" w:rsidRDefault="000E7A3B" w:rsidP="000E7A3B">
      <w:pPr>
        <w:pStyle w:val="gmail-msolistparagraph"/>
        <w:shd w:val="clear" w:color="auto" w:fill="FFFFFF"/>
        <w:spacing w:before="0" w:beforeAutospacing="0" w:after="0" w:afterAutospacing="0"/>
        <w:ind w:left="1080"/>
        <w:jc w:val="both"/>
        <w:rPr>
          <w:rFonts w:ascii="Century Gothic" w:hAnsi="Century Gothic"/>
          <w:color w:val="222222"/>
        </w:rPr>
      </w:pPr>
    </w:p>
    <w:p w14:paraId="3D1631C1" w14:textId="77777777" w:rsidR="000E7A3B" w:rsidRPr="000E7A3B" w:rsidRDefault="000E7A3B" w:rsidP="000E7A3B">
      <w:pPr>
        <w:pStyle w:val="gmail-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 xml:space="preserve">3. to </w:t>
      </w:r>
      <w:proofErr w:type="spellStart"/>
      <w:r w:rsidRPr="000E7A3B">
        <w:rPr>
          <w:rFonts w:ascii="Century Gothic" w:hAnsi="Century Gothic"/>
          <w:color w:val="222222"/>
        </w:rPr>
        <w:t>take</w:t>
      </w:r>
      <w:proofErr w:type="spellEnd"/>
      <w:r w:rsidRPr="000E7A3B">
        <w:rPr>
          <w:rFonts w:ascii="Century Gothic" w:hAnsi="Century Gothic"/>
          <w:color w:val="222222"/>
        </w:rPr>
        <w:t xml:space="preserve"> all </w:t>
      </w:r>
      <w:proofErr w:type="spellStart"/>
      <w:r w:rsidRPr="000E7A3B">
        <w:rPr>
          <w:rFonts w:ascii="Century Gothic" w:hAnsi="Century Gothic"/>
          <w:color w:val="222222"/>
        </w:rPr>
        <w:t>necessary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measures</w:t>
      </w:r>
      <w:proofErr w:type="spellEnd"/>
      <w:r w:rsidRPr="000E7A3B">
        <w:rPr>
          <w:rFonts w:ascii="Century Gothic" w:hAnsi="Century Gothic"/>
          <w:color w:val="222222"/>
        </w:rPr>
        <w:t xml:space="preserve"> to </w:t>
      </w:r>
      <w:proofErr w:type="spellStart"/>
      <w:r w:rsidRPr="000E7A3B">
        <w:rPr>
          <w:rFonts w:ascii="Century Gothic" w:hAnsi="Century Gothic"/>
          <w:color w:val="222222"/>
        </w:rPr>
        <w:t>amend</w:t>
      </w:r>
      <w:proofErr w:type="spellEnd"/>
      <w:r w:rsidRPr="000E7A3B">
        <w:rPr>
          <w:rFonts w:ascii="Century Gothic" w:hAnsi="Century Gothic"/>
          <w:color w:val="222222"/>
        </w:rPr>
        <w:t> </w:t>
      </w:r>
      <w:r w:rsidRPr="000E7A3B">
        <w:rPr>
          <w:rFonts w:ascii="Century Gothic" w:hAnsi="Century Gothic"/>
          <w:color w:val="000000"/>
        </w:rPr>
        <w:t xml:space="preserve">the </w:t>
      </w:r>
      <w:proofErr w:type="spellStart"/>
      <w:r w:rsidRPr="000E7A3B">
        <w:rPr>
          <w:rFonts w:ascii="Century Gothic" w:hAnsi="Century Gothic"/>
          <w:color w:val="000000"/>
        </w:rPr>
        <w:t>Refugee</w:t>
      </w:r>
      <w:proofErr w:type="spellEnd"/>
      <w:r w:rsidRPr="000E7A3B">
        <w:rPr>
          <w:rFonts w:ascii="Century Gothic" w:hAnsi="Century Gothic"/>
          <w:color w:val="000000"/>
        </w:rPr>
        <w:t xml:space="preserve"> Law, 1992, in </w:t>
      </w:r>
      <w:proofErr w:type="spellStart"/>
      <w:r w:rsidRPr="000E7A3B">
        <w:rPr>
          <w:rFonts w:ascii="Century Gothic" w:hAnsi="Century Gothic"/>
          <w:color w:val="000000"/>
        </w:rPr>
        <w:t>order</w:t>
      </w:r>
      <w:proofErr w:type="spellEnd"/>
      <w:r w:rsidRPr="000E7A3B">
        <w:rPr>
          <w:rFonts w:ascii="Century Gothic" w:hAnsi="Century Gothic"/>
          <w:color w:val="000000"/>
        </w:rPr>
        <w:t xml:space="preserve"> to </w:t>
      </w:r>
      <w:proofErr w:type="spellStart"/>
      <w:r w:rsidRPr="000E7A3B">
        <w:rPr>
          <w:rFonts w:ascii="Century Gothic" w:hAnsi="Century Gothic"/>
          <w:color w:val="000000"/>
        </w:rPr>
        <w:t>bring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it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into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conformity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with</w:t>
      </w:r>
      <w:proofErr w:type="spellEnd"/>
      <w:r w:rsidRPr="000E7A3B">
        <w:rPr>
          <w:rFonts w:ascii="Century Gothic" w:hAnsi="Century Gothic"/>
          <w:color w:val="000000"/>
        </w:rPr>
        <w:t xml:space="preserve"> international </w:t>
      </w:r>
      <w:proofErr w:type="spellStart"/>
      <w:r w:rsidRPr="000E7A3B">
        <w:rPr>
          <w:rFonts w:ascii="Century Gothic" w:hAnsi="Century Gothic"/>
          <w:color w:val="000000"/>
        </w:rPr>
        <w:t>refugee</w:t>
      </w:r>
      <w:proofErr w:type="spellEnd"/>
      <w:r w:rsidRPr="000E7A3B">
        <w:rPr>
          <w:rFonts w:ascii="Century Gothic" w:hAnsi="Century Gothic"/>
          <w:color w:val="000000"/>
        </w:rPr>
        <w:t xml:space="preserve"> </w:t>
      </w:r>
      <w:proofErr w:type="spellStart"/>
      <w:r w:rsidRPr="000E7A3B">
        <w:rPr>
          <w:rFonts w:ascii="Century Gothic" w:hAnsi="Century Gothic"/>
          <w:color w:val="000000"/>
        </w:rPr>
        <w:t>law</w:t>
      </w:r>
      <w:proofErr w:type="spellEnd"/>
      <w:r w:rsidRPr="000E7A3B">
        <w:rPr>
          <w:rFonts w:ascii="Century Gothic" w:hAnsi="Century Gothic"/>
          <w:color w:val="000000"/>
        </w:rPr>
        <w:t xml:space="preserve"> and standards.</w:t>
      </w:r>
    </w:p>
    <w:p w14:paraId="177F84DE" w14:textId="77777777" w:rsidR="000E7A3B" w:rsidRPr="000E7A3B" w:rsidRDefault="000E7A3B" w:rsidP="000E7A3B">
      <w:pPr>
        <w:pStyle w:val="gmail-paragraphedeliste1"/>
        <w:shd w:val="clear" w:color="auto" w:fill="FFFFFF"/>
        <w:spacing w:line="254" w:lineRule="atLeast"/>
        <w:ind w:left="360"/>
        <w:jc w:val="both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 xml:space="preserve">To </w:t>
      </w:r>
      <w:proofErr w:type="spellStart"/>
      <w:r w:rsidRPr="000E7A3B">
        <w:rPr>
          <w:rFonts w:ascii="Century Gothic" w:hAnsi="Century Gothic"/>
          <w:color w:val="222222"/>
        </w:rPr>
        <w:t>conclude</w:t>
      </w:r>
      <w:proofErr w:type="spellEnd"/>
      <w:r w:rsidRPr="000E7A3B">
        <w:rPr>
          <w:rFonts w:ascii="Century Gothic" w:hAnsi="Century Gothic"/>
          <w:color w:val="222222"/>
        </w:rPr>
        <w:t xml:space="preserve">, </w:t>
      </w:r>
      <w:proofErr w:type="spellStart"/>
      <w:r w:rsidRPr="000E7A3B">
        <w:rPr>
          <w:rFonts w:ascii="Century Gothic" w:hAnsi="Century Gothic"/>
          <w:color w:val="222222"/>
        </w:rPr>
        <w:t>We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wish</w:t>
      </w:r>
      <w:proofErr w:type="spellEnd"/>
      <w:r w:rsidRPr="000E7A3B">
        <w:rPr>
          <w:rFonts w:ascii="Century Gothic" w:hAnsi="Century Gothic"/>
          <w:color w:val="222222"/>
        </w:rPr>
        <w:t xml:space="preserve"> the </w:t>
      </w:r>
      <w:proofErr w:type="spellStart"/>
      <w:r w:rsidRPr="000E7A3B">
        <w:rPr>
          <w:rFonts w:ascii="Century Gothic" w:hAnsi="Century Gothic"/>
          <w:color w:val="222222"/>
        </w:rPr>
        <w:t>distinguished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delegation</w:t>
      </w:r>
      <w:proofErr w:type="spellEnd"/>
      <w:r w:rsidRPr="000E7A3B">
        <w:rPr>
          <w:rFonts w:ascii="Century Gothic" w:hAnsi="Century Gothic"/>
          <w:color w:val="222222"/>
        </w:rPr>
        <w:t xml:space="preserve"> of Ghana </w:t>
      </w:r>
      <w:proofErr w:type="spellStart"/>
      <w:r w:rsidRPr="000E7A3B">
        <w:rPr>
          <w:rFonts w:ascii="Century Gothic" w:hAnsi="Century Gothic"/>
          <w:color w:val="222222"/>
        </w:rPr>
        <w:t>every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success</w:t>
      </w:r>
      <w:proofErr w:type="spellEnd"/>
      <w:r w:rsidRPr="000E7A3B">
        <w:rPr>
          <w:rFonts w:ascii="Century Gothic" w:hAnsi="Century Gothic"/>
          <w:color w:val="222222"/>
        </w:rPr>
        <w:t xml:space="preserve"> in </w:t>
      </w:r>
      <w:proofErr w:type="spellStart"/>
      <w:r w:rsidRPr="000E7A3B">
        <w:rPr>
          <w:rFonts w:ascii="Century Gothic" w:hAnsi="Century Gothic"/>
          <w:color w:val="222222"/>
        </w:rPr>
        <w:t>this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review</w:t>
      </w:r>
      <w:proofErr w:type="spellEnd"/>
      <w:r w:rsidRPr="000E7A3B">
        <w:rPr>
          <w:rFonts w:ascii="Century Gothic" w:hAnsi="Century Gothic"/>
          <w:color w:val="222222"/>
        </w:rPr>
        <w:t xml:space="preserve">. I </w:t>
      </w:r>
      <w:proofErr w:type="spellStart"/>
      <w:r w:rsidRPr="000E7A3B">
        <w:rPr>
          <w:rFonts w:ascii="Century Gothic" w:hAnsi="Century Gothic"/>
          <w:color w:val="222222"/>
        </w:rPr>
        <w:t>Thank</w:t>
      </w:r>
      <w:proofErr w:type="spellEnd"/>
      <w:r w:rsidRPr="000E7A3B">
        <w:rPr>
          <w:rFonts w:ascii="Century Gothic" w:hAnsi="Century Gothic"/>
          <w:color w:val="222222"/>
        </w:rPr>
        <w:t xml:space="preserve"> </w:t>
      </w:r>
      <w:proofErr w:type="spellStart"/>
      <w:r w:rsidRPr="000E7A3B">
        <w:rPr>
          <w:rFonts w:ascii="Century Gothic" w:hAnsi="Century Gothic"/>
          <w:color w:val="222222"/>
        </w:rPr>
        <w:t>you</w:t>
      </w:r>
      <w:proofErr w:type="spellEnd"/>
      <w:r w:rsidRPr="000E7A3B">
        <w:rPr>
          <w:rFonts w:ascii="Century Gothic" w:hAnsi="Century Gothic"/>
          <w:color w:val="222222"/>
        </w:rPr>
        <w:t xml:space="preserve"> Mr. </w:t>
      </w:r>
      <w:proofErr w:type="spellStart"/>
      <w:r w:rsidRPr="000E7A3B">
        <w:rPr>
          <w:rFonts w:ascii="Century Gothic" w:hAnsi="Century Gothic"/>
          <w:color w:val="222222"/>
        </w:rPr>
        <w:t>President</w:t>
      </w:r>
      <w:proofErr w:type="spellEnd"/>
      <w:r w:rsidRPr="000E7A3B">
        <w:rPr>
          <w:rFonts w:ascii="Century Gothic" w:hAnsi="Century Gothic"/>
          <w:color w:val="222222"/>
        </w:rPr>
        <w:t>.</w:t>
      </w:r>
    </w:p>
    <w:p w14:paraId="121904A1" w14:textId="77777777" w:rsidR="000E7A3B" w:rsidRPr="000E7A3B" w:rsidRDefault="000E7A3B" w:rsidP="000E7A3B">
      <w:pPr>
        <w:shd w:val="clear" w:color="auto" w:fill="FFFFFF"/>
        <w:rPr>
          <w:rFonts w:ascii="Century Gothic" w:hAnsi="Century Gothic"/>
          <w:color w:val="222222"/>
        </w:rPr>
      </w:pPr>
      <w:r w:rsidRPr="000E7A3B">
        <w:rPr>
          <w:rFonts w:ascii="Century Gothic" w:hAnsi="Century Gothic"/>
          <w:color w:val="222222"/>
        </w:rPr>
        <w:t> </w:t>
      </w:r>
    </w:p>
    <w:p w14:paraId="7F0A8384" w14:textId="77777777" w:rsidR="0039252A" w:rsidRPr="000E7A3B" w:rsidRDefault="0039252A">
      <w:pPr>
        <w:rPr>
          <w:rFonts w:ascii="Century Gothic" w:hAnsi="Century Gothic"/>
        </w:rPr>
      </w:pPr>
    </w:p>
    <w:sectPr w:rsidR="0039252A" w:rsidRPr="000E7A3B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11F3" w14:textId="77777777" w:rsidR="008A2AE3" w:rsidRDefault="008A2AE3">
      <w:r>
        <w:separator/>
      </w:r>
    </w:p>
  </w:endnote>
  <w:endnote w:type="continuationSeparator" w:id="0">
    <w:p w14:paraId="5E8983D9" w14:textId="77777777" w:rsidR="008A2AE3" w:rsidRDefault="008A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86C1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38ACA495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B2C9" w14:textId="77777777" w:rsidR="008A2AE3" w:rsidRDefault="008A2AE3">
      <w:r>
        <w:separator/>
      </w:r>
    </w:p>
  </w:footnote>
  <w:footnote w:type="continuationSeparator" w:id="0">
    <w:p w14:paraId="6F641087" w14:textId="77777777" w:rsidR="008A2AE3" w:rsidRDefault="008A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A0C2C"/>
    <w:multiLevelType w:val="hybridMultilevel"/>
    <w:tmpl w:val="F2A898C2"/>
    <w:lvl w:ilvl="0" w:tplc="BCB2967E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265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0A"/>
    <w:rsid w:val="000D39D7"/>
    <w:rsid w:val="000E7A3B"/>
    <w:rsid w:val="00301569"/>
    <w:rsid w:val="00362C62"/>
    <w:rsid w:val="0039252A"/>
    <w:rsid w:val="005C010A"/>
    <w:rsid w:val="005E2E15"/>
    <w:rsid w:val="00776297"/>
    <w:rsid w:val="008A2AE3"/>
    <w:rsid w:val="00963159"/>
    <w:rsid w:val="00A5579C"/>
    <w:rsid w:val="00B32779"/>
    <w:rsid w:val="00D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3D9A"/>
  <w15:chartTrackingRefBased/>
  <w15:docId w15:val="{0EF4EE3B-8877-40AA-8A06-F2AEFB8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5C010A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C010A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C010A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10A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5C010A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C010A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5C010A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rsid w:val="005C010A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C010A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5C010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C0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5C010A"/>
    <w:pPr>
      <w:spacing w:before="100" w:beforeAutospacing="1" w:after="100" w:afterAutospacing="1"/>
    </w:pPr>
  </w:style>
  <w:style w:type="paragraph" w:customStyle="1" w:styleId="gmail-paragraphedeliste1">
    <w:name w:val="gmail-paragraphedeliste1"/>
    <w:basedOn w:val="Normal"/>
    <w:rsid w:val="005C0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A448D-5EF9-4DA1-A7E2-95C3344705FA}"/>
</file>

<file path=customXml/itemProps2.xml><?xml version="1.0" encoding="utf-8"?>
<ds:datastoreItem xmlns:ds="http://schemas.openxmlformats.org/officeDocument/2006/customXml" ds:itemID="{15BF9A80-3DB8-4D4E-B0A7-CF0A77E94ECE}"/>
</file>

<file path=customXml/itemProps3.xml><?xml version="1.0" encoding="utf-8"?>
<ds:datastoreItem xmlns:ds="http://schemas.openxmlformats.org/officeDocument/2006/customXml" ds:itemID="{F474A7B5-820C-4D70-B14D-56ABFA257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2023-01-23T08:19:00Z</dcterms:created>
  <dcterms:modified xsi:type="dcterms:W3CDTF">2023-01-23T08:19:00Z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