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79A" w14:textId="77777777" w:rsidR="009A67C3" w:rsidRPr="003C51D8" w:rsidRDefault="009A67C3" w:rsidP="009A67C3">
      <w:pPr>
        <w:suppressAutoHyphens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noProof/>
          <w:sz w:val="24"/>
          <w:szCs w:val="24"/>
          <w:lang w:val="fr-CH" w:eastAsia="ar-SA"/>
        </w:rPr>
        <w:drawing>
          <wp:inline distT="0" distB="0" distL="0" distR="0" wp14:anchorId="74CC1F35" wp14:editId="55D639ED">
            <wp:extent cx="704088" cy="754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2167F" w14:textId="77777777" w:rsidR="009A67C3" w:rsidRPr="004873D4" w:rsidRDefault="009A67C3" w:rsidP="009A67C3">
      <w:pPr>
        <w:suppressAutoHyphens/>
        <w:spacing w:line="276" w:lineRule="auto"/>
        <w:rPr>
          <w:rFonts w:ascii="Arial" w:eastAsia="Times New Roman" w:hAnsi="Arial" w:cs="Arial"/>
          <w:bCs/>
          <w:sz w:val="16"/>
          <w:szCs w:val="16"/>
          <w:lang w:val="fr-CH" w:eastAsia="ar-SA"/>
        </w:rPr>
      </w:pPr>
      <w:r w:rsidRPr="004873D4">
        <w:rPr>
          <w:rFonts w:ascii="Arial" w:eastAsia="Times New Roman" w:hAnsi="Arial" w:cs="Arial"/>
          <w:bCs/>
          <w:sz w:val="16"/>
          <w:szCs w:val="16"/>
          <w:lang w:val="fr-CH" w:eastAsia="ar-SA"/>
        </w:rPr>
        <w:t xml:space="preserve">Mission Permanente </w:t>
      </w:r>
    </w:p>
    <w:p w14:paraId="1135E107" w14:textId="77777777" w:rsidR="009A67C3" w:rsidRPr="004873D4" w:rsidRDefault="009A67C3" w:rsidP="009A67C3">
      <w:pPr>
        <w:suppressAutoHyphens/>
        <w:spacing w:line="276" w:lineRule="auto"/>
        <w:rPr>
          <w:rFonts w:ascii="Arial" w:eastAsia="Times New Roman" w:hAnsi="Arial" w:cs="Arial"/>
          <w:bCs/>
          <w:sz w:val="16"/>
          <w:szCs w:val="16"/>
          <w:lang w:val="fr-CH" w:eastAsia="ar-SA"/>
        </w:rPr>
      </w:pPr>
      <w:proofErr w:type="gramStart"/>
      <w:r w:rsidRPr="004873D4">
        <w:rPr>
          <w:rFonts w:ascii="Arial" w:eastAsia="Times New Roman" w:hAnsi="Arial" w:cs="Arial"/>
          <w:bCs/>
          <w:sz w:val="16"/>
          <w:szCs w:val="16"/>
          <w:lang w:val="fr-CH" w:eastAsia="ar-SA"/>
        </w:rPr>
        <w:t>de</w:t>
      </w:r>
      <w:proofErr w:type="gramEnd"/>
      <w:r w:rsidRPr="004873D4">
        <w:rPr>
          <w:rFonts w:ascii="Arial" w:eastAsia="Times New Roman" w:hAnsi="Arial" w:cs="Arial"/>
          <w:bCs/>
          <w:sz w:val="16"/>
          <w:szCs w:val="16"/>
          <w:lang w:val="fr-CH" w:eastAsia="ar-SA"/>
        </w:rPr>
        <w:t xml:space="preserve"> la République d’Angola</w:t>
      </w:r>
    </w:p>
    <w:p w14:paraId="5B0689AE" w14:textId="7ED72A9D" w:rsidR="009A67C3" w:rsidRPr="00FD2BEC" w:rsidRDefault="009A67C3" w:rsidP="009A67C3">
      <w:pPr>
        <w:suppressAutoHyphens/>
        <w:spacing w:line="276" w:lineRule="auto"/>
        <w:rPr>
          <w:rFonts w:ascii="Arial" w:eastAsia="Times New Roman" w:hAnsi="Arial" w:cs="Arial"/>
          <w:bCs/>
          <w:sz w:val="24"/>
          <w:szCs w:val="24"/>
          <w:lang w:val="fr-CH" w:eastAsia="ar-SA"/>
        </w:rPr>
      </w:pPr>
      <w:r w:rsidRPr="00FD2BEC">
        <w:rPr>
          <w:rFonts w:ascii="Arial" w:eastAsia="Times New Roman" w:hAnsi="Arial" w:cs="Arial"/>
          <w:bCs/>
          <w:sz w:val="16"/>
          <w:szCs w:val="16"/>
          <w:lang w:val="fr-CH" w:eastAsia="ar-SA"/>
        </w:rPr>
        <w:t>Genève</w:t>
      </w:r>
    </w:p>
    <w:p w14:paraId="1F8AC006" w14:textId="77777777" w:rsidR="001F3DEA" w:rsidRPr="00FD2BEC" w:rsidRDefault="001F3DEA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</w:p>
    <w:p w14:paraId="24DCC4A2" w14:textId="4989F796" w:rsidR="009A67C3" w:rsidRPr="009C44E6" w:rsidRDefault="00691094" w:rsidP="009A67C3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fr-CH"/>
        </w:rPr>
      </w:pPr>
      <w:r w:rsidRPr="00FD2BEC">
        <w:rPr>
          <w:rFonts w:ascii="Arial" w:hAnsi="Arial" w:cs="Arial"/>
          <w:b/>
          <w:bCs/>
          <w:sz w:val="24"/>
          <w:szCs w:val="24"/>
          <w:lang w:val="fr-CH"/>
        </w:rPr>
        <w:t>4</w:t>
      </w:r>
      <w:r w:rsidR="00BF0F46" w:rsidRPr="00FD2BEC">
        <w:rPr>
          <w:rFonts w:ascii="Arial" w:hAnsi="Arial" w:cs="Arial"/>
          <w:b/>
          <w:bCs/>
          <w:sz w:val="24"/>
          <w:szCs w:val="24"/>
          <w:lang w:val="fr-CH"/>
        </w:rPr>
        <w:t>2</w:t>
      </w:r>
      <w:r w:rsidR="009A67C3" w:rsidRPr="00FD2BEC">
        <w:rPr>
          <w:rFonts w:ascii="Arial" w:hAnsi="Arial" w:cs="Arial"/>
          <w:b/>
          <w:bCs/>
          <w:sz w:val="24"/>
          <w:szCs w:val="24"/>
          <w:lang w:val="fr-CH"/>
        </w:rPr>
        <w:t xml:space="preserve"> UPR – </w:t>
      </w:r>
      <w:r w:rsidR="00C017F8" w:rsidRPr="009C44E6">
        <w:rPr>
          <w:rFonts w:ascii="Arial" w:hAnsi="Arial" w:cs="Arial"/>
          <w:b/>
          <w:bCs/>
          <w:sz w:val="24"/>
          <w:szCs w:val="24"/>
          <w:lang w:val="fr-CH"/>
        </w:rPr>
        <w:t xml:space="preserve">ZAMBIA </w:t>
      </w:r>
      <w:r w:rsidR="000B433C" w:rsidRPr="009C44E6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  <w:r w:rsidR="00A94518" w:rsidRPr="009C44E6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  <w:r w:rsidR="000D1AF1" w:rsidRPr="009C44E6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</w:p>
    <w:p w14:paraId="06FFA5BA" w14:textId="7C0A3937" w:rsidR="00515FF3" w:rsidRPr="00F65F34" w:rsidRDefault="00C017F8" w:rsidP="00515FF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30</w:t>
      </w:r>
      <w:r w:rsidR="00515FF3" w:rsidRPr="00F65F34">
        <w:rPr>
          <w:rFonts w:ascii="Arial" w:hAnsi="Arial" w:cs="Arial"/>
          <w:sz w:val="24"/>
          <w:szCs w:val="24"/>
          <w:lang w:val="en-GB"/>
        </w:rPr>
        <w:t xml:space="preserve"> </w:t>
      </w:r>
      <w:r w:rsidR="00BF0F46">
        <w:rPr>
          <w:rFonts w:ascii="Arial" w:hAnsi="Arial" w:cs="Arial"/>
          <w:sz w:val="24"/>
          <w:szCs w:val="24"/>
          <w:lang w:val="en-GB"/>
        </w:rPr>
        <w:t xml:space="preserve">January </w:t>
      </w:r>
      <w:r w:rsidR="00515FF3" w:rsidRPr="00F65F34">
        <w:rPr>
          <w:rFonts w:ascii="Arial" w:hAnsi="Arial" w:cs="Arial"/>
          <w:sz w:val="24"/>
          <w:szCs w:val="24"/>
          <w:lang w:val="en-GB"/>
        </w:rPr>
        <w:t>202</w:t>
      </w:r>
      <w:r w:rsidR="00BF0F46">
        <w:rPr>
          <w:rFonts w:ascii="Arial" w:hAnsi="Arial" w:cs="Arial"/>
          <w:sz w:val="24"/>
          <w:szCs w:val="24"/>
          <w:lang w:val="en-GB"/>
        </w:rPr>
        <w:t>3</w:t>
      </w:r>
      <w:r w:rsidR="00B07C9C" w:rsidRPr="00F65F34">
        <w:rPr>
          <w:rFonts w:ascii="Arial" w:hAnsi="Arial" w:cs="Arial"/>
          <w:sz w:val="24"/>
          <w:szCs w:val="24"/>
          <w:lang w:val="en-GB"/>
        </w:rPr>
        <w:t xml:space="preserve"> –</w:t>
      </w:r>
      <w:r w:rsidR="00B07C9C" w:rsidRPr="0081667A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736D11" w:rsidRPr="0081667A">
        <w:rPr>
          <w:rFonts w:ascii="Arial" w:hAnsi="Arial" w:cs="Arial"/>
          <w:color w:val="000000" w:themeColor="text1"/>
          <w:sz w:val="24"/>
          <w:szCs w:val="24"/>
          <w:lang w:val="en-GB"/>
        </w:rPr>
        <w:t>14</w:t>
      </w:r>
      <w:r w:rsidR="00BF0F46" w:rsidRPr="0081667A">
        <w:rPr>
          <w:rFonts w:ascii="Arial" w:hAnsi="Arial" w:cs="Arial"/>
          <w:color w:val="000000" w:themeColor="text1"/>
          <w:sz w:val="24"/>
          <w:szCs w:val="24"/>
          <w:lang w:val="en-GB"/>
        </w:rPr>
        <w:t>h</w:t>
      </w:r>
      <w:r w:rsidR="00736D11" w:rsidRPr="0081667A">
        <w:rPr>
          <w:rFonts w:ascii="Arial" w:hAnsi="Arial" w:cs="Arial"/>
          <w:color w:val="000000" w:themeColor="text1"/>
          <w:sz w:val="24"/>
          <w:szCs w:val="24"/>
          <w:lang w:val="en-GB"/>
        </w:rPr>
        <w:t>30</w:t>
      </w:r>
    </w:p>
    <w:p w14:paraId="1F0884D1" w14:textId="77777777" w:rsidR="00515FF3" w:rsidRPr="003C51D8" w:rsidRDefault="00515FF3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</w:p>
    <w:p w14:paraId="083B9025" w14:textId="3FF6EC61" w:rsidR="009A67C3" w:rsidRPr="003C51D8" w:rsidRDefault="00515FF3" w:rsidP="001F3DEA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3C51D8">
        <w:rPr>
          <w:rFonts w:ascii="Arial" w:hAnsi="Arial" w:cs="Arial"/>
          <w:b/>
          <w:bCs/>
          <w:sz w:val="24"/>
          <w:szCs w:val="24"/>
          <w:lang w:val="en-GB"/>
        </w:rPr>
        <w:t xml:space="preserve">Statement of </w:t>
      </w:r>
      <w:r w:rsidR="009A67C3" w:rsidRPr="003C51D8">
        <w:rPr>
          <w:rFonts w:ascii="Arial" w:hAnsi="Arial" w:cs="Arial"/>
          <w:b/>
          <w:bCs/>
          <w:sz w:val="24"/>
          <w:szCs w:val="24"/>
          <w:lang w:val="en-GB"/>
        </w:rPr>
        <w:t>Angola</w:t>
      </w:r>
    </w:p>
    <w:p w14:paraId="71ED5F1E" w14:textId="154FF6B0" w:rsidR="00A94518" w:rsidRPr="009C44E6" w:rsidRDefault="00C017F8" w:rsidP="00EF10A3">
      <w:pPr>
        <w:pBdr>
          <w:bottom w:val="single" w:sz="6" w:space="0" w:color="000000"/>
        </w:pBdr>
        <w:jc w:val="center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9C44E6">
        <w:rPr>
          <w:rFonts w:ascii="Arial" w:hAnsi="Arial" w:cs="Arial"/>
          <w:color w:val="000000" w:themeColor="text1"/>
          <w:sz w:val="24"/>
          <w:szCs w:val="24"/>
          <w:lang w:val="en-GB"/>
        </w:rPr>
        <w:t>80</w:t>
      </w:r>
      <w:r w:rsidR="00EF10A3" w:rsidRPr="009C44E6">
        <w:rPr>
          <w:rFonts w:ascii="Arial" w:hAnsi="Arial" w:cs="Arial"/>
          <w:color w:val="000000" w:themeColor="text1"/>
          <w:sz w:val="24"/>
          <w:szCs w:val="24"/>
          <w:lang w:val="en-GB"/>
        </w:rPr>
        <w:t>/</w:t>
      </w:r>
      <w:r w:rsidRPr="009C44E6">
        <w:rPr>
          <w:rFonts w:ascii="Arial" w:hAnsi="Arial" w:cs="Arial"/>
          <w:color w:val="000000" w:themeColor="text1"/>
          <w:sz w:val="24"/>
          <w:szCs w:val="24"/>
          <w:lang w:val="en-GB"/>
        </w:rPr>
        <w:t>99</w:t>
      </w:r>
      <w:r w:rsidR="00EF10A3" w:rsidRPr="009C44E6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– 1.</w:t>
      </w:r>
      <w:r w:rsidRPr="009C44E6">
        <w:rPr>
          <w:rFonts w:ascii="Arial" w:hAnsi="Arial" w:cs="Arial"/>
          <w:color w:val="000000" w:themeColor="text1"/>
          <w:sz w:val="24"/>
          <w:szCs w:val="24"/>
          <w:lang w:val="en-GB"/>
        </w:rPr>
        <w:t>1</w:t>
      </w:r>
      <w:r w:rsidR="00EF10A3" w:rsidRPr="009C44E6">
        <w:rPr>
          <w:rFonts w:ascii="Arial" w:hAnsi="Arial" w:cs="Arial"/>
          <w:color w:val="000000" w:themeColor="text1"/>
          <w:sz w:val="24"/>
          <w:szCs w:val="24"/>
          <w:lang w:val="en-GB"/>
        </w:rPr>
        <w:t>5mn</w:t>
      </w:r>
    </w:p>
    <w:p w14:paraId="6BC9FC60" w14:textId="77777777" w:rsidR="00E211DD" w:rsidRPr="00A94518" w:rsidRDefault="00E211DD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12"/>
          <w:szCs w:val="12"/>
          <w:lang w:val="en-GB"/>
        </w:rPr>
      </w:pPr>
    </w:p>
    <w:p w14:paraId="055527D7" w14:textId="77777777" w:rsidR="009A67C3" w:rsidRPr="003C51D8" w:rsidRDefault="009A67C3">
      <w:pPr>
        <w:rPr>
          <w:lang w:val="en-GB"/>
        </w:rPr>
      </w:pPr>
    </w:p>
    <w:p w14:paraId="2EE621F9" w14:textId="650F7AD0" w:rsidR="00A37800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</w:t>
      </w:r>
      <w:r w:rsidR="00BF0F46">
        <w:rPr>
          <w:rStyle w:val="s1"/>
          <w:rFonts w:ascii="Arial" w:hAnsi="Arial" w:cs="Arial"/>
          <w:b/>
          <w:bCs/>
          <w:sz w:val="24"/>
          <w:szCs w:val="24"/>
          <w:lang w:val="en-GB"/>
        </w:rPr>
        <w:t>r</w:t>
      </w: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. President, </w:t>
      </w:r>
    </w:p>
    <w:p w14:paraId="1DE76D22" w14:textId="77777777" w:rsidR="00C360F9" w:rsidRPr="005C4DB0" w:rsidRDefault="00C360F9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427FBAC3" w14:textId="06EDE699" w:rsidR="00F46667" w:rsidRDefault="00C360F9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C360F9">
        <w:rPr>
          <w:rStyle w:val="s1"/>
          <w:rFonts w:ascii="Arial" w:hAnsi="Arial" w:cs="Arial"/>
          <w:sz w:val="24"/>
          <w:szCs w:val="24"/>
          <w:lang w:val="en-GB"/>
        </w:rPr>
        <w:t xml:space="preserve">Angola </w:t>
      </w:r>
      <w:r w:rsidR="00481301">
        <w:rPr>
          <w:rStyle w:val="s1"/>
          <w:rFonts w:ascii="Arial" w:hAnsi="Arial" w:cs="Arial"/>
          <w:sz w:val="24"/>
          <w:szCs w:val="24"/>
          <w:lang w:val="en-GB"/>
        </w:rPr>
        <w:t xml:space="preserve">warmly welcomes the distinguished </w:t>
      </w:r>
      <w:r w:rsidR="00D01C8A">
        <w:rPr>
          <w:rStyle w:val="s1"/>
          <w:rFonts w:ascii="Arial" w:hAnsi="Arial" w:cs="Arial"/>
          <w:sz w:val="24"/>
          <w:szCs w:val="24"/>
          <w:lang w:val="en-GB"/>
        </w:rPr>
        <w:t xml:space="preserve">delegation of </w:t>
      </w:r>
      <w:r w:rsidR="005C6638">
        <w:rPr>
          <w:rStyle w:val="s1"/>
          <w:rFonts w:ascii="Arial" w:hAnsi="Arial" w:cs="Arial"/>
          <w:sz w:val="24"/>
          <w:szCs w:val="24"/>
          <w:lang w:val="en-GB"/>
        </w:rPr>
        <w:t>our</w:t>
      </w:r>
      <w:r w:rsidR="00F46667">
        <w:rPr>
          <w:rStyle w:val="s1"/>
          <w:rFonts w:ascii="Arial" w:hAnsi="Arial" w:cs="Arial"/>
          <w:sz w:val="24"/>
          <w:szCs w:val="24"/>
          <w:lang w:val="en-GB"/>
        </w:rPr>
        <w:t xml:space="preserve"> sister country Zambia</w:t>
      </w:r>
      <w:r w:rsidR="0072041F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AC756E">
        <w:rPr>
          <w:rStyle w:val="s1"/>
          <w:rFonts w:ascii="Arial" w:hAnsi="Arial" w:cs="Arial"/>
          <w:sz w:val="24"/>
          <w:szCs w:val="24"/>
          <w:lang w:val="en-GB"/>
        </w:rPr>
        <w:t>and thanks for its presentation.</w:t>
      </w:r>
    </w:p>
    <w:p w14:paraId="000E507D" w14:textId="77777777" w:rsidR="00F46667" w:rsidRDefault="00F46667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04552BBF" w14:textId="6925CC71" w:rsidR="00D01C8A" w:rsidRDefault="00F46667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 xml:space="preserve">We value the efforts undertaken to implement the accepted recommendations of the last review and acknowledge the progress made for the effective promotion and protection of human rights </w:t>
      </w:r>
      <w:r w:rsidR="00B77A70">
        <w:rPr>
          <w:rStyle w:val="s1"/>
          <w:rFonts w:ascii="Arial" w:hAnsi="Arial" w:cs="Arial"/>
          <w:sz w:val="24"/>
          <w:szCs w:val="24"/>
          <w:lang w:val="en-GB"/>
        </w:rPr>
        <w:t xml:space="preserve">in favour of </w:t>
      </w:r>
      <w:r w:rsidR="005C6638">
        <w:rPr>
          <w:rStyle w:val="s1"/>
          <w:rFonts w:ascii="Arial" w:hAnsi="Arial" w:cs="Arial"/>
          <w:sz w:val="24"/>
          <w:szCs w:val="24"/>
          <w:lang w:val="en-GB"/>
        </w:rPr>
        <w:t xml:space="preserve">the </w:t>
      </w:r>
      <w:r w:rsidR="00C96B74">
        <w:rPr>
          <w:rStyle w:val="s1"/>
          <w:rFonts w:ascii="Arial" w:hAnsi="Arial" w:cs="Arial"/>
          <w:sz w:val="24"/>
          <w:szCs w:val="24"/>
          <w:lang w:val="en-GB"/>
        </w:rPr>
        <w:t>Zambian</w:t>
      </w:r>
      <w:r w:rsidR="00B77A70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>
        <w:rPr>
          <w:rStyle w:val="s1"/>
          <w:rFonts w:ascii="Arial" w:hAnsi="Arial" w:cs="Arial"/>
          <w:sz w:val="24"/>
          <w:szCs w:val="24"/>
          <w:lang w:val="en-GB"/>
        </w:rPr>
        <w:t>people</w:t>
      </w:r>
      <w:r w:rsidR="00AC756E">
        <w:rPr>
          <w:rStyle w:val="s1"/>
          <w:rFonts w:ascii="Arial" w:hAnsi="Arial" w:cs="Arial"/>
          <w:sz w:val="24"/>
          <w:szCs w:val="24"/>
          <w:lang w:val="en-GB"/>
        </w:rPr>
        <w:t>.</w:t>
      </w:r>
    </w:p>
    <w:p w14:paraId="577EF85B" w14:textId="77777777" w:rsidR="0075182B" w:rsidRPr="00C96B74" w:rsidRDefault="0075182B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0C078645" w14:textId="30E4D8BD" w:rsidR="000D0299" w:rsidRPr="00C96B74" w:rsidRDefault="005C6638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color w:val="000000" w:themeColor="text1"/>
          <w:sz w:val="24"/>
          <w:szCs w:val="24"/>
          <w:lang w:val="en-GB"/>
        </w:rPr>
      </w:pPr>
      <w:r w:rsidRPr="00C96B74">
        <w:rPr>
          <w:rStyle w:val="s1"/>
          <w:rFonts w:ascii="Arial" w:hAnsi="Arial" w:cs="Arial"/>
          <w:color w:val="000000" w:themeColor="text1"/>
          <w:sz w:val="24"/>
          <w:szCs w:val="24"/>
          <w:lang w:val="en-GB"/>
        </w:rPr>
        <w:t xml:space="preserve">Angola, </w:t>
      </w:r>
      <w:r w:rsidR="000D0299" w:rsidRPr="00C96B74">
        <w:rPr>
          <w:rStyle w:val="s1"/>
          <w:rFonts w:ascii="Arial" w:hAnsi="Arial" w:cs="Arial"/>
          <w:color w:val="000000" w:themeColor="text1"/>
          <w:sz w:val="24"/>
          <w:szCs w:val="24"/>
          <w:lang w:val="en-GB"/>
        </w:rPr>
        <w:t xml:space="preserve">particularly </w:t>
      </w:r>
      <w:r w:rsidR="008D24E3">
        <w:rPr>
          <w:rStyle w:val="s1"/>
          <w:rFonts w:ascii="Arial" w:hAnsi="Arial" w:cs="Arial"/>
          <w:color w:val="000000" w:themeColor="text1"/>
          <w:sz w:val="24"/>
          <w:szCs w:val="24"/>
          <w:lang w:val="en-GB"/>
        </w:rPr>
        <w:t>commend</w:t>
      </w:r>
      <w:r w:rsidRPr="00C96B74">
        <w:rPr>
          <w:rStyle w:val="s1"/>
          <w:rFonts w:ascii="Arial" w:hAnsi="Arial" w:cs="Arial"/>
          <w:color w:val="000000" w:themeColor="text1"/>
          <w:sz w:val="24"/>
          <w:szCs w:val="24"/>
          <w:lang w:val="en-GB"/>
        </w:rPr>
        <w:t>s</w:t>
      </w:r>
      <w:r w:rsidR="000D0299" w:rsidRPr="00C96B74">
        <w:rPr>
          <w:rStyle w:val="s1"/>
          <w:rFonts w:ascii="Arial" w:hAnsi="Arial" w:cs="Arial"/>
          <w:color w:val="000000" w:themeColor="text1"/>
          <w:sz w:val="24"/>
          <w:szCs w:val="24"/>
          <w:lang w:val="en-GB"/>
        </w:rPr>
        <w:t xml:space="preserve"> the implementation </w:t>
      </w:r>
      <w:r w:rsidRPr="00C96B74">
        <w:rPr>
          <w:rStyle w:val="s1"/>
          <w:rFonts w:ascii="Arial" w:hAnsi="Arial" w:cs="Arial"/>
          <w:color w:val="000000" w:themeColor="text1"/>
          <w:sz w:val="24"/>
          <w:szCs w:val="24"/>
          <w:lang w:val="en-GB"/>
        </w:rPr>
        <w:t>o</w:t>
      </w:r>
      <w:r w:rsidR="000D0299" w:rsidRPr="00C96B74">
        <w:rPr>
          <w:rStyle w:val="s1"/>
          <w:rFonts w:ascii="Arial" w:hAnsi="Arial" w:cs="Arial"/>
          <w:color w:val="000000" w:themeColor="text1"/>
          <w:sz w:val="24"/>
          <w:szCs w:val="24"/>
          <w:lang w:val="en-GB"/>
        </w:rPr>
        <w:t xml:space="preserve">f the </w:t>
      </w:r>
      <w:r w:rsidR="000D0299" w:rsidRPr="008D24E3">
        <w:rPr>
          <w:rStyle w:val="s1"/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7</w:t>
      </w:r>
      <w:r w:rsidR="000D0299" w:rsidRPr="008D24E3">
        <w:rPr>
          <w:rStyle w:val="s1"/>
          <w:rFonts w:ascii="Arial" w:hAnsi="Arial" w:cs="Arial"/>
          <w:b/>
          <w:bCs/>
          <w:color w:val="000000" w:themeColor="text1"/>
          <w:sz w:val="24"/>
          <w:szCs w:val="24"/>
          <w:vertAlign w:val="superscript"/>
          <w:lang w:val="en-GB"/>
        </w:rPr>
        <w:t>th</w:t>
      </w:r>
      <w:r w:rsidR="000D0299" w:rsidRPr="008D24E3">
        <w:rPr>
          <w:rStyle w:val="s1"/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 National Development Plan</w:t>
      </w:r>
      <w:r w:rsidR="000D0299" w:rsidRPr="00C96B74">
        <w:rPr>
          <w:rStyle w:val="s1"/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75182B" w:rsidRPr="00C96B74">
        <w:rPr>
          <w:rStyle w:val="s1"/>
          <w:rFonts w:ascii="Arial" w:hAnsi="Arial" w:cs="Arial"/>
          <w:color w:val="000000" w:themeColor="text1"/>
          <w:sz w:val="24"/>
          <w:szCs w:val="24"/>
          <w:lang w:val="en-GB"/>
        </w:rPr>
        <w:t>that</w:t>
      </w:r>
      <w:r w:rsidR="00C96B74">
        <w:rPr>
          <w:rStyle w:val="s1"/>
          <w:rFonts w:ascii="Arial" w:hAnsi="Arial" w:cs="Arial"/>
          <w:color w:val="000000" w:themeColor="text1"/>
          <w:sz w:val="24"/>
          <w:szCs w:val="24"/>
          <w:lang w:val="en-GB"/>
        </w:rPr>
        <w:t xml:space="preserve"> also</w:t>
      </w:r>
      <w:r w:rsidR="0075182B" w:rsidRPr="00C96B74">
        <w:rPr>
          <w:rStyle w:val="s1"/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8D24E3">
        <w:rPr>
          <w:rStyle w:val="s1"/>
          <w:rFonts w:ascii="Arial" w:hAnsi="Arial" w:cs="Arial"/>
          <w:color w:val="000000" w:themeColor="text1"/>
          <w:sz w:val="24"/>
          <w:szCs w:val="24"/>
          <w:lang w:val="en-GB"/>
        </w:rPr>
        <w:t>contemplate</w:t>
      </w:r>
      <w:r w:rsidR="00BF7FC6">
        <w:rPr>
          <w:rStyle w:val="s1"/>
          <w:rFonts w:ascii="Arial" w:hAnsi="Arial" w:cs="Arial"/>
          <w:color w:val="000000" w:themeColor="text1"/>
          <w:sz w:val="24"/>
          <w:szCs w:val="24"/>
          <w:lang w:val="en-GB"/>
        </w:rPr>
        <w:t>d</w:t>
      </w:r>
      <w:r w:rsidR="000D0299" w:rsidRPr="00C96B74">
        <w:rPr>
          <w:rStyle w:val="s1"/>
          <w:rFonts w:ascii="Arial" w:hAnsi="Arial" w:cs="Arial"/>
          <w:color w:val="000000" w:themeColor="text1"/>
          <w:sz w:val="24"/>
          <w:szCs w:val="24"/>
          <w:lang w:val="en-GB"/>
        </w:rPr>
        <w:t xml:space="preserve"> human rights issues</w:t>
      </w:r>
      <w:r w:rsidR="0075182B" w:rsidRPr="00C96B74">
        <w:rPr>
          <w:rStyle w:val="s1"/>
          <w:rFonts w:ascii="Arial" w:hAnsi="Arial" w:cs="Arial"/>
          <w:color w:val="000000" w:themeColor="text1"/>
          <w:sz w:val="24"/>
          <w:szCs w:val="24"/>
          <w:lang w:val="en-GB"/>
        </w:rPr>
        <w:t>.</w:t>
      </w:r>
    </w:p>
    <w:p w14:paraId="3348CEB9" w14:textId="0B2F539F" w:rsidR="00AC756E" w:rsidRDefault="00AC756E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31A7A805" w14:textId="12A2DC65" w:rsidR="00AC756E" w:rsidRDefault="00AC756E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 xml:space="preserve">Angola respectfully recommends </w:t>
      </w:r>
      <w:r w:rsidR="00B77A70">
        <w:rPr>
          <w:rStyle w:val="s1"/>
          <w:rFonts w:ascii="Arial" w:hAnsi="Arial" w:cs="Arial"/>
          <w:sz w:val="24"/>
          <w:szCs w:val="24"/>
          <w:lang w:val="en-GB"/>
        </w:rPr>
        <w:t xml:space="preserve">Zambia </w:t>
      </w:r>
      <w:r>
        <w:rPr>
          <w:rStyle w:val="s1"/>
          <w:rFonts w:ascii="Arial" w:hAnsi="Arial" w:cs="Arial"/>
          <w:sz w:val="24"/>
          <w:szCs w:val="24"/>
          <w:lang w:val="en-GB"/>
        </w:rPr>
        <w:t xml:space="preserve">the following: </w:t>
      </w:r>
    </w:p>
    <w:p w14:paraId="69428093" w14:textId="374B897B" w:rsidR="00AC756E" w:rsidRDefault="00AC756E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4D662678" w14:textId="0511B0BD" w:rsidR="00AC756E" w:rsidRPr="009C44E6" w:rsidRDefault="00AC756E" w:rsidP="00AC756E">
      <w:pPr>
        <w:pStyle w:val="p1"/>
        <w:numPr>
          <w:ilvl w:val="0"/>
          <w:numId w:val="7"/>
        </w:numPr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9C44E6">
        <w:rPr>
          <w:rStyle w:val="s1"/>
          <w:rFonts w:ascii="Arial" w:hAnsi="Arial" w:cs="Arial"/>
          <w:sz w:val="24"/>
          <w:szCs w:val="24"/>
          <w:lang w:val="en-GB"/>
        </w:rPr>
        <w:t>To take integrated measures to address the roots causes of school dropout for girls, including child marriages</w:t>
      </w:r>
      <w:r w:rsidR="005C6638" w:rsidRPr="009C44E6">
        <w:rPr>
          <w:rStyle w:val="s1"/>
          <w:rFonts w:ascii="Arial" w:hAnsi="Arial" w:cs="Arial"/>
          <w:sz w:val="24"/>
          <w:szCs w:val="24"/>
          <w:lang w:val="en-GB"/>
        </w:rPr>
        <w:t>;</w:t>
      </w:r>
      <w:r w:rsidRPr="009C44E6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</w:p>
    <w:p w14:paraId="1B06BF7F" w14:textId="77777777" w:rsidR="00AC756E" w:rsidRPr="009C44E6" w:rsidRDefault="00AC756E" w:rsidP="00AC756E">
      <w:pPr>
        <w:pStyle w:val="p1"/>
        <w:spacing w:line="276" w:lineRule="auto"/>
        <w:ind w:left="720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698C8D3D" w14:textId="77777777" w:rsidR="009C44E6" w:rsidRDefault="00AC756E" w:rsidP="009C44E6">
      <w:pPr>
        <w:pStyle w:val="p1"/>
        <w:numPr>
          <w:ilvl w:val="0"/>
          <w:numId w:val="7"/>
        </w:numPr>
        <w:spacing w:line="276" w:lineRule="auto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  <w:r w:rsidRPr="009C44E6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9C44E6">
        <w:rPr>
          <w:rStyle w:val="s1"/>
          <w:rFonts w:ascii="Arial" w:hAnsi="Arial" w:cs="Arial"/>
          <w:sz w:val="24"/>
          <w:szCs w:val="24"/>
          <w:lang w:val="en-GB"/>
        </w:rPr>
        <w:t xml:space="preserve">To continue implementing poverty alleviation programs in favour </w:t>
      </w:r>
      <w:r w:rsidR="0072041F" w:rsidRPr="009C44E6">
        <w:rPr>
          <w:rStyle w:val="s1"/>
          <w:rFonts w:ascii="Arial" w:hAnsi="Arial" w:cs="Arial"/>
          <w:sz w:val="24"/>
          <w:szCs w:val="24"/>
          <w:lang w:val="en-GB"/>
        </w:rPr>
        <w:t xml:space="preserve">of vulnerable </w:t>
      </w:r>
      <w:r w:rsidRPr="009C44E6">
        <w:rPr>
          <w:rStyle w:val="s1"/>
          <w:rFonts w:ascii="Arial" w:hAnsi="Arial" w:cs="Arial"/>
          <w:sz w:val="24"/>
          <w:szCs w:val="24"/>
          <w:lang w:val="en-GB"/>
        </w:rPr>
        <w:t>people</w:t>
      </w:r>
      <w:r w:rsidR="0072041F" w:rsidRPr="009C44E6">
        <w:rPr>
          <w:rStyle w:val="s1"/>
          <w:rFonts w:ascii="Arial" w:hAnsi="Arial" w:cs="Arial"/>
          <w:sz w:val="24"/>
          <w:szCs w:val="24"/>
          <w:lang w:val="en-GB"/>
        </w:rPr>
        <w:t>,</w:t>
      </w:r>
      <w:r w:rsidR="0072041F" w:rsidRPr="009C44E6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5C6638" w:rsidRPr="009C44E6">
        <w:rPr>
          <w:rStyle w:val="s1"/>
          <w:rFonts w:ascii="Arial" w:hAnsi="Arial" w:cs="Arial"/>
          <w:sz w:val="24"/>
          <w:szCs w:val="24"/>
          <w:lang w:val="en-GB"/>
        </w:rPr>
        <w:t>with particular attention to</w:t>
      </w:r>
      <w:r w:rsidR="0072041F" w:rsidRPr="009C44E6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5C6638" w:rsidRPr="009C44E6">
        <w:rPr>
          <w:rStyle w:val="s1"/>
          <w:rFonts w:ascii="Arial" w:hAnsi="Arial" w:cs="Arial"/>
          <w:sz w:val="24"/>
          <w:szCs w:val="24"/>
          <w:lang w:val="en-GB"/>
        </w:rPr>
        <w:t xml:space="preserve">street </w:t>
      </w:r>
      <w:r w:rsidR="0072041F" w:rsidRPr="009C44E6">
        <w:rPr>
          <w:rStyle w:val="s1"/>
          <w:rFonts w:ascii="Arial" w:hAnsi="Arial" w:cs="Arial"/>
          <w:sz w:val="24"/>
          <w:szCs w:val="24"/>
          <w:lang w:val="en-GB"/>
        </w:rPr>
        <w:t>children</w:t>
      </w:r>
      <w:r w:rsidR="005C6638" w:rsidRPr="009C44E6">
        <w:rPr>
          <w:rStyle w:val="s1"/>
          <w:rFonts w:ascii="Arial" w:hAnsi="Arial" w:cs="Arial"/>
          <w:sz w:val="24"/>
          <w:szCs w:val="24"/>
          <w:lang w:val="en-GB"/>
        </w:rPr>
        <w:t>;</w:t>
      </w:r>
    </w:p>
    <w:p w14:paraId="50134755" w14:textId="77777777" w:rsidR="009C44E6" w:rsidRDefault="009C44E6" w:rsidP="009C44E6">
      <w:pPr>
        <w:pStyle w:val="Paragraphedeliste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5648947F" w14:textId="074E7FE1" w:rsidR="0072041F" w:rsidRPr="009C44E6" w:rsidRDefault="0072041F" w:rsidP="009C44E6">
      <w:pPr>
        <w:pStyle w:val="p1"/>
        <w:numPr>
          <w:ilvl w:val="0"/>
          <w:numId w:val="7"/>
        </w:numPr>
        <w:spacing w:line="276" w:lineRule="auto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  <w:r w:rsidRPr="009C44E6">
        <w:rPr>
          <w:rStyle w:val="s1"/>
          <w:rFonts w:ascii="Arial" w:hAnsi="Arial" w:cs="Arial"/>
          <w:sz w:val="24"/>
          <w:szCs w:val="24"/>
          <w:lang w:val="en-GB"/>
        </w:rPr>
        <w:t>To consider inviting</w:t>
      </w:r>
      <w:r w:rsidR="005C6638" w:rsidRPr="009C44E6">
        <w:rPr>
          <w:rStyle w:val="s1"/>
          <w:rFonts w:ascii="Arial" w:hAnsi="Arial" w:cs="Arial"/>
          <w:sz w:val="24"/>
          <w:szCs w:val="24"/>
          <w:lang w:val="en-GB"/>
        </w:rPr>
        <w:t>, amongst other special procedures,</w:t>
      </w:r>
      <w:r w:rsidRPr="009C44E6">
        <w:rPr>
          <w:rStyle w:val="s1"/>
          <w:rFonts w:ascii="Arial" w:hAnsi="Arial" w:cs="Arial"/>
          <w:sz w:val="24"/>
          <w:szCs w:val="24"/>
          <w:lang w:val="en-GB"/>
        </w:rPr>
        <w:t xml:space="preserve"> the </w:t>
      </w:r>
      <w:r w:rsidR="0081667A" w:rsidRPr="009C44E6">
        <w:rPr>
          <w:rStyle w:val="s1"/>
          <w:rFonts w:ascii="Arial" w:hAnsi="Arial" w:cs="Arial"/>
          <w:sz w:val="24"/>
          <w:szCs w:val="24"/>
          <w:lang w:val="en-GB"/>
        </w:rPr>
        <w:t>independent</w:t>
      </w:r>
      <w:r w:rsidRPr="009C44E6">
        <w:rPr>
          <w:rStyle w:val="s1"/>
          <w:rFonts w:ascii="Arial" w:hAnsi="Arial" w:cs="Arial"/>
          <w:sz w:val="24"/>
          <w:szCs w:val="24"/>
          <w:lang w:val="en-GB"/>
        </w:rPr>
        <w:t xml:space="preserve"> expert on albinism</w:t>
      </w:r>
      <w:r w:rsidR="005C6638" w:rsidRPr="009C44E6">
        <w:rPr>
          <w:rStyle w:val="s1"/>
          <w:rFonts w:ascii="Arial" w:hAnsi="Arial" w:cs="Arial"/>
          <w:b/>
          <w:bCs/>
          <w:color w:val="FF0000"/>
          <w:sz w:val="24"/>
          <w:szCs w:val="24"/>
          <w:lang w:val="en-GB"/>
        </w:rPr>
        <w:t>.</w:t>
      </w:r>
    </w:p>
    <w:p w14:paraId="310FFA3C" w14:textId="77777777" w:rsidR="00632DBE" w:rsidRDefault="00632DBE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02A291F1" w14:textId="77777777" w:rsidR="00E06F0F" w:rsidRDefault="00E06F0F" w:rsidP="00DF77AA">
      <w:pPr>
        <w:jc w:val="both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7B0248F2" w14:textId="6915352B" w:rsidR="00AC756E" w:rsidRPr="005C6638" w:rsidRDefault="00AC756E" w:rsidP="00DF77AA">
      <w:pPr>
        <w:jc w:val="both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  <w:r w:rsidRPr="005C6638">
        <w:rPr>
          <w:rStyle w:val="s1"/>
          <w:rFonts w:ascii="Arial" w:hAnsi="Arial" w:cs="Arial"/>
          <w:b/>
          <w:bCs/>
          <w:sz w:val="24"/>
          <w:szCs w:val="24"/>
          <w:lang w:val="en-GB"/>
        </w:rPr>
        <w:t>Angola wishes Zambia every success in this UPR.</w:t>
      </w:r>
    </w:p>
    <w:p w14:paraId="467A9E3C" w14:textId="77777777" w:rsidR="00AC756E" w:rsidRPr="005C6638" w:rsidRDefault="00AC756E" w:rsidP="00DF77AA">
      <w:pPr>
        <w:jc w:val="both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4840B0D1" w14:textId="21B561EE" w:rsidR="004C6C45" w:rsidRPr="00AC756E" w:rsidRDefault="00AC756E" w:rsidP="00DF77AA">
      <w:pPr>
        <w:jc w:val="both"/>
        <w:rPr>
          <w:rFonts w:ascii="Arial" w:hAnsi="Arial" w:cs="Arial"/>
          <w:sz w:val="24"/>
          <w:szCs w:val="24"/>
          <w:lang w:val="en-GB"/>
        </w:rPr>
      </w:pPr>
      <w:r w:rsidRPr="005C6638">
        <w:rPr>
          <w:rStyle w:val="s1"/>
          <w:rFonts w:ascii="Arial" w:hAnsi="Arial" w:cs="Arial"/>
          <w:b/>
          <w:bCs/>
          <w:sz w:val="24"/>
          <w:szCs w:val="24"/>
          <w:lang w:val="en-GB"/>
        </w:rPr>
        <w:t>I</w:t>
      </w:r>
      <w:r w:rsidR="00BF629C" w:rsidRPr="005C6638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 t</w:t>
      </w:r>
      <w:r w:rsidR="00A37800" w:rsidRPr="005C6638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hank you </w:t>
      </w:r>
      <w:r w:rsidR="007439FF" w:rsidRPr="005C6638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Mr.</w:t>
      </w:r>
      <w:r w:rsidR="00A37800" w:rsidRPr="005C6638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 President</w:t>
      </w:r>
      <w:r w:rsidR="00A37800" w:rsidRPr="00AC756E">
        <w:rPr>
          <w:rStyle w:val="s1"/>
          <w:rFonts w:ascii="Arial" w:hAnsi="Arial" w:cs="Arial"/>
          <w:sz w:val="24"/>
          <w:szCs w:val="24"/>
          <w:lang w:val="en-GB"/>
        </w:rPr>
        <w:t>.</w:t>
      </w:r>
    </w:p>
    <w:sectPr w:rsidR="004C6C45" w:rsidRPr="00AC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8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67225"/>
    <w:multiLevelType w:val="hybridMultilevel"/>
    <w:tmpl w:val="860A96DE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6A06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61E0F"/>
    <w:multiLevelType w:val="hybridMultilevel"/>
    <w:tmpl w:val="3C607E4C"/>
    <w:lvl w:ilvl="0" w:tplc="A928F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40F"/>
    <w:multiLevelType w:val="hybridMultilevel"/>
    <w:tmpl w:val="588ED0EC"/>
    <w:lvl w:ilvl="0" w:tplc="100C000F">
      <w:start w:val="1"/>
      <w:numFmt w:val="decimal"/>
      <w:lvlText w:val="%1."/>
      <w:lvlJc w:val="left"/>
      <w:pPr>
        <w:ind w:left="790" w:hanging="360"/>
      </w:pPr>
    </w:lvl>
    <w:lvl w:ilvl="1" w:tplc="100C0019" w:tentative="1">
      <w:start w:val="1"/>
      <w:numFmt w:val="lowerLetter"/>
      <w:lvlText w:val="%2."/>
      <w:lvlJc w:val="left"/>
      <w:pPr>
        <w:ind w:left="1510" w:hanging="360"/>
      </w:pPr>
    </w:lvl>
    <w:lvl w:ilvl="2" w:tplc="100C001B" w:tentative="1">
      <w:start w:val="1"/>
      <w:numFmt w:val="lowerRoman"/>
      <w:lvlText w:val="%3."/>
      <w:lvlJc w:val="right"/>
      <w:pPr>
        <w:ind w:left="2230" w:hanging="180"/>
      </w:pPr>
    </w:lvl>
    <w:lvl w:ilvl="3" w:tplc="100C000F" w:tentative="1">
      <w:start w:val="1"/>
      <w:numFmt w:val="decimal"/>
      <w:lvlText w:val="%4."/>
      <w:lvlJc w:val="left"/>
      <w:pPr>
        <w:ind w:left="2950" w:hanging="360"/>
      </w:pPr>
    </w:lvl>
    <w:lvl w:ilvl="4" w:tplc="100C0019" w:tentative="1">
      <w:start w:val="1"/>
      <w:numFmt w:val="lowerLetter"/>
      <w:lvlText w:val="%5."/>
      <w:lvlJc w:val="left"/>
      <w:pPr>
        <w:ind w:left="3670" w:hanging="360"/>
      </w:pPr>
    </w:lvl>
    <w:lvl w:ilvl="5" w:tplc="100C001B" w:tentative="1">
      <w:start w:val="1"/>
      <w:numFmt w:val="lowerRoman"/>
      <w:lvlText w:val="%6."/>
      <w:lvlJc w:val="right"/>
      <w:pPr>
        <w:ind w:left="4390" w:hanging="180"/>
      </w:pPr>
    </w:lvl>
    <w:lvl w:ilvl="6" w:tplc="100C000F" w:tentative="1">
      <w:start w:val="1"/>
      <w:numFmt w:val="decimal"/>
      <w:lvlText w:val="%7."/>
      <w:lvlJc w:val="left"/>
      <w:pPr>
        <w:ind w:left="5110" w:hanging="360"/>
      </w:pPr>
    </w:lvl>
    <w:lvl w:ilvl="7" w:tplc="100C0019" w:tentative="1">
      <w:start w:val="1"/>
      <w:numFmt w:val="lowerLetter"/>
      <w:lvlText w:val="%8."/>
      <w:lvlJc w:val="left"/>
      <w:pPr>
        <w:ind w:left="5830" w:hanging="360"/>
      </w:pPr>
    </w:lvl>
    <w:lvl w:ilvl="8" w:tplc="100C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2984638B"/>
    <w:multiLevelType w:val="hybridMultilevel"/>
    <w:tmpl w:val="252C5B0C"/>
    <w:lvl w:ilvl="0" w:tplc="100C000F">
      <w:start w:val="1"/>
      <w:numFmt w:val="decimal"/>
      <w:lvlText w:val="%1."/>
      <w:lvlJc w:val="left"/>
      <w:pPr>
        <w:ind w:left="850" w:hanging="360"/>
      </w:pPr>
    </w:lvl>
    <w:lvl w:ilvl="1" w:tplc="100C0019" w:tentative="1">
      <w:start w:val="1"/>
      <w:numFmt w:val="lowerLetter"/>
      <w:lvlText w:val="%2."/>
      <w:lvlJc w:val="left"/>
      <w:pPr>
        <w:ind w:left="1570" w:hanging="360"/>
      </w:pPr>
    </w:lvl>
    <w:lvl w:ilvl="2" w:tplc="100C001B" w:tentative="1">
      <w:start w:val="1"/>
      <w:numFmt w:val="lowerRoman"/>
      <w:lvlText w:val="%3."/>
      <w:lvlJc w:val="right"/>
      <w:pPr>
        <w:ind w:left="2290" w:hanging="180"/>
      </w:pPr>
    </w:lvl>
    <w:lvl w:ilvl="3" w:tplc="100C000F" w:tentative="1">
      <w:start w:val="1"/>
      <w:numFmt w:val="decimal"/>
      <w:lvlText w:val="%4."/>
      <w:lvlJc w:val="left"/>
      <w:pPr>
        <w:ind w:left="3010" w:hanging="360"/>
      </w:pPr>
    </w:lvl>
    <w:lvl w:ilvl="4" w:tplc="100C0019" w:tentative="1">
      <w:start w:val="1"/>
      <w:numFmt w:val="lowerLetter"/>
      <w:lvlText w:val="%5."/>
      <w:lvlJc w:val="left"/>
      <w:pPr>
        <w:ind w:left="3730" w:hanging="360"/>
      </w:pPr>
    </w:lvl>
    <w:lvl w:ilvl="5" w:tplc="100C001B" w:tentative="1">
      <w:start w:val="1"/>
      <w:numFmt w:val="lowerRoman"/>
      <w:lvlText w:val="%6."/>
      <w:lvlJc w:val="right"/>
      <w:pPr>
        <w:ind w:left="4450" w:hanging="180"/>
      </w:pPr>
    </w:lvl>
    <w:lvl w:ilvl="6" w:tplc="100C000F" w:tentative="1">
      <w:start w:val="1"/>
      <w:numFmt w:val="decimal"/>
      <w:lvlText w:val="%7."/>
      <w:lvlJc w:val="left"/>
      <w:pPr>
        <w:ind w:left="5170" w:hanging="360"/>
      </w:pPr>
    </w:lvl>
    <w:lvl w:ilvl="7" w:tplc="100C0019" w:tentative="1">
      <w:start w:val="1"/>
      <w:numFmt w:val="lowerLetter"/>
      <w:lvlText w:val="%8."/>
      <w:lvlJc w:val="left"/>
      <w:pPr>
        <w:ind w:left="5890" w:hanging="360"/>
      </w:pPr>
    </w:lvl>
    <w:lvl w:ilvl="8" w:tplc="100C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 w15:restartNumberingAfterBreak="0">
    <w:nsid w:val="38C35A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2575535">
    <w:abstractNumId w:val="0"/>
  </w:num>
  <w:num w:numId="2" w16cid:durableId="267127409">
    <w:abstractNumId w:val="2"/>
  </w:num>
  <w:num w:numId="3" w16cid:durableId="414788599">
    <w:abstractNumId w:val="6"/>
  </w:num>
  <w:num w:numId="4" w16cid:durableId="1379746425">
    <w:abstractNumId w:val="1"/>
  </w:num>
  <w:num w:numId="5" w16cid:durableId="2048335524">
    <w:abstractNumId w:val="4"/>
  </w:num>
  <w:num w:numId="6" w16cid:durableId="1438527778">
    <w:abstractNumId w:val="5"/>
  </w:num>
  <w:num w:numId="7" w16cid:durableId="1329556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C3"/>
    <w:rsid w:val="00007F88"/>
    <w:rsid w:val="00015203"/>
    <w:rsid w:val="0002016F"/>
    <w:rsid w:val="00020EF8"/>
    <w:rsid w:val="0002701B"/>
    <w:rsid w:val="00075D7B"/>
    <w:rsid w:val="00085551"/>
    <w:rsid w:val="0008764C"/>
    <w:rsid w:val="000B433C"/>
    <w:rsid w:val="000B6D5F"/>
    <w:rsid w:val="000C687C"/>
    <w:rsid w:val="000D0299"/>
    <w:rsid w:val="000D1AF1"/>
    <w:rsid w:val="000D50C4"/>
    <w:rsid w:val="00113E00"/>
    <w:rsid w:val="001450B9"/>
    <w:rsid w:val="00150AC5"/>
    <w:rsid w:val="001531E6"/>
    <w:rsid w:val="00153939"/>
    <w:rsid w:val="00172FCA"/>
    <w:rsid w:val="00187032"/>
    <w:rsid w:val="001904AE"/>
    <w:rsid w:val="0019300E"/>
    <w:rsid w:val="001B4F24"/>
    <w:rsid w:val="001C4C54"/>
    <w:rsid w:val="001D60D4"/>
    <w:rsid w:val="001F3DEA"/>
    <w:rsid w:val="001F5990"/>
    <w:rsid w:val="00235666"/>
    <w:rsid w:val="00274962"/>
    <w:rsid w:val="002A5623"/>
    <w:rsid w:val="002C43AE"/>
    <w:rsid w:val="002C6984"/>
    <w:rsid w:val="002D6BC4"/>
    <w:rsid w:val="002F6130"/>
    <w:rsid w:val="00306D9A"/>
    <w:rsid w:val="00350DD6"/>
    <w:rsid w:val="0038643C"/>
    <w:rsid w:val="003A4D1A"/>
    <w:rsid w:val="003A66D8"/>
    <w:rsid w:val="003C51D8"/>
    <w:rsid w:val="003D6395"/>
    <w:rsid w:val="003E0775"/>
    <w:rsid w:val="00423DEC"/>
    <w:rsid w:val="00430086"/>
    <w:rsid w:val="00481301"/>
    <w:rsid w:val="00486FEF"/>
    <w:rsid w:val="004873D4"/>
    <w:rsid w:val="004C6C45"/>
    <w:rsid w:val="00507C0E"/>
    <w:rsid w:val="00514219"/>
    <w:rsid w:val="00514B0D"/>
    <w:rsid w:val="00515FF3"/>
    <w:rsid w:val="00532AB3"/>
    <w:rsid w:val="00537723"/>
    <w:rsid w:val="005418B6"/>
    <w:rsid w:val="00562954"/>
    <w:rsid w:val="005722B1"/>
    <w:rsid w:val="00591BE0"/>
    <w:rsid w:val="005C4DB0"/>
    <w:rsid w:val="005C6638"/>
    <w:rsid w:val="005D1EB4"/>
    <w:rsid w:val="005F3F3F"/>
    <w:rsid w:val="005F7307"/>
    <w:rsid w:val="00600CF5"/>
    <w:rsid w:val="00606627"/>
    <w:rsid w:val="00612F07"/>
    <w:rsid w:val="00632DBE"/>
    <w:rsid w:val="006366CD"/>
    <w:rsid w:val="006550BB"/>
    <w:rsid w:val="00657EA1"/>
    <w:rsid w:val="0066120B"/>
    <w:rsid w:val="00661AED"/>
    <w:rsid w:val="006638B0"/>
    <w:rsid w:val="00664DEE"/>
    <w:rsid w:val="006854E9"/>
    <w:rsid w:val="0068605F"/>
    <w:rsid w:val="00691094"/>
    <w:rsid w:val="00692863"/>
    <w:rsid w:val="0072041F"/>
    <w:rsid w:val="007368B2"/>
    <w:rsid w:val="00736D11"/>
    <w:rsid w:val="00737ECF"/>
    <w:rsid w:val="007439FF"/>
    <w:rsid w:val="0075182B"/>
    <w:rsid w:val="007C3A79"/>
    <w:rsid w:val="0081667A"/>
    <w:rsid w:val="0081673F"/>
    <w:rsid w:val="00843852"/>
    <w:rsid w:val="0085774D"/>
    <w:rsid w:val="00865485"/>
    <w:rsid w:val="008906A6"/>
    <w:rsid w:val="00897B3D"/>
    <w:rsid w:val="008C093C"/>
    <w:rsid w:val="008C2F39"/>
    <w:rsid w:val="008D24E3"/>
    <w:rsid w:val="008D4217"/>
    <w:rsid w:val="0090257E"/>
    <w:rsid w:val="009047D6"/>
    <w:rsid w:val="009314DC"/>
    <w:rsid w:val="00962669"/>
    <w:rsid w:val="009A67C3"/>
    <w:rsid w:val="009C44E6"/>
    <w:rsid w:val="009D5923"/>
    <w:rsid w:val="009E3B9F"/>
    <w:rsid w:val="00A0525B"/>
    <w:rsid w:val="00A073F4"/>
    <w:rsid w:val="00A1780C"/>
    <w:rsid w:val="00A3676B"/>
    <w:rsid w:val="00A37800"/>
    <w:rsid w:val="00A421F6"/>
    <w:rsid w:val="00A45089"/>
    <w:rsid w:val="00A462D4"/>
    <w:rsid w:val="00A602DE"/>
    <w:rsid w:val="00A80CF4"/>
    <w:rsid w:val="00A8138B"/>
    <w:rsid w:val="00A94518"/>
    <w:rsid w:val="00A96B00"/>
    <w:rsid w:val="00AC39EC"/>
    <w:rsid w:val="00AC47EB"/>
    <w:rsid w:val="00AC5F6C"/>
    <w:rsid w:val="00AC756E"/>
    <w:rsid w:val="00AE244E"/>
    <w:rsid w:val="00AF6186"/>
    <w:rsid w:val="00B07C07"/>
    <w:rsid w:val="00B07C9C"/>
    <w:rsid w:val="00B56248"/>
    <w:rsid w:val="00B72D94"/>
    <w:rsid w:val="00B77A70"/>
    <w:rsid w:val="00BC217B"/>
    <w:rsid w:val="00BC2390"/>
    <w:rsid w:val="00BC290E"/>
    <w:rsid w:val="00BC7F03"/>
    <w:rsid w:val="00BF0F46"/>
    <w:rsid w:val="00BF629C"/>
    <w:rsid w:val="00BF7FC6"/>
    <w:rsid w:val="00C017F8"/>
    <w:rsid w:val="00C12CBD"/>
    <w:rsid w:val="00C360F9"/>
    <w:rsid w:val="00C609E3"/>
    <w:rsid w:val="00C705BA"/>
    <w:rsid w:val="00C912E2"/>
    <w:rsid w:val="00C96B74"/>
    <w:rsid w:val="00CD5503"/>
    <w:rsid w:val="00CE718E"/>
    <w:rsid w:val="00D01C8A"/>
    <w:rsid w:val="00D233B8"/>
    <w:rsid w:val="00D91A88"/>
    <w:rsid w:val="00DA6BD1"/>
    <w:rsid w:val="00DC1EF0"/>
    <w:rsid w:val="00DC5092"/>
    <w:rsid w:val="00DF77AA"/>
    <w:rsid w:val="00E06F0F"/>
    <w:rsid w:val="00E10137"/>
    <w:rsid w:val="00E12029"/>
    <w:rsid w:val="00E169A0"/>
    <w:rsid w:val="00E211DD"/>
    <w:rsid w:val="00E67BAD"/>
    <w:rsid w:val="00E71530"/>
    <w:rsid w:val="00E81071"/>
    <w:rsid w:val="00EB01A0"/>
    <w:rsid w:val="00EC1118"/>
    <w:rsid w:val="00ED2D41"/>
    <w:rsid w:val="00ED7E2A"/>
    <w:rsid w:val="00EF10A3"/>
    <w:rsid w:val="00EF6567"/>
    <w:rsid w:val="00F06F57"/>
    <w:rsid w:val="00F16A61"/>
    <w:rsid w:val="00F20C0D"/>
    <w:rsid w:val="00F213B8"/>
    <w:rsid w:val="00F46667"/>
    <w:rsid w:val="00F52920"/>
    <w:rsid w:val="00F65F34"/>
    <w:rsid w:val="00FC61D1"/>
    <w:rsid w:val="00FD2BEC"/>
    <w:rsid w:val="00FD6713"/>
    <w:rsid w:val="00FD7544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4FC2"/>
  <w15:chartTrackingRefBased/>
  <w15:docId w15:val="{4415B2BF-AD37-9B4E-931C-E23C0992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A421F6"/>
    <w:rPr>
      <w:rFonts w:ascii=".AppleSystemUIFont" w:hAnsi=".AppleSystemUIFont" w:cs="Times New Roman"/>
      <w:sz w:val="28"/>
      <w:szCs w:val="28"/>
    </w:rPr>
  </w:style>
  <w:style w:type="paragraph" w:customStyle="1" w:styleId="p2">
    <w:name w:val="p2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Policepardfaut"/>
    <w:rsid w:val="00A421F6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li1">
    <w:name w:val="li1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apple-converted-space">
    <w:name w:val="apple-converted-space"/>
    <w:basedOn w:val="Policepardfaut"/>
    <w:rsid w:val="00A421F6"/>
  </w:style>
  <w:style w:type="paragraph" w:styleId="Paragraphedeliste">
    <w:name w:val="List Paragraph"/>
    <w:basedOn w:val="Normal"/>
    <w:uiPriority w:val="34"/>
    <w:qFormat/>
    <w:rsid w:val="003D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DF2D7-59F8-4DA8-8271-635EDF8B230D}"/>
</file>

<file path=customXml/itemProps2.xml><?xml version="1.0" encoding="utf-8"?>
<ds:datastoreItem xmlns:ds="http://schemas.openxmlformats.org/officeDocument/2006/customXml" ds:itemID="{1B64B796-CF0B-43AD-B7EE-B742E331AB51}"/>
</file>

<file path=customXml/itemProps3.xml><?xml version="1.0" encoding="utf-8"?>
<ds:datastoreItem xmlns:ds="http://schemas.openxmlformats.org/officeDocument/2006/customXml" ds:itemID="{FE29CC50-6CBD-4FB8-ACB1-DCC7F0195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MIALA</dc:creator>
  <cp:keywords/>
  <dc:description/>
  <cp:lastModifiedBy>Marilia Manuel</cp:lastModifiedBy>
  <cp:revision>3</cp:revision>
  <cp:lastPrinted>2023-01-17T11:52:00Z</cp:lastPrinted>
  <dcterms:created xsi:type="dcterms:W3CDTF">2023-01-30T09:28:00Z</dcterms:created>
  <dcterms:modified xsi:type="dcterms:W3CDTF">2023-01-30T09:29:00Z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