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9918" w14:textId="7443C36B" w:rsidR="00122C02" w:rsidRPr="002F63A7" w:rsidRDefault="00122C02" w:rsidP="00122C02">
      <w:pPr>
        <w:spacing w:after="0" w:line="360" w:lineRule="auto"/>
        <w:rPr>
          <w:rFonts w:ascii="Verdana" w:hAnsi="Verdana"/>
          <w:color w:val="000000" w:themeColor="text1"/>
          <w:sz w:val="24"/>
          <w:lang w:val="en-US"/>
        </w:rPr>
      </w:pPr>
      <w:r w:rsidRPr="002F63A7">
        <w:rPr>
          <w:rFonts w:ascii="Verdana" w:eastAsia="Verdana" w:hAnsi="Verdana" w:cs="Verdana"/>
          <w:b/>
          <w:bCs/>
          <w:color w:val="000000" w:themeColor="text1"/>
          <w:sz w:val="24"/>
          <w:lang w:val="en-US"/>
        </w:rPr>
        <w:t xml:space="preserve">Universal Periodic Review 42– Sri Lanka </w:t>
      </w:r>
    </w:p>
    <w:p w14:paraId="6750120C" w14:textId="77777777" w:rsidR="00122C02" w:rsidRPr="0073288B" w:rsidRDefault="00122C02" w:rsidP="00122C02">
      <w:pPr>
        <w:pBdr>
          <w:bottom w:val="single" w:sz="4" w:space="1" w:color="auto"/>
        </w:pBdr>
        <w:spacing w:after="0" w:line="360" w:lineRule="auto"/>
        <w:rPr>
          <w:rFonts w:ascii="Verdana" w:eastAsia="Verdana" w:hAnsi="Verdana" w:cs="Verdana"/>
          <w:i/>
          <w:color w:val="000000" w:themeColor="text1"/>
          <w:sz w:val="24"/>
          <w:lang w:val="en-US"/>
        </w:rPr>
      </w:pPr>
      <w:r w:rsidRPr="0073288B">
        <w:rPr>
          <w:rFonts w:ascii="Verdana" w:eastAsia="Verdana" w:hAnsi="Verdana" w:cs="Verdana"/>
          <w:b/>
          <w:bCs/>
          <w:color w:val="000000" w:themeColor="text1"/>
          <w:sz w:val="24"/>
          <w:lang w:val="en-US"/>
        </w:rPr>
        <w:t>Statement by the Kingdom of the Netherlands</w:t>
      </w:r>
      <w:r w:rsidRPr="0073288B">
        <w:rPr>
          <w:rFonts w:ascii="Verdana" w:eastAsia="Verdana" w:hAnsi="Verdana" w:cs="Verdana"/>
          <w:color w:val="000000" w:themeColor="text1"/>
          <w:sz w:val="24"/>
          <w:lang w:val="en-US"/>
        </w:rPr>
        <w:t xml:space="preserve"> </w:t>
      </w:r>
    </w:p>
    <w:p w14:paraId="05D13885" w14:textId="77777777" w:rsidR="00122C02" w:rsidRDefault="00122C02" w:rsidP="00122C02">
      <w:pPr>
        <w:spacing w:after="0" w:line="360" w:lineRule="auto"/>
        <w:jc w:val="both"/>
        <w:rPr>
          <w:rFonts w:ascii="Verdana" w:hAnsi="Verdana"/>
          <w:color w:val="000000" w:themeColor="text1"/>
          <w:lang w:val="en-GB"/>
        </w:rPr>
      </w:pPr>
    </w:p>
    <w:p w14:paraId="7AF579E8" w14:textId="3EBACE9A" w:rsidR="00BA009C" w:rsidRDefault="00122C02" w:rsidP="00BA009C">
      <w:pPr>
        <w:spacing w:line="360" w:lineRule="auto"/>
        <w:jc w:val="both"/>
        <w:rPr>
          <w:rFonts w:ascii="Verdana" w:hAnsi="Verdana"/>
          <w:sz w:val="28"/>
          <w:szCs w:val="28"/>
          <w:lang w:val="en-GB"/>
        </w:rPr>
      </w:pPr>
      <w:r w:rsidRPr="0073288B">
        <w:rPr>
          <w:rFonts w:ascii="Verdana" w:eastAsia="Times New Roman" w:hAnsi="Verdana" w:cs="Times New Roman"/>
          <w:sz w:val="28"/>
          <w:szCs w:val="28"/>
          <w:lang w:val="en-US"/>
        </w:rPr>
        <w:t xml:space="preserve">The Kingdom of the Netherlands </w:t>
      </w:r>
      <w:r w:rsidR="004A69A3">
        <w:rPr>
          <w:rFonts w:ascii="Verdana" w:eastAsia="Times New Roman" w:hAnsi="Verdana" w:cs="Times New Roman"/>
          <w:sz w:val="28"/>
          <w:szCs w:val="28"/>
          <w:lang w:val="en-US"/>
        </w:rPr>
        <w:t xml:space="preserve"> compliments </w:t>
      </w:r>
      <w:r w:rsidR="00974856">
        <w:rPr>
          <w:rFonts w:ascii="Verdana" w:eastAsia="Times New Roman" w:hAnsi="Verdana" w:cs="Times New Roman"/>
          <w:sz w:val="28"/>
          <w:szCs w:val="28"/>
          <w:lang w:val="en-US"/>
        </w:rPr>
        <w:t xml:space="preserve">Sri Lanka </w:t>
      </w:r>
      <w:r w:rsidR="001138E9">
        <w:rPr>
          <w:rFonts w:ascii="Verdana" w:eastAsia="Times New Roman" w:hAnsi="Verdana" w:cs="Times New Roman"/>
          <w:sz w:val="28"/>
          <w:szCs w:val="28"/>
          <w:lang w:val="en-US"/>
        </w:rPr>
        <w:t xml:space="preserve">for acceding to </w:t>
      </w:r>
      <w:r w:rsidR="001377E5">
        <w:rPr>
          <w:rFonts w:ascii="Verdana" w:eastAsia="Times New Roman" w:hAnsi="Verdana" w:cs="Times New Roman"/>
          <w:sz w:val="28"/>
          <w:szCs w:val="28"/>
          <w:lang w:val="en-US"/>
        </w:rPr>
        <w:t xml:space="preserve">the </w:t>
      </w:r>
      <w:r w:rsidR="001138E9" w:rsidRPr="001138E9">
        <w:rPr>
          <w:rFonts w:ascii="Verdana" w:eastAsia="Times New Roman" w:hAnsi="Verdana" w:cs="Times New Roman"/>
          <w:sz w:val="28"/>
          <w:szCs w:val="28"/>
          <w:lang w:val="en-US"/>
        </w:rPr>
        <w:t>Op-CAT</w:t>
      </w:r>
      <w:r w:rsidR="005A4BEA">
        <w:rPr>
          <w:rStyle w:val="FootnoteReference"/>
          <w:rFonts w:ascii="Verdana" w:eastAsia="Times New Roman" w:hAnsi="Verdana" w:cs="Times New Roman"/>
          <w:sz w:val="28"/>
          <w:szCs w:val="28"/>
          <w:lang w:val="en-US"/>
        </w:rPr>
        <w:footnoteReference w:id="1"/>
      </w:r>
      <w:r w:rsidR="00BA009C">
        <w:rPr>
          <w:rFonts w:ascii="Verdana" w:eastAsia="Times New Roman" w:hAnsi="Verdana" w:cs="Times New Roman"/>
          <w:sz w:val="28"/>
          <w:szCs w:val="28"/>
          <w:lang w:val="en-US"/>
        </w:rPr>
        <w:t xml:space="preserve">, as well as </w:t>
      </w:r>
      <w:r w:rsidR="002F63A7">
        <w:rPr>
          <w:rFonts w:ascii="Verdana" w:hAnsi="Verdana"/>
          <w:sz w:val="28"/>
          <w:szCs w:val="28"/>
          <w:lang w:val="en-GB"/>
        </w:rPr>
        <w:t xml:space="preserve">steps made </w:t>
      </w:r>
      <w:r w:rsidR="00223D41">
        <w:rPr>
          <w:rFonts w:ascii="Verdana" w:hAnsi="Verdana"/>
          <w:sz w:val="28"/>
          <w:szCs w:val="28"/>
          <w:lang w:val="en-GB"/>
        </w:rPr>
        <w:t>despite the difficult situation</w:t>
      </w:r>
      <w:r w:rsidR="00BA009C">
        <w:rPr>
          <w:rFonts w:ascii="Verdana" w:hAnsi="Verdana"/>
          <w:sz w:val="28"/>
          <w:szCs w:val="28"/>
          <w:lang w:val="en-GB"/>
        </w:rPr>
        <w:t xml:space="preserve">, </w:t>
      </w:r>
      <w:r w:rsidR="00BA009C" w:rsidRPr="00BA009C">
        <w:rPr>
          <w:rFonts w:ascii="Verdana" w:hAnsi="Verdana"/>
          <w:sz w:val="28"/>
          <w:szCs w:val="28"/>
          <w:lang w:val="en-GB"/>
        </w:rPr>
        <w:t>including the setting up of a domestic Truth and Reconciliation mechanism</w:t>
      </w:r>
      <w:r w:rsidR="00223D41">
        <w:rPr>
          <w:rFonts w:ascii="Verdana" w:hAnsi="Verdana"/>
          <w:sz w:val="28"/>
          <w:szCs w:val="28"/>
          <w:lang w:val="en-GB"/>
        </w:rPr>
        <w:t>.</w:t>
      </w:r>
    </w:p>
    <w:p w14:paraId="6D0ACB1A" w14:textId="5D7AB404" w:rsidR="00122C02" w:rsidRPr="00BA009C" w:rsidRDefault="00223D41" w:rsidP="00BA009C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>
        <w:rPr>
          <w:rFonts w:ascii="Verdana" w:hAnsi="Verdana"/>
          <w:sz w:val="28"/>
          <w:szCs w:val="28"/>
          <w:lang w:val="en-GB"/>
        </w:rPr>
        <w:t xml:space="preserve">However, there are areas for improvement. </w:t>
      </w:r>
      <w:r w:rsidR="00122C02" w:rsidRPr="00051591">
        <w:rPr>
          <w:rFonts w:ascii="Verdana" w:eastAsia="Times New Roman" w:hAnsi="Verdana" w:cs="Times New Roman"/>
          <w:sz w:val="28"/>
          <w:szCs w:val="28"/>
          <w:lang w:val="en-US"/>
        </w:rPr>
        <w:t xml:space="preserve">The Netherlands </w:t>
      </w:r>
      <w:r w:rsidR="00122C02" w:rsidRPr="00051591">
        <w:rPr>
          <w:rFonts w:ascii="Verdana" w:eastAsia="Times New Roman" w:hAnsi="Verdana" w:cs="Times New Roman"/>
          <w:b/>
          <w:bCs/>
          <w:sz w:val="28"/>
          <w:szCs w:val="28"/>
          <w:lang w:val="en-US"/>
        </w:rPr>
        <w:t>recommends</w:t>
      </w:r>
      <w:r w:rsidR="00122C02" w:rsidRPr="00051591">
        <w:rPr>
          <w:rFonts w:ascii="Verdana" w:eastAsia="Times New Roman" w:hAnsi="Verdana" w:cs="Times New Roman"/>
          <w:sz w:val="28"/>
          <w:szCs w:val="28"/>
          <w:lang w:val="en-US"/>
        </w:rPr>
        <w:t xml:space="preserve"> </w:t>
      </w:r>
      <w:r w:rsidR="00122C02">
        <w:rPr>
          <w:rFonts w:ascii="Verdana" w:eastAsia="Times New Roman" w:hAnsi="Verdana" w:cs="Times New Roman"/>
          <w:sz w:val="28"/>
          <w:szCs w:val="28"/>
          <w:lang w:val="en-US"/>
        </w:rPr>
        <w:t>to</w:t>
      </w:r>
      <w:r w:rsidR="00122C02" w:rsidRPr="00051591">
        <w:rPr>
          <w:rFonts w:ascii="Verdana" w:eastAsia="Times New Roman" w:hAnsi="Verdana" w:cs="Times New Roman"/>
          <w:sz w:val="28"/>
          <w:szCs w:val="28"/>
          <w:lang w:val="en-US"/>
        </w:rPr>
        <w:t>:</w:t>
      </w:r>
    </w:p>
    <w:p w14:paraId="08BF31D7" w14:textId="53348306" w:rsidR="00664720" w:rsidRPr="00F874E6" w:rsidRDefault="00122C02" w:rsidP="006E2F96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8"/>
          <w:szCs w:val="28"/>
          <w:lang w:val="en-US"/>
        </w:rPr>
      </w:pPr>
      <w:r w:rsidRPr="00BE3911">
        <w:rPr>
          <w:rFonts w:ascii="Verdana" w:hAnsi="Verdana"/>
          <w:sz w:val="28"/>
          <w:szCs w:val="28"/>
          <w:lang w:val="en-US"/>
        </w:rPr>
        <w:t>Implement Human Rights Council resolution</w:t>
      </w:r>
      <w:r w:rsidR="00386DE6">
        <w:rPr>
          <w:rFonts w:ascii="Verdana" w:hAnsi="Verdana"/>
          <w:sz w:val="28"/>
          <w:szCs w:val="28"/>
          <w:lang w:val="en-US"/>
        </w:rPr>
        <w:t>s</w:t>
      </w:r>
      <w:r w:rsidRPr="00BE3911">
        <w:rPr>
          <w:rFonts w:ascii="Verdana" w:hAnsi="Verdana"/>
          <w:sz w:val="28"/>
          <w:szCs w:val="28"/>
          <w:lang w:val="en-US"/>
        </w:rPr>
        <w:t xml:space="preserve"> 30/1</w:t>
      </w:r>
      <w:r w:rsidR="00386DE6">
        <w:rPr>
          <w:rFonts w:ascii="Verdana" w:hAnsi="Verdana"/>
          <w:sz w:val="28"/>
          <w:szCs w:val="28"/>
          <w:lang w:val="en-US"/>
        </w:rPr>
        <w:t>, 46/1 and 51/1</w:t>
      </w:r>
      <w:r>
        <w:rPr>
          <w:rFonts w:ascii="Verdana" w:hAnsi="Verdana"/>
          <w:sz w:val="28"/>
          <w:szCs w:val="28"/>
          <w:lang w:val="en-US"/>
        </w:rPr>
        <w:t xml:space="preserve"> p</w:t>
      </w:r>
      <w:r w:rsidRPr="00BE3911">
        <w:rPr>
          <w:rFonts w:ascii="Verdana" w:hAnsi="Verdana"/>
          <w:sz w:val="28"/>
          <w:szCs w:val="28"/>
          <w:lang w:val="en-US"/>
        </w:rPr>
        <w:t>romoting reconciliation, accountability and human rights in Sri Lanka.</w:t>
      </w:r>
    </w:p>
    <w:p w14:paraId="0B02EC80" w14:textId="458360A7" w:rsidR="00AC7035" w:rsidRPr="00AC7035" w:rsidRDefault="00AC7035" w:rsidP="0034215B">
      <w:pPr>
        <w:pStyle w:val="ListParagraph"/>
        <w:numPr>
          <w:ilvl w:val="0"/>
          <w:numId w:val="1"/>
        </w:numPr>
        <w:spacing w:line="360" w:lineRule="auto"/>
        <w:rPr>
          <w:rFonts w:ascii="Verdana" w:eastAsia="Times New Roman" w:hAnsi="Verdana" w:cs="Times New Roman"/>
          <w:sz w:val="28"/>
          <w:szCs w:val="28"/>
          <w:lang w:val="en-US"/>
        </w:rPr>
      </w:pPr>
      <w:r w:rsidRPr="00AC7035">
        <w:rPr>
          <w:rFonts w:ascii="Verdana" w:eastAsia="Times New Roman" w:hAnsi="Verdana" w:cs="Times New Roman"/>
          <w:sz w:val="28"/>
          <w:szCs w:val="28"/>
          <w:lang w:val="en-US"/>
        </w:rPr>
        <w:t xml:space="preserve">Ensure </w:t>
      </w:r>
      <w:r>
        <w:rPr>
          <w:rFonts w:ascii="Verdana" w:eastAsia="Times New Roman" w:hAnsi="Verdana" w:cs="Times New Roman"/>
          <w:sz w:val="28"/>
          <w:szCs w:val="28"/>
          <w:lang w:val="en-US"/>
        </w:rPr>
        <w:t xml:space="preserve">that </w:t>
      </w:r>
      <w:r w:rsidRPr="00AC7035">
        <w:rPr>
          <w:rFonts w:ascii="Verdana" w:eastAsia="Times New Roman" w:hAnsi="Verdana" w:cs="Times New Roman"/>
          <w:sz w:val="28"/>
          <w:szCs w:val="28"/>
          <w:lang w:val="en-US"/>
        </w:rPr>
        <w:t xml:space="preserve">rights </w:t>
      </w:r>
      <w:r>
        <w:rPr>
          <w:rFonts w:ascii="Verdana" w:eastAsia="Times New Roman" w:hAnsi="Verdana" w:cs="Times New Roman"/>
          <w:sz w:val="28"/>
          <w:szCs w:val="28"/>
          <w:lang w:val="en-US"/>
        </w:rPr>
        <w:t>to</w:t>
      </w:r>
      <w:r w:rsidRPr="00AC7035">
        <w:rPr>
          <w:rFonts w:ascii="Verdana" w:eastAsia="Times New Roman" w:hAnsi="Verdana" w:cs="Times New Roman"/>
          <w:sz w:val="28"/>
          <w:szCs w:val="28"/>
          <w:lang w:val="en-US"/>
        </w:rPr>
        <w:t xml:space="preserve"> freedom of expression</w:t>
      </w:r>
      <w:r>
        <w:rPr>
          <w:rFonts w:ascii="Verdana" w:eastAsia="Times New Roman" w:hAnsi="Verdana" w:cs="Times New Roman"/>
          <w:sz w:val="28"/>
          <w:szCs w:val="28"/>
          <w:lang w:val="en-US"/>
        </w:rPr>
        <w:t xml:space="preserve">, association and peaceful assembly </w:t>
      </w:r>
      <w:r w:rsidRPr="00AC7035">
        <w:rPr>
          <w:rFonts w:ascii="Verdana" w:eastAsia="Times New Roman" w:hAnsi="Verdana" w:cs="Times New Roman"/>
          <w:sz w:val="28"/>
          <w:szCs w:val="28"/>
          <w:lang w:val="en-US"/>
        </w:rPr>
        <w:t>are guaranteed</w:t>
      </w:r>
      <w:r w:rsidR="006E2F96">
        <w:rPr>
          <w:rFonts w:ascii="Verdana" w:eastAsia="Times New Roman" w:hAnsi="Verdana" w:cs="Times New Roman"/>
          <w:sz w:val="28"/>
          <w:szCs w:val="28"/>
          <w:lang w:val="en-US"/>
        </w:rPr>
        <w:t xml:space="preserve"> and that </w:t>
      </w:r>
      <w:r w:rsidR="00B42950">
        <w:rPr>
          <w:rFonts w:ascii="Verdana" w:eastAsia="Times New Roman" w:hAnsi="Verdana" w:cs="Times New Roman"/>
          <w:sz w:val="28"/>
          <w:szCs w:val="28"/>
          <w:lang w:val="en-US"/>
        </w:rPr>
        <w:t>everyone</w:t>
      </w:r>
      <w:r w:rsidR="006E2F96">
        <w:rPr>
          <w:rFonts w:ascii="Verdana" w:eastAsia="Times New Roman" w:hAnsi="Verdana" w:cs="Times New Roman"/>
          <w:sz w:val="28"/>
          <w:szCs w:val="28"/>
          <w:lang w:val="en-US"/>
        </w:rPr>
        <w:t>, including journalists and human rights defenders,</w:t>
      </w:r>
      <w:r w:rsidRPr="00AC7035">
        <w:rPr>
          <w:rFonts w:ascii="Verdana" w:eastAsia="Times New Roman" w:hAnsi="Verdana" w:cs="Times New Roman"/>
          <w:sz w:val="28"/>
          <w:szCs w:val="28"/>
          <w:lang w:val="en-US"/>
        </w:rPr>
        <w:t xml:space="preserve"> </w:t>
      </w:r>
      <w:r w:rsidR="00B42950">
        <w:rPr>
          <w:rFonts w:ascii="Verdana" w:eastAsia="Times New Roman" w:hAnsi="Verdana" w:cs="Times New Roman"/>
          <w:sz w:val="28"/>
          <w:szCs w:val="28"/>
          <w:lang w:val="en-US"/>
        </w:rPr>
        <w:t>is</w:t>
      </w:r>
      <w:r w:rsidR="00B42950" w:rsidRPr="00AC7035">
        <w:rPr>
          <w:rFonts w:ascii="Verdana" w:eastAsia="Times New Roman" w:hAnsi="Verdana" w:cs="Times New Roman"/>
          <w:sz w:val="28"/>
          <w:szCs w:val="28"/>
          <w:lang w:val="en-US"/>
        </w:rPr>
        <w:t xml:space="preserve"> </w:t>
      </w:r>
      <w:r w:rsidRPr="00AC7035">
        <w:rPr>
          <w:rFonts w:ascii="Verdana" w:eastAsia="Times New Roman" w:hAnsi="Verdana" w:cs="Times New Roman"/>
          <w:sz w:val="28"/>
          <w:szCs w:val="28"/>
          <w:lang w:val="en-US"/>
        </w:rPr>
        <w:t>allowed to express their opinion without fear of repercussion</w:t>
      </w:r>
      <w:r w:rsidR="006E2F96">
        <w:rPr>
          <w:rFonts w:ascii="Verdana" w:eastAsia="Times New Roman" w:hAnsi="Verdana" w:cs="Times New Roman"/>
          <w:sz w:val="28"/>
          <w:szCs w:val="28"/>
          <w:lang w:val="en-US"/>
        </w:rPr>
        <w:t xml:space="preserve"> through the disproportionate use of legal instruments or repressive actions.</w:t>
      </w:r>
    </w:p>
    <w:p w14:paraId="40EE3E1D" w14:textId="591C0E29" w:rsidR="00122C02" w:rsidRDefault="00122C02" w:rsidP="0034215B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8"/>
          <w:szCs w:val="28"/>
          <w:lang w:val="en-US"/>
        </w:rPr>
      </w:pPr>
      <w:r w:rsidRPr="00051591">
        <w:rPr>
          <w:rFonts w:ascii="Verdana" w:eastAsia="Times New Roman" w:hAnsi="Verdana" w:cs="Times New Roman"/>
          <w:sz w:val="28"/>
          <w:szCs w:val="28"/>
          <w:lang w:val="en-US"/>
        </w:rPr>
        <w:t xml:space="preserve">Amend the Penal Code, particularly Sections 365 and 365A, to decriminalize consensual same-sex conduct and displays of </w:t>
      </w:r>
      <w:r w:rsidRPr="00664720">
        <w:rPr>
          <w:rFonts w:ascii="Verdana" w:eastAsia="Times New Roman" w:hAnsi="Verdana" w:cs="Times New Roman"/>
          <w:sz w:val="28"/>
          <w:szCs w:val="28"/>
          <w:lang w:val="en-US"/>
        </w:rPr>
        <w:t>affection</w:t>
      </w:r>
      <w:r w:rsidRPr="001B48AA">
        <w:rPr>
          <w:rFonts w:ascii="Verdana" w:eastAsia="Times New Roman" w:hAnsi="Verdana" w:cs="Times New Roman"/>
          <w:sz w:val="28"/>
          <w:szCs w:val="28"/>
          <w:lang w:val="en-US"/>
        </w:rPr>
        <w:t xml:space="preserve">, </w:t>
      </w:r>
      <w:r w:rsidRPr="00AC7035">
        <w:rPr>
          <w:rFonts w:ascii="Verdana" w:eastAsia="Times New Roman" w:hAnsi="Verdana" w:cs="Times New Roman"/>
          <w:sz w:val="28"/>
          <w:szCs w:val="28"/>
          <w:lang w:val="en-US"/>
        </w:rPr>
        <w:t>and repeal the “</w:t>
      </w:r>
      <w:r w:rsidR="00664720" w:rsidRPr="00664720">
        <w:rPr>
          <w:rFonts w:ascii="Verdana" w:eastAsia="Times New Roman" w:hAnsi="Verdana" w:cs="Times New Roman"/>
          <w:sz w:val="28"/>
          <w:szCs w:val="28"/>
          <w:lang w:val="en-US"/>
        </w:rPr>
        <w:t xml:space="preserve">Vagrants </w:t>
      </w:r>
      <w:r w:rsidRPr="00AC7035">
        <w:rPr>
          <w:rFonts w:ascii="Verdana" w:eastAsia="Times New Roman" w:hAnsi="Verdana" w:cs="Times New Roman"/>
          <w:sz w:val="28"/>
          <w:szCs w:val="28"/>
          <w:lang w:val="en-US"/>
        </w:rPr>
        <w:t>Ordinance”.</w:t>
      </w:r>
    </w:p>
    <w:p w14:paraId="76FD410D" w14:textId="3B394CF9" w:rsidR="008818FA" w:rsidRPr="00122C02" w:rsidRDefault="001841B1" w:rsidP="0034215B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8"/>
          <w:szCs w:val="28"/>
          <w:lang w:val="en-US"/>
        </w:rPr>
      </w:pPr>
      <w:r>
        <w:rPr>
          <w:rFonts w:ascii="Verdana" w:eastAsia="Times New Roman" w:hAnsi="Verdana" w:cs="Times New Roman"/>
          <w:sz w:val="28"/>
          <w:szCs w:val="28"/>
          <w:lang w:val="en-US"/>
        </w:rPr>
        <w:t xml:space="preserve">We wish Sri Lanka a successful review. </w:t>
      </w:r>
    </w:p>
    <w:sectPr w:rsidR="008818FA" w:rsidRPr="00122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5B5EA" w14:textId="77777777" w:rsidR="00AE2328" w:rsidRDefault="00AE2328" w:rsidP="005A4BEA">
      <w:pPr>
        <w:spacing w:after="0" w:line="240" w:lineRule="auto"/>
      </w:pPr>
      <w:r>
        <w:separator/>
      </w:r>
    </w:p>
  </w:endnote>
  <w:endnote w:type="continuationSeparator" w:id="0">
    <w:p w14:paraId="6D21B5B4" w14:textId="77777777" w:rsidR="00AE2328" w:rsidRDefault="00AE2328" w:rsidP="005A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01007" w14:textId="77777777" w:rsidR="00AE2328" w:rsidRDefault="00AE2328" w:rsidP="005A4BEA">
      <w:pPr>
        <w:spacing w:after="0" w:line="240" w:lineRule="auto"/>
      </w:pPr>
      <w:r>
        <w:separator/>
      </w:r>
    </w:p>
  </w:footnote>
  <w:footnote w:type="continuationSeparator" w:id="0">
    <w:p w14:paraId="75DDBB60" w14:textId="77777777" w:rsidR="00AE2328" w:rsidRDefault="00AE2328" w:rsidP="005A4BEA">
      <w:pPr>
        <w:spacing w:after="0" w:line="240" w:lineRule="auto"/>
      </w:pPr>
      <w:r>
        <w:continuationSeparator/>
      </w:r>
    </w:p>
  </w:footnote>
  <w:footnote w:id="1">
    <w:p w14:paraId="722BCA85" w14:textId="64266369" w:rsidR="005A4BEA" w:rsidRPr="005A4BEA" w:rsidRDefault="005A4BE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5A4BEA">
        <w:rPr>
          <w:lang w:val="en-US"/>
        </w:rPr>
        <w:t xml:space="preserve"> Optional Protocol to the Convention against Torture and other Cruel, Inhuman or Degrading Treatment or Punishment</w:t>
      </w:r>
      <w:r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46CD"/>
    <w:multiLevelType w:val="hybridMultilevel"/>
    <w:tmpl w:val="53CE756E"/>
    <w:lvl w:ilvl="0" w:tplc="71C61D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C7F72"/>
    <w:multiLevelType w:val="hybridMultilevel"/>
    <w:tmpl w:val="D2A487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02"/>
    <w:rsid w:val="00066799"/>
    <w:rsid w:val="001138E9"/>
    <w:rsid w:val="00122C02"/>
    <w:rsid w:val="001342F6"/>
    <w:rsid w:val="001377E5"/>
    <w:rsid w:val="001841B1"/>
    <w:rsid w:val="001B48AA"/>
    <w:rsid w:val="001E47FF"/>
    <w:rsid w:val="001F485F"/>
    <w:rsid w:val="00223D41"/>
    <w:rsid w:val="00242D01"/>
    <w:rsid w:val="002F2190"/>
    <w:rsid w:val="002F63A7"/>
    <w:rsid w:val="0034215B"/>
    <w:rsid w:val="00374566"/>
    <w:rsid w:val="00386DE6"/>
    <w:rsid w:val="003D3C62"/>
    <w:rsid w:val="0043123C"/>
    <w:rsid w:val="00437883"/>
    <w:rsid w:val="0044645F"/>
    <w:rsid w:val="00487B10"/>
    <w:rsid w:val="00494695"/>
    <w:rsid w:val="004A69A3"/>
    <w:rsid w:val="004A7C6F"/>
    <w:rsid w:val="004F5741"/>
    <w:rsid w:val="00502AA6"/>
    <w:rsid w:val="005062B2"/>
    <w:rsid w:val="00512D0B"/>
    <w:rsid w:val="00547930"/>
    <w:rsid w:val="00595221"/>
    <w:rsid w:val="005A4BEA"/>
    <w:rsid w:val="005C34B9"/>
    <w:rsid w:val="005D780B"/>
    <w:rsid w:val="00604878"/>
    <w:rsid w:val="00664720"/>
    <w:rsid w:val="006E2F96"/>
    <w:rsid w:val="00700A63"/>
    <w:rsid w:val="007110E4"/>
    <w:rsid w:val="0071364F"/>
    <w:rsid w:val="007156B2"/>
    <w:rsid w:val="00750FD0"/>
    <w:rsid w:val="00780530"/>
    <w:rsid w:val="007A2071"/>
    <w:rsid w:val="007B51BA"/>
    <w:rsid w:val="008F1266"/>
    <w:rsid w:val="00974856"/>
    <w:rsid w:val="009B14C7"/>
    <w:rsid w:val="009C5F52"/>
    <w:rsid w:val="00A3400D"/>
    <w:rsid w:val="00A6135C"/>
    <w:rsid w:val="00AC7035"/>
    <w:rsid w:val="00AD7F00"/>
    <w:rsid w:val="00AE2328"/>
    <w:rsid w:val="00B42950"/>
    <w:rsid w:val="00B664D6"/>
    <w:rsid w:val="00B84995"/>
    <w:rsid w:val="00BA009C"/>
    <w:rsid w:val="00D562B4"/>
    <w:rsid w:val="00EA5854"/>
    <w:rsid w:val="00EC0BFD"/>
    <w:rsid w:val="00F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CD5F"/>
  <w15:chartTrackingRefBased/>
  <w15:docId w15:val="{AEF164BD-F599-4D02-92FE-DBD88E6C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C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2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C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C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BFD"/>
    <w:rPr>
      <w:b/>
      <w:bCs/>
      <w:sz w:val="20"/>
      <w:szCs w:val="20"/>
    </w:rPr>
  </w:style>
  <w:style w:type="paragraph" w:customStyle="1" w:styleId="SingleTxtG">
    <w:name w:val="_ Single Txt_G"/>
    <w:basedOn w:val="Normal"/>
    <w:qFormat/>
    <w:rsid w:val="003D3C62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EndnoteReference">
    <w:name w:val="endnote reference"/>
    <w:aliases w:val="1_G"/>
    <w:basedOn w:val="FootnoteReference"/>
    <w:semiHidden/>
    <w:unhideWhenUsed/>
    <w:qFormat/>
    <w:rsid w:val="003D3C62"/>
    <w:rPr>
      <w:rFonts w:ascii="Times New Roman" w:hAnsi="Times New Roman" w:cs="Times New Roman" w:hint="default"/>
      <w:sz w:val="18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3D3C62"/>
    <w:rPr>
      <w:vertAlign w:val="superscript"/>
    </w:rPr>
  </w:style>
  <w:style w:type="paragraph" w:styleId="Revision">
    <w:name w:val="Revision"/>
    <w:hidden/>
    <w:uiPriority w:val="99"/>
    <w:semiHidden/>
    <w:rsid w:val="00512D0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A4B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4B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DA684D-4483-4EA0-8F96-3277A9AB08A2}"/>
</file>

<file path=customXml/itemProps2.xml><?xml version="1.0" encoding="utf-8"?>
<ds:datastoreItem xmlns:ds="http://schemas.openxmlformats.org/officeDocument/2006/customXml" ds:itemID="{B952DC7E-D0F2-423B-91A1-4B2355FD8E48}"/>
</file>

<file path=customXml/itemProps3.xml><?xml version="1.0" encoding="utf-8"?>
<ds:datastoreItem xmlns:ds="http://schemas.openxmlformats.org/officeDocument/2006/customXml" ds:itemID="{CF602A38-9FEF-4623-A679-F1CF58CBB9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Bracht, Gérard van</dc:creator>
  <cp:keywords/>
  <dc:description/>
  <cp:lastModifiedBy>Peters, Kim</cp:lastModifiedBy>
  <cp:revision>7</cp:revision>
  <dcterms:created xsi:type="dcterms:W3CDTF">2023-01-31T08:29:00Z</dcterms:created>
  <dcterms:modified xsi:type="dcterms:W3CDTF">2023-01-31T08:48:00Z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IsMyDocuments">
    <vt:bool>true</vt:bool>
  </property>
  <property fmtid="{D5CDD505-2E9C-101B-9397-08002B2CF9AE}" pid="4" name="BZ_Forum">
    <vt:lpwstr>3;#UPR Info|1257cfc1-6a34-40f1-987c-b09af58486ba</vt:lpwstr>
  </property>
  <property fmtid="{D5CDD505-2E9C-101B-9397-08002B2CF9AE}" pid="5" name="BZ_Country">
    <vt:lpwstr>2;#Not applicable|ec01d90b-9d0f-4785-8785-e1ea615196bf</vt:lpwstr>
  </property>
  <property fmtid="{D5CDD505-2E9C-101B-9397-08002B2CF9AE}" pid="6" name="BZ_Theme">
    <vt:lpwstr>1;#UN (non-implementation) general|00195dc6-ae3f-47a4-a1b1-71527c40ae42</vt:lpwstr>
  </property>
  <property fmtid="{D5CDD505-2E9C-101B-9397-08002B2CF9AE}" pid="7" name="BZ_Classification">
    <vt:lpwstr>4;#UNCLASSIFIED|d92c6340-bc14-4cb2-a9a6-6deda93c493b;#25;#NO MARKING|879e64ec-6597-483b-94db-f5f70afd7299</vt:lpwstr>
  </property>
</Properties>
</file>