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5C33" w14:textId="2AF5939D" w:rsidR="008451C8" w:rsidRPr="008451C8" w:rsidRDefault="008451C8" w:rsidP="008451C8">
      <w:pPr>
        <w:spacing w:line="360" w:lineRule="auto"/>
        <w:rPr>
          <w:rFonts w:ascii="Verdana" w:hAnsi="Verdana"/>
          <w:color w:val="000000" w:themeColor="text1"/>
          <w:lang w:val="en-US"/>
        </w:rPr>
      </w:pPr>
      <w:r w:rsidRPr="008451C8">
        <w:rPr>
          <w:rFonts w:ascii="Verdana" w:eastAsia="Verdana" w:hAnsi="Verdana" w:cs="Verdana"/>
          <w:b/>
          <w:bCs/>
          <w:color w:val="000000" w:themeColor="text1"/>
          <w:lang w:val="en-US"/>
        </w:rPr>
        <w:t>Universal Periodic Review 4</w:t>
      </w:r>
      <w:r>
        <w:rPr>
          <w:rFonts w:ascii="Verdana" w:eastAsia="Verdana" w:hAnsi="Verdana" w:cs="Verdana"/>
          <w:b/>
          <w:bCs/>
          <w:color w:val="000000" w:themeColor="text1"/>
          <w:lang w:val="en-US"/>
        </w:rPr>
        <w:t>2</w:t>
      </w:r>
      <w:r w:rsidRPr="008451C8">
        <w:rPr>
          <w:rFonts w:ascii="Verdana" w:eastAsia="Verdana" w:hAnsi="Verdana" w:cs="Verdana"/>
          <w:b/>
          <w:bCs/>
          <w:color w:val="000000" w:themeColor="text1"/>
          <w:lang w:val="en-US"/>
        </w:rPr>
        <w:t xml:space="preserve"> - </w:t>
      </w:r>
      <w:r>
        <w:rPr>
          <w:rFonts w:ascii="Verdana" w:eastAsia="Verdana" w:hAnsi="Verdana" w:cs="Verdana"/>
          <w:b/>
          <w:bCs/>
          <w:color w:val="000000" w:themeColor="text1"/>
          <w:lang w:val="en-US"/>
        </w:rPr>
        <w:t>Argentina</w:t>
      </w:r>
    </w:p>
    <w:p w14:paraId="6A52D203" w14:textId="77777777" w:rsidR="008451C8" w:rsidRPr="008451C8" w:rsidRDefault="008451C8" w:rsidP="008451C8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i/>
          <w:color w:val="000000" w:themeColor="text1"/>
          <w:lang w:val="en-US"/>
        </w:rPr>
      </w:pPr>
      <w:r w:rsidRPr="008451C8">
        <w:rPr>
          <w:rFonts w:ascii="Verdana" w:eastAsia="Verdana" w:hAnsi="Verdana" w:cs="Verdana"/>
          <w:b/>
          <w:bCs/>
          <w:color w:val="000000" w:themeColor="text1"/>
          <w:lang w:val="en-US"/>
        </w:rPr>
        <w:t>Statement by the Kingdom of the Netherlands</w:t>
      </w:r>
      <w:r w:rsidRPr="008451C8">
        <w:rPr>
          <w:rFonts w:ascii="Verdana" w:eastAsia="Verdana" w:hAnsi="Verdana" w:cs="Verdana"/>
          <w:color w:val="000000" w:themeColor="text1"/>
          <w:lang w:val="en-US"/>
        </w:rPr>
        <w:t xml:space="preserve"> </w:t>
      </w:r>
    </w:p>
    <w:p w14:paraId="064FB3DB" w14:textId="77777777" w:rsidR="008451C8" w:rsidRDefault="008451C8" w:rsidP="008451C8">
      <w:pPr>
        <w:spacing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39CBA03C" w14:textId="77777777" w:rsidR="008451C8" w:rsidRPr="00CF49E3" w:rsidRDefault="008451C8" w:rsidP="008451C8">
      <w:pPr>
        <w:spacing w:line="360" w:lineRule="auto"/>
        <w:jc w:val="both"/>
        <w:rPr>
          <w:rFonts w:ascii="Verdana" w:eastAsia="Verdana" w:hAnsi="Verdana" w:cs="Verdana"/>
          <w:color w:val="000000" w:themeColor="text1"/>
          <w:lang w:val="en-GB"/>
        </w:rPr>
      </w:pPr>
      <w:r w:rsidRPr="00CF49E3">
        <w:rPr>
          <w:rFonts w:ascii="Verdana" w:eastAsia="Verdana" w:hAnsi="Verdana" w:cs="Verdana"/>
          <w:color w:val="000000" w:themeColor="text1"/>
          <w:lang w:val="en-GB"/>
        </w:rPr>
        <w:t>Mr. President,</w:t>
      </w:r>
    </w:p>
    <w:p w14:paraId="5E22121D" w14:textId="34999055" w:rsidR="00DA06C9" w:rsidRPr="005F5779" w:rsidRDefault="00DA06C9" w:rsidP="008451C8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lang w:val="en-US"/>
        </w:rPr>
      </w:pPr>
      <w:r w:rsidRPr="005F5779">
        <w:rPr>
          <w:rFonts w:ascii="Verdana" w:eastAsia="Times New Roman" w:hAnsi="Verdana"/>
          <w:lang w:val="en-US"/>
        </w:rPr>
        <w:t xml:space="preserve">The Kingdom of the Netherlands thanks </w:t>
      </w:r>
      <w:r w:rsidR="008451C8" w:rsidRPr="00CF49E3">
        <w:rPr>
          <w:rFonts w:ascii="Verdana" w:eastAsia="Verdana" w:hAnsi="Verdana" w:cs="Verdana"/>
          <w:color w:val="000000" w:themeColor="text1"/>
          <w:lang w:val="en-GB"/>
        </w:rPr>
        <w:t xml:space="preserve">the delegation of the </w:t>
      </w:r>
      <w:r w:rsidR="002A32E8" w:rsidRPr="005F5779">
        <w:rPr>
          <w:rFonts w:ascii="Verdana" w:eastAsia="Times New Roman" w:hAnsi="Verdana"/>
          <w:lang w:val="en-US"/>
        </w:rPr>
        <w:t>Argentin</w:t>
      </w:r>
      <w:r w:rsidR="008451C8">
        <w:rPr>
          <w:rFonts w:ascii="Verdana" w:eastAsia="Times New Roman" w:hAnsi="Verdana"/>
          <w:lang w:val="en-US"/>
        </w:rPr>
        <w:t>e Republic</w:t>
      </w:r>
      <w:r w:rsidRPr="005F5779">
        <w:rPr>
          <w:rFonts w:ascii="Verdana" w:eastAsia="Times New Roman" w:hAnsi="Verdana"/>
          <w:lang w:val="en-US"/>
        </w:rPr>
        <w:t xml:space="preserve"> for </w:t>
      </w:r>
      <w:r w:rsidR="008451C8" w:rsidRPr="00CF49E3">
        <w:rPr>
          <w:rFonts w:ascii="Verdana" w:eastAsia="Verdana" w:hAnsi="Verdana" w:cs="Verdana"/>
          <w:color w:val="000000" w:themeColor="text1"/>
          <w:lang w:val="en-GB"/>
        </w:rPr>
        <w:t xml:space="preserve">the presentation of </w:t>
      </w:r>
      <w:r w:rsidRPr="005F5779">
        <w:rPr>
          <w:rFonts w:ascii="Verdana" w:eastAsia="Times New Roman" w:hAnsi="Verdana"/>
          <w:lang w:val="en-US"/>
        </w:rPr>
        <w:t>its national report. </w:t>
      </w:r>
    </w:p>
    <w:p w14:paraId="335FEEEA" w14:textId="55777595" w:rsidR="00B37C58" w:rsidRDefault="00D5085A" w:rsidP="008451C8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lang w:val="en-US"/>
        </w:rPr>
      </w:pPr>
      <w:r>
        <w:rPr>
          <w:rFonts w:ascii="Verdana" w:eastAsia="Times New Roman" w:hAnsi="Verdana"/>
          <w:lang w:val="en-US"/>
        </w:rPr>
        <w:t>We</w:t>
      </w:r>
      <w:r w:rsidR="00DA06C9" w:rsidRPr="005F5779">
        <w:rPr>
          <w:rFonts w:ascii="Verdana" w:eastAsia="Times New Roman" w:hAnsi="Verdana"/>
          <w:lang w:val="en-US"/>
        </w:rPr>
        <w:t xml:space="preserve"> commend the Government </w:t>
      </w:r>
      <w:r w:rsidR="002A32E8" w:rsidRPr="005F5779">
        <w:rPr>
          <w:rFonts w:ascii="Verdana" w:eastAsia="Times New Roman" w:hAnsi="Verdana"/>
          <w:lang w:val="en-US"/>
        </w:rPr>
        <w:t>for legalizing abortion, thereby taking a</w:t>
      </w:r>
      <w:r w:rsidR="008451C8">
        <w:rPr>
          <w:rFonts w:ascii="Verdana" w:eastAsia="Times New Roman" w:hAnsi="Verdana"/>
          <w:lang w:val="en-US"/>
        </w:rPr>
        <w:t>n</w:t>
      </w:r>
      <w:r w:rsidR="002A32E8" w:rsidRPr="005F5779">
        <w:rPr>
          <w:rFonts w:ascii="Verdana" w:eastAsia="Times New Roman" w:hAnsi="Verdana"/>
          <w:lang w:val="en-US"/>
        </w:rPr>
        <w:t xml:space="preserve"> </w:t>
      </w:r>
      <w:r w:rsidR="008451C8">
        <w:rPr>
          <w:rFonts w:ascii="Verdana" w:eastAsia="Times New Roman" w:hAnsi="Verdana"/>
          <w:lang w:val="en-US"/>
        </w:rPr>
        <w:t>important</w:t>
      </w:r>
      <w:r w:rsidR="008451C8" w:rsidRPr="005F5779">
        <w:rPr>
          <w:rFonts w:ascii="Verdana" w:eastAsia="Times New Roman" w:hAnsi="Verdana"/>
          <w:lang w:val="en-US"/>
        </w:rPr>
        <w:t xml:space="preserve"> </w:t>
      </w:r>
      <w:r w:rsidR="002A32E8" w:rsidRPr="005F5779">
        <w:rPr>
          <w:rFonts w:ascii="Verdana" w:eastAsia="Times New Roman" w:hAnsi="Verdana"/>
          <w:lang w:val="en-US"/>
        </w:rPr>
        <w:t>step towards improvin</w:t>
      </w:r>
      <w:r w:rsidR="002A32E8" w:rsidRPr="00663B3B">
        <w:rPr>
          <w:rFonts w:ascii="Verdana" w:eastAsia="Times New Roman" w:hAnsi="Verdana"/>
          <w:lang w:val="en-US"/>
        </w:rPr>
        <w:t xml:space="preserve">g </w:t>
      </w:r>
      <w:r>
        <w:rPr>
          <w:rFonts w:ascii="Verdana" w:eastAsia="Times New Roman" w:hAnsi="Verdana"/>
          <w:lang w:val="en-US"/>
        </w:rPr>
        <w:t xml:space="preserve">the enjoyment of </w:t>
      </w:r>
      <w:r w:rsidR="009710C4" w:rsidRPr="00663B3B">
        <w:rPr>
          <w:rFonts w:ascii="Verdana" w:eastAsia="Times New Roman" w:hAnsi="Verdana"/>
          <w:lang w:val="en-US"/>
        </w:rPr>
        <w:t xml:space="preserve">sexual and </w:t>
      </w:r>
      <w:r w:rsidR="002A32E8" w:rsidRPr="00663B3B">
        <w:rPr>
          <w:rFonts w:ascii="Verdana" w:eastAsia="Times New Roman" w:hAnsi="Verdana"/>
          <w:lang w:val="en-US"/>
        </w:rPr>
        <w:t xml:space="preserve">reproductive </w:t>
      </w:r>
      <w:r w:rsidR="009710C4" w:rsidRPr="00663B3B">
        <w:rPr>
          <w:rFonts w:ascii="Verdana" w:eastAsia="Times New Roman" w:hAnsi="Verdana"/>
          <w:lang w:val="en-US"/>
        </w:rPr>
        <w:t xml:space="preserve">health and </w:t>
      </w:r>
      <w:r w:rsidR="002A32E8" w:rsidRPr="005F5779">
        <w:rPr>
          <w:rFonts w:ascii="Verdana" w:eastAsia="Times New Roman" w:hAnsi="Verdana"/>
          <w:lang w:val="en-US"/>
        </w:rPr>
        <w:t>rights</w:t>
      </w:r>
      <w:r>
        <w:rPr>
          <w:rFonts w:ascii="Verdana" w:eastAsia="Times New Roman" w:hAnsi="Verdana"/>
          <w:lang w:val="en-US"/>
        </w:rPr>
        <w:t xml:space="preserve"> in the country</w:t>
      </w:r>
      <w:r w:rsidR="002A32E8" w:rsidRPr="005F5779">
        <w:rPr>
          <w:rFonts w:ascii="Verdana" w:eastAsia="Times New Roman" w:hAnsi="Verdana"/>
          <w:lang w:val="en-US"/>
        </w:rPr>
        <w:t xml:space="preserve">. </w:t>
      </w:r>
    </w:p>
    <w:p w14:paraId="14425741" w14:textId="25A2F86C" w:rsidR="002A32E8" w:rsidRPr="005F5779" w:rsidRDefault="008B7F1C" w:rsidP="008451C8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lang w:val="en-US"/>
        </w:rPr>
      </w:pPr>
      <w:r w:rsidRPr="005F5779">
        <w:rPr>
          <w:rFonts w:ascii="Verdana" w:eastAsia="Times New Roman" w:hAnsi="Verdana"/>
          <w:lang w:val="en-US"/>
        </w:rPr>
        <w:t xml:space="preserve">The Netherlands also applauds Argentina for taking a leading role in advancing the rights of LGBTIQ+ </w:t>
      </w:r>
      <w:r w:rsidR="00B37C58">
        <w:rPr>
          <w:rFonts w:ascii="Verdana" w:eastAsia="Times New Roman" w:hAnsi="Verdana"/>
          <w:lang w:val="en-US"/>
        </w:rPr>
        <w:t>persons</w:t>
      </w:r>
      <w:r w:rsidR="00B37C58" w:rsidRPr="005F5779">
        <w:rPr>
          <w:rFonts w:ascii="Verdana" w:eastAsia="Times New Roman" w:hAnsi="Verdana"/>
          <w:lang w:val="en-US"/>
        </w:rPr>
        <w:t xml:space="preserve"> </w:t>
      </w:r>
      <w:r w:rsidR="00D5085A">
        <w:rPr>
          <w:rFonts w:ascii="Verdana" w:eastAsia="Times New Roman" w:hAnsi="Verdana"/>
          <w:lang w:val="en-US"/>
        </w:rPr>
        <w:t>including through the adoption of</w:t>
      </w:r>
      <w:r w:rsidR="00D5085A" w:rsidRPr="005F5779">
        <w:rPr>
          <w:rFonts w:ascii="Verdana" w:eastAsia="Times New Roman" w:hAnsi="Verdana"/>
          <w:lang w:val="en-US"/>
        </w:rPr>
        <w:t xml:space="preserve"> </w:t>
      </w:r>
      <w:r w:rsidRPr="005F5779">
        <w:rPr>
          <w:rFonts w:ascii="Verdana" w:eastAsia="Times New Roman" w:hAnsi="Verdana"/>
          <w:lang w:val="en-US"/>
        </w:rPr>
        <w:t xml:space="preserve">progressive legislation such as the </w:t>
      </w:r>
      <w:r w:rsidR="00D5085A">
        <w:rPr>
          <w:rFonts w:ascii="Verdana" w:eastAsia="Times New Roman" w:hAnsi="Verdana"/>
          <w:lang w:val="en-US"/>
        </w:rPr>
        <w:t>L</w:t>
      </w:r>
      <w:r w:rsidRPr="005F5779">
        <w:rPr>
          <w:rFonts w:ascii="Verdana" w:eastAsia="Times New Roman" w:hAnsi="Verdana"/>
          <w:lang w:val="en-US"/>
        </w:rPr>
        <w:t xml:space="preserve">abor </w:t>
      </w:r>
      <w:r w:rsidR="00D5085A">
        <w:rPr>
          <w:rFonts w:ascii="Verdana" w:eastAsia="Times New Roman" w:hAnsi="Verdana"/>
          <w:lang w:val="en-US"/>
        </w:rPr>
        <w:t>I</w:t>
      </w:r>
      <w:r w:rsidRPr="005F5779">
        <w:rPr>
          <w:rFonts w:ascii="Verdana" w:eastAsia="Times New Roman" w:hAnsi="Verdana"/>
          <w:lang w:val="en-US"/>
        </w:rPr>
        <w:t xml:space="preserve">nclusion </w:t>
      </w:r>
      <w:r w:rsidR="00D5085A">
        <w:rPr>
          <w:rFonts w:ascii="Verdana" w:eastAsia="Times New Roman" w:hAnsi="Verdana"/>
          <w:lang w:val="en-US"/>
        </w:rPr>
        <w:t>B</w:t>
      </w:r>
      <w:r w:rsidRPr="005F5779">
        <w:rPr>
          <w:rFonts w:ascii="Verdana" w:eastAsia="Times New Roman" w:hAnsi="Verdana"/>
          <w:lang w:val="en-US"/>
        </w:rPr>
        <w:t>ill for trans people</w:t>
      </w:r>
      <w:r w:rsidR="00D5085A">
        <w:rPr>
          <w:rFonts w:ascii="Verdana" w:eastAsia="Times New Roman" w:hAnsi="Verdana"/>
          <w:lang w:val="en-US"/>
        </w:rPr>
        <w:t>,</w:t>
      </w:r>
      <w:r w:rsidRPr="005F5779">
        <w:rPr>
          <w:rFonts w:ascii="Verdana" w:eastAsia="Times New Roman" w:hAnsi="Verdana"/>
          <w:lang w:val="en-US"/>
        </w:rPr>
        <w:t xml:space="preserve"> and the organization of the </w:t>
      </w:r>
      <w:r w:rsidR="00D5085A">
        <w:rPr>
          <w:rFonts w:ascii="Verdana" w:eastAsia="Times New Roman" w:hAnsi="Verdana"/>
          <w:lang w:val="en-US"/>
        </w:rPr>
        <w:t>2022</w:t>
      </w:r>
      <w:r w:rsidRPr="005F5779">
        <w:rPr>
          <w:rFonts w:ascii="Verdana" w:eastAsia="Times New Roman" w:hAnsi="Verdana"/>
          <w:lang w:val="en-US"/>
        </w:rPr>
        <w:t xml:space="preserve"> Equal Rights Coalition</w:t>
      </w:r>
      <w:r w:rsidR="00D5085A">
        <w:rPr>
          <w:rFonts w:ascii="Verdana" w:eastAsia="Times New Roman" w:hAnsi="Verdana"/>
          <w:lang w:val="en-US"/>
        </w:rPr>
        <w:t xml:space="preserve"> Conference</w:t>
      </w:r>
      <w:r w:rsidRPr="005F5779">
        <w:rPr>
          <w:rFonts w:ascii="Verdana" w:eastAsia="Times New Roman" w:hAnsi="Verdana"/>
          <w:lang w:val="en-US"/>
        </w:rPr>
        <w:t xml:space="preserve">. </w:t>
      </w:r>
    </w:p>
    <w:p w14:paraId="396582B4" w14:textId="3024E3C3" w:rsidR="00DA06C9" w:rsidRPr="005F5779" w:rsidRDefault="00DA06C9" w:rsidP="008451C8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lang w:val="en-US"/>
        </w:rPr>
      </w:pPr>
      <w:r w:rsidRPr="005F5779">
        <w:rPr>
          <w:rFonts w:ascii="Verdana" w:eastAsia="Times New Roman" w:hAnsi="Verdana"/>
          <w:lang w:val="en-US"/>
        </w:rPr>
        <w:t>The Netherlands is</w:t>
      </w:r>
      <w:r w:rsidR="00D5085A">
        <w:rPr>
          <w:rFonts w:ascii="Verdana" w:eastAsia="Times New Roman" w:hAnsi="Verdana"/>
          <w:lang w:val="en-US"/>
        </w:rPr>
        <w:t>, however,</w:t>
      </w:r>
      <w:r w:rsidRPr="005F5779">
        <w:rPr>
          <w:rFonts w:ascii="Verdana" w:eastAsia="Times New Roman" w:hAnsi="Verdana"/>
          <w:lang w:val="en-US"/>
        </w:rPr>
        <w:t xml:space="preserve"> concerned about </w:t>
      </w:r>
      <w:r w:rsidR="008A7F5E" w:rsidRPr="005F5779">
        <w:rPr>
          <w:rFonts w:ascii="Verdana" w:eastAsia="Times New Roman" w:hAnsi="Verdana"/>
          <w:lang w:val="en-US"/>
        </w:rPr>
        <w:t>complaints</w:t>
      </w:r>
      <w:r w:rsidRPr="005F5779">
        <w:rPr>
          <w:rFonts w:ascii="Verdana" w:eastAsia="Times New Roman" w:hAnsi="Verdana"/>
          <w:lang w:val="en-US"/>
        </w:rPr>
        <w:t xml:space="preserve"> of</w:t>
      </w:r>
      <w:r w:rsidR="00AC35A4" w:rsidRPr="005F5779">
        <w:rPr>
          <w:rFonts w:ascii="Verdana" w:eastAsia="Times New Roman" w:hAnsi="Verdana"/>
          <w:lang w:val="en-US"/>
        </w:rPr>
        <w:t xml:space="preserve"> the excessive use of force by security forces and </w:t>
      </w:r>
      <w:r w:rsidR="00ED0018">
        <w:rPr>
          <w:rFonts w:ascii="Verdana" w:eastAsia="Times New Roman" w:hAnsi="Verdana"/>
          <w:lang w:val="en-US"/>
        </w:rPr>
        <w:t xml:space="preserve">the </w:t>
      </w:r>
      <w:r w:rsidR="00AC35A4" w:rsidRPr="005F5779">
        <w:rPr>
          <w:rFonts w:ascii="Verdana" w:eastAsia="Times New Roman" w:hAnsi="Verdana"/>
          <w:lang w:val="en-US"/>
        </w:rPr>
        <w:t xml:space="preserve">police, especially in correctional institutions and in </w:t>
      </w:r>
      <w:r w:rsidR="003618B9">
        <w:rPr>
          <w:rFonts w:ascii="Verdana" w:eastAsia="Times New Roman" w:hAnsi="Verdana"/>
          <w:lang w:val="en-US"/>
        </w:rPr>
        <w:t>the context of repressing protests.</w:t>
      </w:r>
      <w:r w:rsidRPr="005F5779">
        <w:rPr>
          <w:rFonts w:ascii="Verdana" w:eastAsia="Times New Roman" w:hAnsi="Verdana"/>
          <w:lang w:val="en-US"/>
        </w:rPr>
        <w:t> </w:t>
      </w:r>
      <w:r w:rsidR="008A7F5E" w:rsidRPr="005F5779">
        <w:rPr>
          <w:rFonts w:ascii="Verdana" w:eastAsia="Times New Roman" w:hAnsi="Verdana"/>
          <w:lang w:val="en-US"/>
        </w:rPr>
        <w:t>The lack of effective investigation</w:t>
      </w:r>
      <w:r w:rsidR="00D5085A">
        <w:rPr>
          <w:rFonts w:ascii="Verdana" w:eastAsia="Times New Roman" w:hAnsi="Verdana"/>
          <w:lang w:val="en-US"/>
        </w:rPr>
        <w:t>s</w:t>
      </w:r>
      <w:r w:rsidR="008A7F5E" w:rsidRPr="005F5779">
        <w:rPr>
          <w:rFonts w:ascii="Verdana" w:eastAsia="Times New Roman" w:hAnsi="Verdana"/>
          <w:lang w:val="en-US"/>
        </w:rPr>
        <w:t xml:space="preserve"> </w:t>
      </w:r>
      <w:r w:rsidR="00ED0018">
        <w:rPr>
          <w:rFonts w:ascii="Verdana" w:eastAsia="Times New Roman" w:hAnsi="Verdana"/>
          <w:lang w:val="en-US"/>
        </w:rPr>
        <w:t>into</w:t>
      </w:r>
      <w:r w:rsidR="00ED0018" w:rsidRPr="005F5779">
        <w:rPr>
          <w:rFonts w:ascii="Verdana" w:eastAsia="Times New Roman" w:hAnsi="Verdana"/>
          <w:lang w:val="en-US"/>
        </w:rPr>
        <w:t xml:space="preserve"> </w:t>
      </w:r>
      <w:r w:rsidR="008A7F5E" w:rsidRPr="005F5779">
        <w:rPr>
          <w:rFonts w:ascii="Verdana" w:eastAsia="Times New Roman" w:hAnsi="Verdana"/>
          <w:lang w:val="en-US"/>
        </w:rPr>
        <w:t xml:space="preserve">these complaints promotes impunity. </w:t>
      </w:r>
      <w:r w:rsidRPr="005F5779">
        <w:rPr>
          <w:rFonts w:ascii="Verdana" w:eastAsia="Times New Roman" w:hAnsi="Verdana"/>
          <w:lang w:val="en-US"/>
        </w:rPr>
        <w:t xml:space="preserve">    </w:t>
      </w:r>
    </w:p>
    <w:p w14:paraId="0653F688" w14:textId="4C411C7A" w:rsidR="00DA06C9" w:rsidRPr="005F5779" w:rsidRDefault="00DA06C9" w:rsidP="008451C8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lang w:val="en-US"/>
        </w:rPr>
      </w:pPr>
      <w:r w:rsidRPr="005F5779">
        <w:rPr>
          <w:rFonts w:ascii="Verdana" w:eastAsia="Times New Roman" w:hAnsi="Verdana"/>
          <w:lang w:val="en-US"/>
        </w:rPr>
        <w:t xml:space="preserve">The Netherlands recommends </w:t>
      </w:r>
      <w:r w:rsidR="002A32E8" w:rsidRPr="005F5779">
        <w:rPr>
          <w:rFonts w:ascii="Verdana" w:eastAsia="Times New Roman" w:hAnsi="Verdana"/>
          <w:lang w:val="en-US"/>
        </w:rPr>
        <w:t>Argentina</w:t>
      </w:r>
      <w:r w:rsidR="00EE7CFE" w:rsidRPr="005F5779">
        <w:rPr>
          <w:rFonts w:ascii="Verdana" w:eastAsia="Times New Roman" w:hAnsi="Verdana"/>
          <w:lang w:val="en-US"/>
        </w:rPr>
        <w:t xml:space="preserve"> to</w:t>
      </w:r>
      <w:r w:rsidRPr="005F5779">
        <w:rPr>
          <w:rFonts w:ascii="Verdana" w:eastAsia="Times New Roman" w:hAnsi="Verdana"/>
          <w:lang w:val="en-US"/>
        </w:rPr>
        <w:t xml:space="preserve">: </w:t>
      </w:r>
    </w:p>
    <w:p w14:paraId="5F614E17" w14:textId="77F029E5" w:rsidR="00AC35A4" w:rsidRPr="005F5779" w:rsidRDefault="00DA06C9" w:rsidP="008451C8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lang w:val="en-US"/>
        </w:rPr>
      </w:pPr>
      <w:r w:rsidRPr="005F5779">
        <w:rPr>
          <w:rFonts w:ascii="Verdana" w:eastAsia="Times New Roman" w:hAnsi="Verdana"/>
          <w:lang w:val="en-US"/>
        </w:rPr>
        <w:t xml:space="preserve">1. </w:t>
      </w:r>
      <w:r w:rsidR="00CE1DE9">
        <w:rPr>
          <w:rFonts w:ascii="Verdana" w:eastAsia="Times New Roman" w:hAnsi="Verdana"/>
          <w:lang w:val="en-US"/>
        </w:rPr>
        <w:t xml:space="preserve">Further operationalize </w:t>
      </w:r>
      <w:r w:rsidR="00AC35A4" w:rsidRPr="005F5779">
        <w:rPr>
          <w:rFonts w:ascii="Verdana" w:eastAsia="Times New Roman" w:hAnsi="Verdana"/>
          <w:lang w:val="en-US"/>
        </w:rPr>
        <w:t xml:space="preserve">the national mechanism to prevent torture, especially </w:t>
      </w:r>
      <w:r w:rsidR="003618B9">
        <w:rPr>
          <w:rFonts w:ascii="Verdana" w:eastAsia="Times New Roman" w:hAnsi="Verdana"/>
          <w:lang w:val="en-US"/>
        </w:rPr>
        <w:t>at the</w:t>
      </w:r>
      <w:r w:rsidR="003618B9" w:rsidRPr="005F5779">
        <w:rPr>
          <w:rFonts w:ascii="Verdana" w:eastAsia="Times New Roman" w:hAnsi="Verdana"/>
          <w:lang w:val="en-US"/>
        </w:rPr>
        <w:t xml:space="preserve"> </w:t>
      </w:r>
      <w:r w:rsidR="00AC35A4" w:rsidRPr="005F5779">
        <w:rPr>
          <w:rFonts w:ascii="Verdana" w:eastAsia="Times New Roman" w:hAnsi="Verdana"/>
          <w:lang w:val="en-US"/>
        </w:rPr>
        <w:t xml:space="preserve">provincial level. </w:t>
      </w:r>
    </w:p>
    <w:p w14:paraId="5E5052CA" w14:textId="6133C69A" w:rsidR="00DA06C9" w:rsidRPr="005F5779" w:rsidRDefault="00DA06C9" w:rsidP="008451C8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lang w:val="en-US"/>
        </w:rPr>
      </w:pPr>
      <w:r w:rsidRPr="005F5779">
        <w:rPr>
          <w:rFonts w:ascii="Verdana" w:eastAsia="Times New Roman" w:hAnsi="Verdana"/>
          <w:lang w:val="en-US"/>
        </w:rPr>
        <w:t>2.</w:t>
      </w:r>
      <w:r w:rsidR="009C7E21" w:rsidRPr="005F5779">
        <w:rPr>
          <w:rFonts w:ascii="Verdana" w:eastAsia="Times New Roman" w:hAnsi="Verdana"/>
          <w:lang w:val="en-US"/>
        </w:rPr>
        <w:t xml:space="preserve"> </w:t>
      </w:r>
      <w:r w:rsidR="00CE1DE9">
        <w:rPr>
          <w:rFonts w:ascii="Verdana" w:eastAsia="Times New Roman" w:hAnsi="Verdana"/>
          <w:lang w:val="en-US"/>
        </w:rPr>
        <w:t xml:space="preserve">Ensure </w:t>
      </w:r>
      <w:r w:rsidR="00D201FA" w:rsidRPr="005F5779">
        <w:rPr>
          <w:rFonts w:ascii="Verdana" w:eastAsia="Times New Roman" w:hAnsi="Verdana"/>
          <w:lang w:val="en-US"/>
        </w:rPr>
        <w:t xml:space="preserve">the effective implementation of the </w:t>
      </w:r>
      <w:r w:rsidR="00CE1DE9" w:rsidRPr="00CE1DE9">
        <w:rPr>
          <w:rFonts w:ascii="Verdana" w:eastAsia="Times New Roman" w:hAnsi="Verdana"/>
          <w:lang w:val="en-US"/>
        </w:rPr>
        <w:t>Voluntary Interruption of Pregnancy Bill</w:t>
      </w:r>
      <w:r w:rsidR="00783D00" w:rsidRPr="005F5779">
        <w:rPr>
          <w:rFonts w:ascii="Verdana" w:eastAsia="Times New Roman" w:hAnsi="Verdana"/>
          <w:lang w:val="en-US"/>
        </w:rPr>
        <w:t>, including</w:t>
      </w:r>
      <w:r w:rsidR="00D201FA" w:rsidRPr="005F5779">
        <w:rPr>
          <w:rFonts w:ascii="Verdana" w:eastAsia="Times New Roman" w:hAnsi="Verdana"/>
          <w:lang w:val="en-US"/>
        </w:rPr>
        <w:t xml:space="preserve"> by providing the necessary infrastructure and funding</w:t>
      </w:r>
      <w:r w:rsidR="00827FBD">
        <w:rPr>
          <w:rFonts w:ascii="Verdana" w:eastAsia="Times New Roman" w:hAnsi="Verdana"/>
          <w:lang w:val="en-US"/>
        </w:rPr>
        <w:t>,</w:t>
      </w:r>
      <w:r w:rsidR="00D201FA" w:rsidRPr="005F5779">
        <w:rPr>
          <w:rFonts w:ascii="Verdana" w:eastAsia="Times New Roman" w:hAnsi="Verdana"/>
          <w:lang w:val="en-US"/>
        </w:rPr>
        <w:t xml:space="preserve"> and by facilitating training of health care professionals</w:t>
      </w:r>
      <w:r w:rsidR="009C7E21" w:rsidRPr="005F5779">
        <w:rPr>
          <w:rFonts w:ascii="Verdana" w:eastAsia="Times New Roman" w:hAnsi="Verdana"/>
          <w:lang w:val="en-US"/>
        </w:rPr>
        <w:t xml:space="preserve">. </w:t>
      </w:r>
    </w:p>
    <w:p w14:paraId="0EC3E3BB" w14:textId="2439EB88" w:rsidR="008451C8" w:rsidRPr="00CF49E3" w:rsidRDefault="00DA06C9" w:rsidP="008451C8">
      <w:pPr>
        <w:spacing w:line="360" w:lineRule="auto"/>
        <w:jc w:val="both"/>
        <w:rPr>
          <w:rFonts w:ascii="Verdana" w:hAnsi="Verdana"/>
          <w:color w:val="000000" w:themeColor="text1"/>
          <w:lang w:val="en-GB"/>
        </w:rPr>
      </w:pPr>
      <w:r w:rsidRPr="005F5779">
        <w:rPr>
          <w:rFonts w:ascii="Verdana" w:eastAsia="Times New Roman" w:hAnsi="Verdana"/>
          <w:lang w:val="en-US"/>
        </w:rPr>
        <w:t xml:space="preserve">The Netherlands wishes </w:t>
      </w:r>
      <w:r w:rsidR="002A32E8" w:rsidRPr="005F5779">
        <w:rPr>
          <w:rFonts w:ascii="Verdana" w:eastAsia="Times New Roman" w:hAnsi="Verdana"/>
          <w:lang w:val="en-US"/>
        </w:rPr>
        <w:t>Argentina</w:t>
      </w:r>
      <w:r w:rsidRPr="005F5779">
        <w:rPr>
          <w:rFonts w:ascii="Verdana" w:eastAsia="Times New Roman" w:hAnsi="Verdana"/>
          <w:lang w:val="en-US"/>
        </w:rPr>
        <w:t xml:space="preserve"> </w:t>
      </w:r>
      <w:r w:rsidR="008451C8" w:rsidRPr="00CF49E3">
        <w:rPr>
          <w:rFonts w:ascii="Verdana" w:hAnsi="Verdana"/>
          <w:color w:val="000000" w:themeColor="text1"/>
          <w:lang w:val="en-GB"/>
        </w:rPr>
        <w:t xml:space="preserve">every success with the follow-up and implementation of all accepted recommendations it receives during this fourth UPR cycle. </w:t>
      </w:r>
    </w:p>
    <w:p w14:paraId="6907F4F6" w14:textId="525D3D41" w:rsidR="00DA06C9" w:rsidRPr="005F5779" w:rsidRDefault="00DA06C9" w:rsidP="008451C8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</w:rPr>
      </w:pPr>
      <w:proofErr w:type="spellStart"/>
      <w:r w:rsidRPr="005F5779">
        <w:rPr>
          <w:rFonts w:ascii="Verdana" w:eastAsia="Times New Roman" w:hAnsi="Verdana"/>
        </w:rPr>
        <w:lastRenderedPageBreak/>
        <w:t>Thank</w:t>
      </w:r>
      <w:proofErr w:type="spellEnd"/>
      <w:r w:rsidRPr="005F5779">
        <w:rPr>
          <w:rFonts w:ascii="Verdana" w:eastAsia="Times New Roman" w:hAnsi="Verdana"/>
        </w:rPr>
        <w:t xml:space="preserve"> </w:t>
      </w:r>
      <w:proofErr w:type="spellStart"/>
      <w:r w:rsidRPr="005F5779">
        <w:rPr>
          <w:rFonts w:ascii="Verdana" w:eastAsia="Times New Roman" w:hAnsi="Verdana"/>
        </w:rPr>
        <w:t>you</w:t>
      </w:r>
      <w:proofErr w:type="spellEnd"/>
      <w:r w:rsidRPr="005F5779">
        <w:rPr>
          <w:rFonts w:ascii="Verdana" w:eastAsia="Times New Roman" w:hAnsi="Verdana"/>
        </w:rPr>
        <w:t xml:space="preserve">, </w:t>
      </w:r>
      <w:r w:rsidR="008451C8" w:rsidRPr="00CF49E3">
        <w:rPr>
          <w:rFonts w:ascii="Verdana" w:hAnsi="Verdana"/>
          <w:color w:val="000000" w:themeColor="text1"/>
          <w:lang w:val="en-GB"/>
        </w:rPr>
        <w:t xml:space="preserve">Mister </w:t>
      </w:r>
      <w:r w:rsidRPr="005F5779">
        <w:rPr>
          <w:rFonts w:ascii="Verdana" w:eastAsia="Times New Roman" w:hAnsi="Verdana"/>
        </w:rPr>
        <w:t xml:space="preserve">President. </w:t>
      </w:r>
    </w:p>
    <w:p w14:paraId="19744F25" w14:textId="77777777" w:rsidR="00072B59" w:rsidRPr="005F5779" w:rsidRDefault="000D74AA" w:rsidP="008451C8">
      <w:pPr>
        <w:spacing w:line="360" w:lineRule="auto"/>
        <w:jc w:val="both"/>
        <w:rPr>
          <w:rFonts w:ascii="Verdana" w:hAnsi="Verdana"/>
        </w:rPr>
      </w:pPr>
    </w:p>
    <w:sectPr w:rsidR="00072B59" w:rsidRPr="005F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C9"/>
    <w:rsid w:val="0000443F"/>
    <w:rsid w:val="000D74AA"/>
    <w:rsid w:val="00105173"/>
    <w:rsid w:val="0028586C"/>
    <w:rsid w:val="002A32E8"/>
    <w:rsid w:val="003618B9"/>
    <w:rsid w:val="005F5779"/>
    <w:rsid w:val="00604053"/>
    <w:rsid w:val="00663B3B"/>
    <w:rsid w:val="00783D00"/>
    <w:rsid w:val="00827FBD"/>
    <w:rsid w:val="008451C8"/>
    <w:rsid w:val="008A7F5E"/>
    <w:rsid w:val="008B7F1C"/>
    <w:rsid w:val="009710C4"/>
    <w:rsid w:val="009B58E8"/>
    <w:rsid w:val="009C7E21"/>
    <w:rsid w:val="00AC35A4"/>
    <w:rsid w:val="00B37C58"/>
    <w:rsid w:val="00B90851"/>
    <w:rsid w:val="00C051A9"/>
    <w:rsid w:val="00C2120E"/>
    <w:rsid w:val="00C355CA"/>
    <w:rsid w:val="00CE1DE9"/>
    <w:rsid w:val="00D201FA"/>
    <w:rsid w:val="00D5085A"/>
    <w:rsid w:val="00DA06C9"/>
    <w:rsid w:val="00ED0018"/>
    <w:rsid w:val="00EE7CFE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858B"/>
  <w15:chartTrackingRefBased/>
  <w15:docId w15:val="{38EEEF5F-1F3C-41E9-B114-1A2EC46F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C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06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06C9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35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B3B"/>
    <w:rPr>
      <w:rFonts w:ascii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B3B"/>
    <w:rPr>
      <w:rFonts w:ascii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C27EF-3A88-48F2-BE3F-77B5A8F01088}"/>
</file>

<file path=customXml/itemProps2.xml><?xml version="1.0" encoding="utf-8"?>
<ds:datastoreItem xmlns:ds="http://schemas.openxmlformats.org/officeDocument/2006/customXml" ds:itemID="{62BCF808-5697-46D2-8ADD-D3B527F92557}"/>
</file>

<file path=customXml/itemProps3.xml><?xml version="1.0" encoding="utf-8"?>
<ds:datastoreItem xmlns:ds="http://schemas.openxmlformats.org/officeDocument/2006/customXml" ds:itemID="{C80699CD-B942-486A-895F-C3702B7AF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Cremers, Anne</dc:creator>
  <cp:keywords/>
  <dc:description/>
  <cp:lastModifiedBy>Bitsch, Liliane</cp:lastModifiedBy>
  <cp:revision>2</cp:revision>
  <dcterms:created xsi:type="dcterms:W3CDTF">2023-01-23T12:14:00Z</dcterms:created>
  <dcterms:modified xsi:type="dcterms:W3CDTF">2023-01-23T12:14:00Z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