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880FD" w14:textId="77777777" w:rsidR="007C7076" w:rsidRPr="002C53BD" w:rsidRDefault="007C7076" w:rsidP="007C7076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2C53BD">
        <w:rPr>
          <w:rFonts w:ascii="Arial" w:hAnsi="Arial" w:cs="Arial"/>
          <w:b/>
          <w:bCs/>
          <w:sz w:val="56"/>
          <w:szCs w:val="56"/>
        </w:rPr>
        <w:t>GEORGIA</w:t>
      </w:r>
    </w:p>
    <w:p w14:paraId="39C9427A" w14:textId="77777777" w:rsidR="007C7076" w:rsidRPr="00A63738" w:rsidRDefault="007C7076" w:rsidP="007C7076">
      <w:pPr>
        <w:ind w:left="180"/>
        <w:jc w:val="center"/>
        <w:rPr>
          <w:rFonts w:ascii="Arial" w:hAnsi="Arial" w:cs="Arial"/>
          <w:b/>
          <w:bCs/>
        </w:rPr>
      </w:pPr>
    </w:p>
    <w:p w14:paraId="7908109E" w14:textId="77777777" w:rsidR="007C7076" w:rsidRPr="00A63738" w:rsidRDefault="007C7076" w:rsidP="007C7076">
      <w:pPr>
        <w:ind w:left="180"/>
        <w:jc w:val="center"/>
        <w:rPr>
          <w:rFonts w:ascii="Arial" w:eastAsia="SimSun" w:hAnsi="Arial" w:cs="Arial"/>
          <w:b/>
          <w:bCs/>
          <w:caps/>
          <w:lang w:eastAsia="zh-CN"/>
        </w:rPr>
      </w:pPr>
      <w:r w:rsidRPr="00A63738">
        <w:rPr>
          <w:rFonts w:ascii="Arial" w:eastAsia="SimSun" w:hAnsi="Arial" w:cs="Arial"/>
          <w:b/>
          <w:bCs/>
          <w:caps/>
          <w:lang w:eastAsia="zh-CN"/>
        </w:rPr>
        <w:t xml:space="preserve">THE </w:t>
      </w:r>
      <w:r w:rsidRPr="00A63738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42</w:t>
      </w:r>
      <w:r w:rsidRPr="00A63738"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nd</w:t>
      </w:r>
      <w:r w:rsidRPr="00A63738">
        <w:rPr>
          <w:rFonts w:ascii="Arial" w:eastAsia="SimSun" w:hAnsi="Arial" w:cs="Arial"/>
          <w:b/>
          <w:bCs/>
          <w:caps/>
          <w:color w:val="FF0000"/>
          <w:lang w:eastAsia="zh-CN"/>
        </w:rPr>
        <w:t xml:space="preserve"> </w:t>
      </w:r>
      <w:r w:rsidRPr="00A63738">
        <w:rPr>
          <w:rFonts w:ascii="Arial" w:eastAsia="SimSun" w:hAnsi="Arial" w:cs="Arial"/>
          <w:b/>
          <w:bCs/>
          <w:caps/>
          <w:lang w:eastAsia="zh-CN"/>
        </w:rPr>
        <w:t>session of the UPR Working group</w:t>
      </w:r>
    </w:p>
    <w:p w14:paraId="4572767C" w14:textId="77777777" w:rsidR="007C7076" w:rsidRPr="00A63738" w:rsidRDefault="007C7076" w:rsidP="007C7076">
      <w:pPr>
        <w:ind w:left="180"/>
        <w:jc w:val="center"/>
        <w:rPr>
          <w:rFonts w:ascii="Arial" w:eastAsia="SimSun" w:hAnsi="Arial" w:cs="Arial"/>
          <w:b/>
          <w:bCs/>
          <w:caps/>
          <w:lang w:eastAsia="zh-CN"/>
        </w:rPr>
      </w:pPr>
      <w:r w:rsidRPr="00A63738">
        <w:rPr>
          <w:rFonts w:ascii="Arial" w:eastAsia="SimSun" w:hAnsi="Arial" w:cs="Arial"/>
          <w:b/>
          <w:bCs/>
          <w:caps/>
          <w:lang w:eastAsia="zh-CN"/>
        </w:rPr>
        <w:t>UPR of Sri lanka</w:t>
      </w:r>
    </w:p>
    <w:p w14:paraId="53383AE7" w14:textId="77777777" w:rsidR="007C7076" w:rsidRPr="00A63738" w:rsidRDefault="007C7076" w:rsidP="007C7076">
      <w:pPr>
        <w:ind w:left="180"/>
        <w:jc w:val="center"/>
        <w:rPr>
          <w:rFonts w:ascii="Arial" w:eastAsia="SimSun" w:hAnsi="Arial" w:cs="Arial"/>
          <w:b/>
          <w:bCs/>
          <w:caps/>
          <w:lang w:eastAsia="zh-CN"/>
        </w:rPr>
      </w:pPr>
    </w:p>
    <w:p w14:paraId="2F38912D" w14:textId="3AD68A67" w:rsidR="007C7076" w:rsidRPr="002C53BD" w:rsidRDefault="007C7076" w:rsidP="007C7076">
      <w:pPr>
        <w:pStyle w:val="Body"/>
        <w:spacing w:before="120" w:line="240" w:lineRule="auto"/>
        <w:jc w:val="right"/>
        <w:rPr>
          <w:rFonts w:ascii="Arial" w:eastAsia="Arial Unicode MS" w:hAnsi="Arial" w:cs="Arial"/>
          <w:b/>
          <w:color w:val="auto"/>
          <w:lang w:val="en-US"/>
        </w:rPr>
      </w:pPr>
      <w:r w:rsidRPr="002C53BD">
        <w:rPr>
          <w:rFonts w:ascii="Arial" w:eastAsia="Arial Unicode MS" w:hAnsi="Arial" w:cs="Arial"/>
          <w:b/>
          <w:color w:val="auto"/>
          <w:lang w:val="en-US"/>
        </w:rPr>
        <w:t xml:space="preserve">  </w:t>
      </w:r>
      <w:r w:rsidR="002C53BD" w:rsidRPr="002C53BD">
        <w:rPr>
          <w:rFonts w:ascii="Arial" w:eastAsia="Arial Unicode MS" w:hAnsi="Arial" w:cs="Arial"/>
          <w:b/>
          <w:color w:val="auto"/>
          <w:lang w:val="en-US"/>
        </w:rPr>
        <w:t xml:space="preserve">1 </w:t>
      </w:r>
      <w:r w:rsidRPr="002C53BD">
        <w:rPr>
          <w:rFonts w:ascii="Arial" w:eastAsia="Arial Unicode MS" w:hAnsi="Arial" w:cs="Arial"/>
          <w:b/>
          <w:color w:val="auto"/>
          <w:lang w:val="en-US"/>
        </w:rPr>
        <w:t>February 2023</w:t>
      </w:r>
    </w:p>
    <w:p w14:paraId="28263C59" w14:textId="77777777" w:rsidR="007C7076" w:rsidRPr="00A63738" w:rsidRDefault="007C7076" w:rsidP="007C7076">
      <w:pPr>
        <w:pStyle w:val="Body"/>
        <w:spacing w:before="120" w:line="240" w:lineRule="auto"/>
        <w:jc w:val="both"/>
        <w:rPr>
          <w:rFonts w:ascii="Arial" w:eastAsia="Arial Unicode MS" w:hAnsi="Arial" w:cs="Arial"/>
          <w:color w:val="auto"/>
          <w:lang w:val="en-US"/>
        </w:rPr>
      </w:pPr>
    </w:p>
    <w:p w14:paraId="5DE5E35E" w14:textId="77777777" w:rsidR="007C7076" w:rsidRPr="002C53BD" w:rsidRDefault="007C7076" w:rsidP="007C7076">
      <w:pPr>
        <w:pStyle w:val="Body"/>
        <w:spacing w:before="120" w:line="240" w:lineRule="auto"/>
        <w:jc w:val="both"/>
        <w:rPr>
          <w:rFonts w:eastAsia="Arial Unicode MS" w:cs="Arial"/>
          <w:color w:val="auto"/>
          <w:lang w:val="en-US"/>
        </w:rPr>
      </w:pPr>
      <w:r w:rsidRPr="002C53BD">
        <w:rPr>
          <w:rFonts w:eastAsia="Arial Unicode MS" w:cs="Arial"/>
          <w:color w:val="auto"/>
          <w:lang w:val="en-US"/>
        </w:rPr>
        <w:t>Georgia welcomes the Delegation of Sri Lanka and thanks the Head of the Delegation for the presentation</w:t>
      </w:r>
      <w:r w:rsidRPr="002C53BD">
        <w:rPr>
          <w:rFonts w:eastAsia="Arial Unicode MS" w:cs="Arial"/>
          <w:color w:val="auto"/>
          <w:lang w:val="ka-GE"/>
        </w:rPr>
        <w:t xml:space="preserve"> </w:t>
      </w:r>
      <w:r w:rsidRPr="002C53BD">
        <w:rPr>
          <w:rFonts w:eastAsia="Arial Unicode MS" w:cs="Arial"/>
          <w:color w:val="auto"/>
          <w:lang w:val="en-US"/>
        </w:rPr>
        <w:t>of the national report.</w:t>
      </w:r>
    </w:p>
    <w:p w14:paraId="57508076" w14:textId="77777777" w:rsidR="007C7076" w:rsidRPr="002C53BD" w:rsidRDefault="007C7076" w:rsidP="007C7076">
      <w:pPr>
        <w:pStyle w:val="Body"/>
        <w:spacing w:before="120"/>
        <w:jc w:val="both"/>
        <w:rPr>
          <w:rFonts w:eastAsia="Arial Unicode MS" w:cs="Arial"/>
          <w:color w:val="auto"/>
          <w:lang w:val="en-US"/>
        </w:rPr>
      </w:pPr>
      <w:r w:rsidRPr="002C53BD">
        <w:rPr>
          <w:rFonts w:eastAsia="Arial Unicode MS" w:cs="Arial"/>
          <w:color w:val="auto"/>
          <w:lang w:val="en-US"/>
        </w:rPr>
        <w:t>We acknowledge the steps taken by Sri Lanka aimed at implementation of the recommendations received during the previous cycle.</w:t>
      </w:r>
    </w:p>
    <w:p w14:paraId="465D1D9C" w14:textId="4965FED8" w:rsidR="007C7076" w:rsidRPr="002C53BD" w:rsidRDefault="007C7076" w:rsidP="007C7076">
      <w:pPr>
        <w:pStyle w:val="Body"/>
        <w:spacing w:before="120"/>
        <w:jc w:val="both"/>
        <w:rPr>
          <w:rFonts w:eastAsia="Arial Unicode MS" w:cs="Arial"/>
          <w:color w:val="auto"/>
          <w:lang w:val="en-US"/>
        </w:rPr>
      </w:pPr>
      <w:r w:rsidRPr="002C53BD">
        <w:rPr>
          <w:rFonts w:eastAsia="Arial Unicode MS" w:cs="Arial"/>
          <w:color w:val="auto"/>
          <w:lang w:val="en-US"/>
        </w:rPr>
        <w:t>We positively note efforts by the Government aimed at ensuring “a zero tolerance” policy on torture.</w:t>
      </w:r>
    </w:p>
    <w:p w14:paraId="7D45D557" w14:textId="68EE7C82" w:rsidR="007C7076" w:rsidRPr="002C53BD" w:rsidRDefault="007C7076" w:rsidP="007C7076">
      <w:pPr>
        <w:pStyle w:val="Body"/>
        <w:spacing w:before="120" w:line="240" w:lineRule="auto"/>
        <w:jc w:val="both"/>
        <w:rPr>
          <w:rFonts w:eastAsia="Arial Unicode MS" w:cs="Arial"/>
          <w:color w:val="auto"/>
          <w:lang w:val="en-US"/>
        </w:rPr>
      </w:pPr>
      <w:r w:rsidRPr="002C53BD">
        <w:rPr>
          <w:rFonts w:eastAsia="Arial Unicode MS" w:cs="Arial"/>
          <w:color w:val="auto"/>
          <w:lang w:val="en-US"/>
        </w:rPr>
        <w:t xml:space="preserve">We also note with appreciation the steps taken by the Government of Sri Lanka to achieve Sustainable Development Goals, </w:t>
      </w:r>
      <w:r w:rsidR="002C53BD" w:rsidRPr="002C53BD">
        <w:rPr>
          <w:rFonts w:eastAsia="Arial Unicode MS" w:cs="Arial"/>
          <w:color w:val="auto"/>
          <w:lang w:val="en-US"/>
        </w:rPr>
        <w:t xml:space="preserve">empower vulnerable groups and </w:t>
      </w:r>
      <w:r w:rsidRPr="002C53BD">
        <w:rPr>
          <w:rFonts w:eastAsia="Arial Unicode MS" w:cs="Arial"/>
          <w:color w:val="auto"/>
          <w:lang w:val="en-US"/>
        </w:rPr>
        <w:t>fight against poverty.</w:t>
      </w:r>
    </w:p>
    <w:p w14:paraId="7B166B7B" w14:textId="77777777" w:rsidR="007C7076" w:rsidRPr="002C53BD" w:rsidRDefault="007C7076" w:rsidP="007C7076">
      <w:pPr>
        <w:jc w:val="both"/>
        <w:rPr>
          <w:rFonts w:ascii="Sylfaen" w:hAnsi="Sylfaen" w:cs="Arial"/>
        </w:rPr>
      </w:pPr>
    </w:p>
    <w:p w14:paraId="262637B6" w14:textId="77777777" w:rsidR="007C7076" w:rsidRPr="002C53BD" w:rsidRDefault="007C7076" w:rsidP="007C7076">
      <w:pPr>
        <w:jc w:val="both"/>
        <w:rPr>
          <w:rFonts w:ascii="Sylfaen" w:hAnsi="Sylfaen" w:cs="Arial"/>
        </w:rPr>
      </w:pPr>
      <w:r w:rsidRPr="002C53BD">
        <w:rPr>
          <w:rFonts w:ascii="Sylfaen" w:hAnsi="Sylfaen" w:cs="Arial"/>
        </w:rPr>
        <w:t>At the same time Georgia would like to</w:t>
      </w:r>
      <w:r w:rsidRPr="002C53BD">
        <w:rPr>
          <w:rFonts w:ascii="Sylfaen" w:hAnsi="Sylfaen" w:cs="Arial"/>
          <w:bCs/>
        </w:rPr>
        <w:t xml:space="preserve"> recommend</w:t>
      </w:r>
      <w:r w:rsidRPr="002C53BD">
        <w:rPr>
          <w:rFonts w:ascii="Sylfaen" w:hAnsi="Sylfaen" w:cs="Arial"/>
        </w:rPr>
        <w:t xml:space="preserve"> Sri Lanka to:</w:t>
      </w:r>
    </w:p>
    <w:p w14:paraId="2333F57F" w14:textId="77777777" w:rsidR="007C7076" w:rsidRPr="002C53BD" w:rsidRDefault="007C7076" w:rsidP="007C7076">
      <w:pPr>
        <w:jc w:val="both"/>
        <w:rPr>
          <w:rFonts w:ascii="Sylfaen" w:hAnsi="Sylfaen" w:cs="Arial"/>
        </w:rPr>
      </w:pPr>
    </w:p>
    <w:p w14:paraId="1B5DBB57" w14:textId="202B717A" w:rsidR="007C7076" w:rsidRPr="002C53BD" w:rsidRDefault="007C7076" w:rsidP="007C7076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</w:rPr>
      </w:pPr>
      <w:r w:rsidRPr="002C53BD">
        <w:rPr>
          <w:rFonts w:ascii="Sylfaen" w:hAnsi="Sylfaen" w:cs="Arial"/>
          <w:shd w:val="clear" w:color="auto" w:fill="FFFFFF"/>
        </w:rPr>
        <w:t>Further intensify measures to advance women’s’ rights, to promote empowerment of women and their participation in public and political life;</w:t>
      </w:r>
    </w:p>
    <w:p w14:paraId="75E8C6E7" w14:textId="3DAD1E87" w:rsidR="007C7076" w:rsidRPr="002C53BD" w:rsidRDefault="002C53BD" w:rsidP="007C7076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</w:rPr>
      </w:pPr>
      <w:r w:rsidRPr="002C53BD">
        <w:rPr>
          <w:rFonts w:ascii="Sylfaen" w:hAnsi="Sylfaen" w:cs="Arial"/>
          <w:color w:val="222222"/>
          <w:shd w:val="clear" w:color="auto" w:fill="FFFFFF"/>
        </w:rPr>
        <w:t>Enhances</w:t>
      </w:r>
      <w:r w:rsidR="007C7076" w:rsidRPr="002C53BD">
        <w:rPr>
          <w:rFonts w:ascii="Sylfaen" w:hAnsi="Sylfaen" w:cs="Arial"/>
          <w:color w:val="222222"/>
          <w:shd w:val="clear" w:color="auto" w:fill="FFFFFF"/>
        </w:rPr>
        <w:t xml:space="preserve"> measures to promote equality and eliminate all forms of discrimination based on ethnicity, gender, caste, or any other ground;</w:t>
      </w:r>
    </w:p>
    <w:p w14:paraId="7E238500" w14:textId="3578E647" w:rsidR="007C7076" w:rsidRPr="002C53BD" w:rsidRDefault="007C7076" w:rsidP="007C7076">
      <w:pPr>
        <w:pStyle w:val="ListParagraph"/>
        <w:numPr>
          <w:ilvl w:val="0"/>
          <w:numId w:val="1"/>
        </w:numPr>
        <w:jc w:val="both"/>
        <w:rPr>
          <w:rFonts w:ascii="Sylfaen" w:hAnsi="Sylfaen" w:cs="Arial"/>
        </w:rPr>
      </w:pPr>
      <w:r w:rsidRPr="002C53BD">
        <w:rPr>
          <w:rFonts w:ascii="Sylfaen" w:hAnsi="Sylfaen" w:cs="Arial"/>
          <w:color w:val="222222"/>
          <w:shd w:val="clear" w:color="auto" w:fill="FFFFFF"/>
        </w:rPr>
        <w:t>Continue efforts to combat human trafficking.</w:t>
      </w:r>
    </w:p>
    <w:p w14:paraId="33B23F38" w14:textId="77777777" w:rsidR="007C7076" w:rsidRPr="002C53BD" w:rsidRDefault="007C7076" w:rsidP="007C7076">
      <w:pPr>
        <w:jc w:val="both"/>
        <w:rPr>
          <w:rFonts w:ascii="Sylfaen" w:hAnsi="Sylfaen" w:cs="Arial"/>
        </w:rPr>
      </w:pPr>
    </w:p>
    <w:p w14:paraId="583028AD" w14:textId="77777777" w:rsidR="007C7076" w:rsidRPr="002C53BD" w:rsidRDefault="007C7076" w:rsidP="007C7076">
      <w:pPr>
        <w:jc w:val="both"/>
        <w:rPr>
          <w:rFonts w:ascii="Sylfaen" w:hAnsi="Sylfaen" w:cs="Arial"/>
        </w:rPr>
      </w:pPr>
    </w:p>
    <w:p w14:paraId="4A954CD0" w14:textId="77777777" w:rsidR="007C7076" w:rsidRPr="00A63738" w:rsidRDefault="007C7076" w:rsidP="007C7076">
      <w:pPr>
        <w:jc w:val="both"/>
        <w:rPr>
          <w:rFonts w:ascii="Arial" w:hAnsi="Arial" w:cs="Arial"/>
        </w:rPr>
      </w:pPr>
      <w:r w:rsidRPr="002C53BD">
        <w:rPr>
          <w:rFonts w:ascii="Sylfaen" w:hAnsi="Sylfaen" w:cs="Arial"/>
        </w:rPr>
        <w:t>We wish the Delegation of Sri Lanka a successful UPR.</w:t>
      </w:r>
    </w:p>
    <w:p w14:paraId="5CB0AAD7" w14:textId="77777777" w:rsidR="007C7076" w:rsidRPr="00A63738" w:rsidRDefault="007C7076" w:rsidP="007C7076">
      <w:pPr>
        <w:rPr>
          <w:rFonts w:ascii="Arial" w:hAnsi="Arial" w:cs="Arial"/>
        </w:rPr>
      </w:pPr>
    </w:p>
    <w:p w14:paraId="55719006" w14:textId="77777777" w:rsidR="005209DC" w:rsidRPr="007C7076" w:rsidRDefault="005209DC" w:rsidP="007C7076">
      <w:bookmarkStart w:id="0" w:name="_GoBack"/>
      <w:bookmarkEnd w:id="0"/>
    </w:p>
    <w:sectPr w:rsidR="005209DC" w:rsidRPr="007C7076" w:rsidSect="002A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41CC" w14:textId="77777777" w:rsidR="00444134" w:rsidRDefault="00444134" w:rsidP="00CD2FFF">
      <w:r>
        <w:separator/>
      </w:r>
    </w:p>
  </w:endnote>
  <w:endnote w:type="continuationSeparator" w:id="0">
    <w:p w14:paraId="36BDD72A" w14:textId="77777777" w:rsidR="00444134" w:rsidRDefault="00444134" w:rsidP="00CD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392D3" w14:textId="77777777" w:rsidR="00444134" w:rsidRDefault="00444134" w:rsidP="00CD2FFF">
      <w:r>
        <w:separator/>
      </w:r>
    </w:p>
  </w:footnote>
  <w:footnote w:type="continuationSeparator" w:id="0">
    <w:p w14:paraId="1628E73E" w14:textId="77777777" w:rsidR="00444134" w:rsidRDefault="00444134" w:rsidP="00CD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18E6"/>
    <w:multiLevelType w:val="hybridMultilevel"/>
    <w:tmpl w:val="CD26C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45"/>
    <w:rsid w:val="001607F9"/>
    <w:rsid w:val="001E4BEF"/>
    <w:rsid w:val="002C53BD"/>
    <w:rsid w:val="00325F68"/>
    <w:rsid w:val="00417C45"/>
    <w:rsid w:val="00444134"/>
    <w:rsid w:val="005209DC"/>
    <w:rsid w:val="00612267"/>
    <w:rsid w:val="006B6775"/>
    <w:rsid w:val="007A43DF"/>
    <w:rsid w:val="007C7076"/>
    <w:rsid w:val="009038A8"/>
    <w:rsid w:val="009407B6"/>
    <w:rsid w:val="0097541C"/>
    <w:rsid w:val="00A63738"/>
    <w:rsid w:val="00CD2FFF"/>
    <w:rsid w:val="00D03B4E"/>
    <w:rsid w:val="00EB0B60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9732"/>
  <w15:chartTrackingRefBased/>
  <w15:docId w15:val="{E68F6043-A182-4B07-97D5-762E0597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D2FF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CD2F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2FF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uiPriority w:val="99"/>
    <w:unhideWhenUsed/>
    <w:rsid w:val="00CD2F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6448B7-8328-4049-9460-BC40312ADEAC}"/>
</file>

<file path=customXml/itemProps2.xml><?xml version="1.0" encoding="utf-8"?>
<ds:datastoreItem xmlns:ds="http://schemas.openxmlformats.org/officeDocument/2006/customXml" ds:itemID="{C30F50D7-B3CF-4838-91BF-9EB8D7AFC6B6}"/>
</file>

<file path=customXml/itemProps3.xml><?xml version="1.0" encoding="utf-8"?>
<ds:datastoreItem xmlns:ds="http://schemas.openxmlformats.org/officeDocument/2006/customXml" ds:itemID="{1DAC5F58-C34D-4446-9DE9-6F88F667B957}"/>
</file>

<file path=customXml/itemProps4.xml><?xml version="1.0" encoding="utf-8"?>
<ds:datastoreItem xmlns:ds="http://schemas.openxmlformats.org/officeDocument/2006/customXml" ds:itemID="{46D16719-8115-4500-9992-0A6213D49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Mchedlishvili</dc:creator>
  <cp:keywords/>
  <dc:description/>
  <cp:lastModifiedBy>Irakli Jgenti</cp:lastModifiedBy>
  <cp:revision>2</cp:revision>
  <dcterms:created xsi:type="dcterms:W3CDTF">2023-01-31T15:09:00Z</dcterms:created>
  <dcterms:modified xsi:type="dcterms:W3CDTF">2023-01-31T15:09:00Z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