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5A05" w14:textId="77777777" w:rsidR="00913531" w:rsidRDefault="67748000" w:rsidP="0091353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D8F35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U.S. Statement at the Universal Periodic Review of </w:t>
      </w:r>
      <w:r w:rsidR="03AB5AFA" w:rsidRPr="0D8F35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Guatemala</w:t>
      </w:r>
      <w:r w:rsidRPr="0D8F35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 </w:t>
      </w:r>
      <w:r w:rsidRPr="0D8F3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084D2238" w14:textId="060A8D03" w:rsidR="00C04F16" w:rsidRPr="00EC7120" w:rsidRDefault="67748000" w:rsidP="0091353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3BB3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217BB4B7" w:rsidRPr="13BB3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217BB4B7" w:rsidRPr="13BB3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nd</w:t>
      </w:r>
      <w:r w:rsidRPr="13BB3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Session, </w:t>
      </w:r>
      <w:r w:rsidR="25F4B907" w:rsidRPr="13BB3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January 25</w:t>
      </w:r>
      <w:r w:rsidR="680AB672" w:rsidRPr="13BB3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13BB3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202</w:t>
      </w:r>
      <w:r w:rsidR="1E5EF259" w:rsidRPr="13BB34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</w:p>
    <w:p w14:paraId="30EB099A" w14:textId="2815AEBF" w:rsidR="09C22038" w:rsidRDefault="09C22038" w:rsidP="294C26CB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294C26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Delivered by </w:t>
      </w:r>
      <w:r w:rsidR="00CF69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Mr. Timothy Johnson</w:t>
      </w:r>
    </w:p>
    <w:p w14:paraId="2947952D" w14:textId="44F39D28" w:rsidR="00C04F16" w:rsidRPr="00EC7120" w:rsidRDefault="67748000" w:rsidP="39EEB8E7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3BB34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57C35003" w14:textId="769CA04D" w:rsidR="13BB34DE" w:rsidRDefault="4B3FA8D3" w:rsidP="13BB34DE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3BB34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Thank you, Mr. President. </w:t>
      </w:r>
    </w:p>
    <w:p w14:paraId="0622CC70" w14:textId="2C4EA737" w:rsidR="13BB34DE" w:rsidRDefault="67748000" w:rsidP="13BB34D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3BB34DE">
        <w:rPr>
          <w:rFonts w:ascii="Times New Roman" w:eastAsia="Times New Roman" w:hAnsi="Times New Roman" w:cs="Times New Roman"/>
          <w:sz w:val="28"/>
          <w:szCs w:val="28"/>
        </w:rPr>
        <w:t>The United States welcomes the</w:t>
      </w:r>
      <w:r w:rsidR="26A99674" w:rsidRPr="13BB3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3BB34DE">
        <w:rPr>
          <w:rFonts w:ascii="Times New Roman" w:eastAsia="Times New Roman" w:hAnsi="Times New Roman" w:cs="Times New Roman"/>
          <w:sz w:val="28"/>
          <w:szCs w:val="28"/>
        </w:rPr>
        <w:t>delegation</w:t>
      </w:r>
      <w:r w:rsidR="00F472CA">
        <w:rPr>
          <w:rFonts w:ascii="Times New Roman" w:eastAsia="Times New Roman" w:hAnsi="Times New Roman" w:cs="Times New Roman"/>
          <w:sz w:val="28"/>
          <w:szCs w:val="28"/>
        </w:rPr>
        <w:t xml:space="preserve"> of Guatemala</w:t>
      </w:r>
      <w:r w:rsidRPr="13BB34DE">
        <w:rPr>
          <w:rFonts w:ascii="Times New Roman" w:eastAsia="Times New Roman" w:hAnsi="Times New Roman" w:cs="Times New Roman"/>
          <w:sz w:val="28"/>
          <w:szCs w:val="28"/>
        </w:rPr>
        <w:t>.</w:t>
      </w:r>
      <w:r w:rsidR="5D9F05F6" w:rsidRPr="13BB3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FF4914" w14:textId="65BB302F" w:rsidR="0D8F35C0" w:rsidRDefault="6CEFDC26" w:rsidP="0D8F35C0">
      <w:pPr>
        <w:spacing w:beforeAutospacing="1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BF8B339">
        <w:rPr>
          <w:rFonts w:ascii="Times New Roman" w:eastAsia="Times New Roman" w:hAnsi="Times New Roman" w:cs="Times New Roman"/>
          <w:sz w:val="28"/>
          <w:szCs w:val="28"/>
        </w:rPr>
        <w:t xml:space="preserve">We </w:t>
      </w:r>
      <w:r w:rsidR="00902452">
        <w:rPr>
          <w:rFonts w:ascii="Times New Roman" w:eastAsia="Times New Roman" w:hAnsi="Times New Roman" w:cs="Times New Roman"/>
          <w:sz w:val="28"/>
          <w:szCs w:val="28"/>
        </w:rPr>
        <w:t>commend</w:t>
      </w:r>
      <w:r w:rsidR="00902452" w:rsidRPr="0BF8B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9DF70A7" w:rsidRPr="0BF8B339">
        <w:rPr>
          <w:rFonts w:ascii="Times New Roman" w:eastAsia="Times New Roman" w:hAnsi="Times New Roman" w:cs="Times New Roman"/>
          <w:sz w:val="28"/>
          <w:szCs w:val="28"/>
        </w:rPr>
        <w:t>Guatemala</w:t>
      </w:r>
      <w:r w:rsidR="047C3709" w:rsidRPr="0BF8B339">
        <w:rPr>
          <w:rFonts w:ascii="Times New Roman" w:eastAsia="Times New Roman" w:hAnsi="Times New Roman" w:cs="Times New Roman"/>
          <w:sz w:val="28"/>
          <w:szCs w:val="28"/>
        </w:rPr>
        <w:t>’s steps</w:t>
      </w:r>
      <w:r w:rsidR="4D1EC2B2" w:rsidRPr="0BF8B339"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r w:rsidR="67AE493A" w:rsidRPr="0BF8B339">
        <w:rPr>
          <w:rFonts w:ascii="Times New Roman" w:eastAsia="Times New Roman" w:hAnsi="Times New Roman" w:cs="Times New Roman"/>
          <w:sz w:val="28"/>
          <w:szCs w:val="28"/>
        </w:rPr>
        <w:t xml:space="preserve">address </w:t>
      </w:r>
      <w:r w:rsidR="00553CDF" w:rsidRPr="0BF8B339">
        <w:rPr>
          <w:rFonts w:ascii="Times New Roman" w:eastAsia="Times New Roman" w:hAnsi="Times New Roman" w:cs="Times New Roman"/>
          <w:sz w:val="28"/>
          <w:szCs w:val="28"/>
        </w:rPr>
        <w:t xml:space="preserve">human </w:t>
      </w:r>
      <w:r w:rsidR="114D9916" w:rsidRPr="0BF8B339">
        <w:rPr>
          <w:rFonts w:ascii="Times New Roman" w:eastAsia="Times New Roman" w:hAnsi="Times New Roman" w:cs="Times New Roman"/>
          <w:sz w:val="28"/>
          <w:szCs w:val="28"/>
        </w:rPr>
        <w:t>trafficking.</w:t>
      </w:r>
      <w:r w:rsidR="306FD33F" w:rsidRPr="0BF8B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4872E4E" w:rsidRPr="0BF8B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We remain concerned that judicial independence is threatened by </w:t>
      </w:r>
      <w:r w:rsidR="00B0527D" w:rsidRPr="0BF8B339">
        <w:rPr>
          <w:rFonts w:ascii="Times New Roman" w:hAnsi="Times New Roman" w:cs="Times New Roman"/>
          <w:color w:val="000000" w:themeColor="text1"/>
          <w:sz w:val="28"/>
          <w:szCs w:val="28"/>
        </w:rPr>
        <w:t>corruption</w:t>
      </w:r>
      <w:r w:rsidR="14872E4E" w:rsidRPr="0BF8B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</w:t>
      </w:r>
      <w:r w:rsidR="5C323DD0" w:rsidRPr="0BF8B339">
        <w:rPr>
          <w:rFonts w:ascii="Times New Roman" w:hAnsi="Times New Roman" w:cs="Times New Roman"/>
          <w:color w:val="000000" w:themeColor="text1"/>
          <w:sz w:val="28"/>
          <w:szCs w:val="28"/>
        </w:rPr>
        <w:t>nominee selections</w:t>
      </w:r>
      <w:r w:rsidR="0D8CFBB6" w:rsidRPr="0BF8B3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14872E4E" w:rsidRPr="0BF8B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intimidation </w:t>
      </w:r>
      <w:r w:rsidR="00AE6A40" w:rsidRPr="0BF8B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14872E4E" w:rsidRPr="0BF8B339">
        <w:rPr>
          <w:rFonts w:ascii="Times New Roman" w:hAnsi="Times New Roman" w:cs="Times New Roman"/>
          <w:color w:val="000000" w:themeColor="text1"/>
          <w:sz w:val="28"/>
          <w:szCs w:val="28"/>
        </w:rPr>
        <w:t>prosecutors investigating corruption</w:t>
      </w:r>
      <w:r w:rsidR="11C6E205" w:rsidRPr="0BF8B3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14872E4E" w:rsidRPr="0BF8B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="008960FB" w:rsidRPr="0BF8B339">
        <w:rPr>
          <w:rFonts w:ascii="Times New Roman" w:hAnsi="Times New Roman" w:cs="Times New Roman"/>
          <w:color w:val="000000" w:themeColor="text1"/>
          <w:sz w:val="28"/>
          <w:szCs w:val="28"/>
        </w:rPr>
        <w:t>impunity for</w:t>
      </w:r>
      <w:r w:rsidR="14872E4E" w:rsidRPr="0BF8B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threats</w:t>
      </w:r>
      <w:r w:rsidR="4B500228" w:rsidRPr="0BF8B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</w:t>
      </w:r>
      <w:r w:rsidR="14872E4E" w:rsidRPr="0BF8B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attacks</w:t>
      </w:r>
      <w:r w:rsidR="4B500228" w:rsidRPr="0BF8B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against journalists and civil society </w:t>
      </w:r>
      <w:r w:rsidR="77B79EA3" w:rsidRPr="0BF8B339">
        <w:rPr>
          <w:rFonts w:ascii="Times New Roman" w:hAnsi="Times New Roman" w:cs="Times New Roman"/>
          <w:color w:val="000000" w:themeColor="text1"/>
          <w:sz w:val="28"/>
          <w:szCs w:val="28"/>
        </w:rPr>
        <w:t>members</w:t>
      </w:r>
      <w:r w:rsidR="4B500228" w:rsidRPr="0BF8B3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F781EC" w14:textId="41031132" w:rsidR="0D8F35C0" w:rsidRDefault="25D4346D" w:rsidP="0D8F35C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D8F35C0">
        <w:rPr>
          <w:rFonts w:ascii="Times New Roman" w:eastAsia="Times New Roman" w:hAnsi="Times New Roman" w:cs="Times New Roman"/>
          <w:sz w:val="28"/>
          <w:szCs w:val="28"/>
        </w:rPr>
        <w:t>We recommend</w:t>
      </w:r>
      <w:r w:rsidR="6716C95C" w:rsidRPr="0D8F35C0">
        <w:rPr>
          <w:rFonts w:ascii="Times New Roman" w:eastAsia="Times New Roman" w:hAnsi="Times New Roman" w:cs="Times New Roman"/>
          <w:sz w:val="28"/>
          <w:szCs w:val="28"/>
        </w:rPr>
        <w:t xml:space="preserve"> that</w:t>
      </w:r>
      <w:r w:rsidRPr="0D8F3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3DB885C" w:rsidRPr="0D8F35C0">
        <w:rPr>
          <w:rFonts w:ascii="Times New Roman" w:eastAsia="Times New Roman" w:hAnsi="Times New Roman" w:cs="Times New Roman"/>
          <w:sz w:val="28"/>
          <w:szCs w:val="28"/>
        </w:rPr>
        <w:t>Guatemala</w:t>
      </w:r>
      <w:r w:rsidRPr="0D8F35C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C7B88B1" w14:textId="340E58FC" w:rsidR="00B95FB2" w:rsidRPr="00F472CA" w:rsidRDefault="4B6E0810" w:rsidP="0D8F35C0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eastAsiaTheme="minorEastAsia"/>
          <w:sz w:val="28"/>
          <w:szCs w:val="28"/>
        </w:rPr>
      </w:pPr>
      <w:r w:rsidRPr="294C26CB">
        <w:rPr>
          <w:rFonts w:ascii="Times New Roman" w:eastAsia="Times New Roman" w:hAnsi="Times New Roman" w:cs="Times New Roman"/>
          <w:sz w:val="28"/>
          <w:szCs w:val="28"/>
        </w:rPr>
        <w:t xml:space="preserve">Strengthen its </w:t>
      </w:r>
      <w:r w:rsidR="744CF6AC" w:rsidRPr="294C26CB">
        <w:rPr>
          <w:rFonts w:ascii="Times New Roman" w:eastAsia="Times New Roman" w:hAnsi="Times New Roman" w:cs="Times New Roman"/>
          <w:sz w:val="28"/>
          <w:szCs w:val="28"/>
        </w:rPr>
        <w:t>judicia</w:t>
      </w:r>
      <w:r w:rsidR="122E855D" w:rsidRPr="294C26CB">
        <w:rPr>
          <w:rFonts w:ascii="Times New Roman" w:eastAsia="Times New Roman" w:hAnsi="Times New Roman" w:cs="Times New Roman"/>
          <w:sz w:val="28"/>
          <w:szCs w:val="28"/>
        </w:rPr>
        <w:t>ry</w:t>
      </w:r>
      <w:r w:rsidR="4C8F8FDA" w:rsidRPr="294C2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744CF6AC" w:rsidRPr="294C26CB">
        <w:rPr>
          <w:rFonts w:ascii="Times New Roman" w:eastAsia="Times New Roman" w:hAnsi="Times New Roman" w:cs="Times New Roman"/>
          <w:sz w:val="28"/>
          <w:szCs w:val="28"/>
        </w:rPr>
        <w:t>by appointing qualified</w:t>
      </w:r>
      <w:r w:rsidR="007410E9" w:rsidRPr="294C26CB">
        <w:rPr>
          <w:rFonts w:ascii="Times New Roman" w:eastAsia="Times New Roman" w:hAnsi="Times New Roman" w:cs="Times New Roman"/>
          <w:sz w:val="28"/>
          <w:szCs w:val="28"/>
        </w:rPr>
        <w:t>, impartial</w:t>
      </w:r>
      <w:r w:rsidR="744CF6AC" w:rsidRPr="294C26CB">
        <w:rPr>
          <w:rFonts w:ascii="Times New Roman" w:eastAsia="Times New Roman" w:hAnsi="Times New Roman" w:cs="Times New Roman"/>
          <w:sz w:val="28"/>
          <w:szCs w:val="28"/>
        </w:rPr>
        <w:t xml:space="preserve"> justices</w:t>
      </w:r>
      <w:r w:rsidR="3CA13CE1" w:rsidRPr="294C26CB">
        <w:rPr>
          <w:rFonts w:ascii="Times New Roman" w:eastAsia="Times New Roman" w:hAnsi="Times New Roman" w:cs="Times New Roman"/>
          <w:sz w:val="28"/>
          <w:szCs w:val="28"/>
        </w:rPr>
        <w:t xml:space="preserve"> to</w:t>
      </w:r>
      <w:r w:rsidR="1CAD14D4" w:rsidRPr="294C26CB">
        <w:rPr>
          <w:rFonts w:ascii="Times New Roman" w:eastAsia="Times New Roman" w:hAnsi="Times New Roman" w:cs="Times New Roman"/>
          <w:sz w:val="28"/>
          <w:szCs w:val="28"/>
        </w:rPr>
        <w:t xml:space="preserve"> ensure fair trial</w:t>
      </w:r>
      <w:r w:rsidR="00DB2978" w:rsidRPr="294C26CB">
        <w:rPr>
          <w:rFonts w:ascii="Times New Roman" w:eastAsia="Times New Roman" w:hAnsi="Times New Roman" w:cs="Times New Roman"/>
          <w:sz w:val="28"/>
          <w:szCs w:val="28"/>
        </w:rPr>
        <w:t>s and</w:t>
      </w:r>
      <w:r w:rsidR="1CAD14D4" w:rsidRPr="294C2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788FEED4" w:rsidRPr="294C26CB">
        <w:rPr>
          <w:rFonts w:ascii="Times New Roman" w:eastAsia="Times New Roman" w:hAnsi="Times New Roman" w:cs="Times New Roman"/>
          <w:sz w:val="28"/>
          <w:szCs w:val="28"/>
        </w:rPr>
        <w:t>defend the rule of law.</w:t>
      </w:r>
    </w:p>
    <w:p w14:paraId="25789DB4" w14:textId="77777777" w:rsidR="00F472CA" w:rsidRPr="00F472CA" w:rsidRDefault="00F472CA" w:rsidP="00F472CA">
      <w:pPr>
        <w:pStyle w:val="ListParagraph"/>
        <w:spacing w:beforeAutospacing="1" w:afterAutospacing="1" w:line="240" w:lineRule="auto"/>
        <w:rPr>
          <w:rFonts w:eastAsiaTheme="minorEastAsia"/>
          <w:sz w:val="28"/>
          <w:szCs w:val="28"/>
        </w:rPr>
      </w:pPr>
    </w:p>
    <w:p w14:paraId="2E49FEBD" w14:textId="5863C39B" w:rsidR="00F472CA" w:rsidRPr="00F472CA" w:rsidRDefault="152FE5FC" w:rsidP="00F472CA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sz w:val="28"/>
          <w:szCs w:val="28"/>
        </w:rPr>
      </w:pPr>
      <w:r w:rsidRPr="6C004FC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C</w:t>
      </w:r>
      <w:r w:rsidR="41844DE7" w:rsidRPr="6C004FC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ease reprisal</w:t>
      </w:r>
      <w:r w:rsidR="00DB2978" w:rsidRPr="6C004FC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s</w:t>
      </w:r>
      <w:r w:rsidR="41844DE7" w:rsidRPr="6C004FC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against </w:t>
      </w:r>
      <w:r w:rsidR="4EAD84B7" w:rsidRPr="6C004FC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civil servants and justice official</w:t>
      </w:r>
      <w:r w:rsidR="41844DE7" w:rsidRPr="6C004FC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s for </w:t>
      </w:r>
      <w:r w:rsidR="7AE63645" w:rsidRPr="6C004FC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defending </w:t>
      </w:r>
      <w:r w:rsidR="41844DE7" w:rsidRPr="6C004FC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human rights and </w:t>
      </w:r>
      <w:r w:rsidR="7AE63645" w:rsidRPr="6C004FC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fighting </w:t>
      </w:r>
      <w:r w:rsidR="41844DE7" w:rsidRPr="6C004FC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corruption</w:t>
      </w:r>
      <w:r w:rsidR="00055A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="2E3EA58F" w:rsidRPr="6C004FC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and </w:t>
      </w:r>
      <w:r w:rsidR="4A2EA03F" w:rsidRPr="6C004FC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investigate and prosecute</w:t>
      </w:r>
      <w:r w:rsidR="7F3E49FA" w:rsidRPr="6C004FC3">
        <w:rPr>
          <w:rFonts w:ascii="Times New Roman" w:eastAsia="Times New Roman" w:hAnsi="Times New Roman" w:cs="Times New Roman"/>
          <w:sz w:val="28"/>
          <w:szCs w:val="28"/>
        </w:rPr>
        <w:t xml:space="preserve"> attacks on </w:t>
      </w:r>
      <w:r w:rsidR="317898C5" w:rsidRPr="6C004FC3">
        <w:rPr>
          <w:rFonts w:ascii="Times New Roman" w:eastAsia="Times New Roman" w:hAnsi="Times New Roman" w:cs="Times New Roman"/>
          <w:sz w:val="28"/>
          <w:szCs w:val="28"/>
        </w:rPr>
        <w:t>human rights defenders</w:t>
      </w:r>
      <w:r w:rsidR="6172A080" w:rsidRPr="6C004FC3">
        <w:rPr>
          <w:rFonts w:ascii="Times New Roman" w:eastAsia="Times New Roman" w:hAnsi="Times New Roman" w:cs="Times New Roman"/>
          <w:sz w:val="28"/>
          <w:szCs w:val="28"/>
        </w:rPr>
        <w:t>, labor leader</w:t>
      </w:r>
      <w:r w:rsidR="7D94F30E" w:rsidRPr="6C004FC3">
        <w:rPr>
          <w:rFonts w:ascii="Times New Roman" w:eastAsia="Times New Roman" w:hAnsi="Times New Roman" w:cs="Times New Roman"/>
          <w:sz w:val="28"/>
          <w:szCs w:val="28"/>
        </w:rPr>
        <w:t>s</w:t>
      </w:r>
      <w:r w:rsidR="70063DDA" w:rsidRPr="6C004FC3">
        <w:rPr>
          <w:rFonts w:ascii="Times New Roman" w:eastAsia="Times New Roman" w:hAnsi="Times New Roman" w:cs="Times New Roman"/>
          <w:sz w:val="28"/>
          <w:szCs w:val="28"/>
        </w:rPr>
        <w:t>,</w:t>
      </w:r>
      <w:r w:rsidR="7D94F30E" w:rsidRPr="6C004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1E5D0DE" w:rsidRPr="6C004FC3">
        <w:rPr>
          <w:rFonts w:ascii="Times New Roman" w:eastAsia="Times New Roman" w:hAnsi="Times New Roman" w:cs="Times New Roman"/>
          <w:sz w:val="28"/>
          <w:szCs w:val="28"/>
        </w:rPr>
        <w:t>and the press</w:t>
      </w:r>
      <w:r w:rsidR="2CE9BDE0" w:rsidRPr="6C004FC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96424B" w14:textId="77777777" w:rsidR="00F472CA" w:rsidRPr="00F472CA" w:rsidRDefault="00F472CA" w:rsidP="00F472CA">
      <w:pPr>
        <w:pStyle w:val="ListParagraph"/>
        <w:spacing w:beforeAutospacing="1" w:afterAutospacing="1" w:line="240" w:lineRule="auto"/>
        <w:rPr>
          <w:sz w:val="28"/>
          <w:szCs w:val="28"/>
        </w:rPr>
      </w:pPr>
    </w:p>
    <w:p w14:paraId="0BF18E0C" w14:textId="7288F7EA" w:rsidR="00B95FB2" w:rsidRPr="00D442BA" w:rsidRDefault="51E5D0DE" w:rsidP="294C26CB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sz w:val="28"/>
          <w:szCs w:val="28"/>
        </w:rPr>
      </w:pPr>
      <w:r w:rsidRPr="294C26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Ensure the ombudsman for human rights and the special prosecutor for crimes against journalists </w:t>
      </w:r>
      <w:r w:rsidR="6C515701" w:rsidRPr="294C26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and trade unionists </w:t>
      </w:r>
      <w:r w:rsidRPr="294C26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have </w:t>
      </w:r>
      <w:r w:rsidR="3DDE0471" w:rsidRPr="294C26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the</w:t>
      </w:r>
      <w:r w:rsidRPr="294C26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mandate and independence to defend journalistic freedom</w:t>
      </w:r>
      <w:r w:rsidR="2F39A0C3" w:rsidRPr="294C26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and labor rights</w:t>
      </w:r>
      <w:r w:rsidRPr="294C26C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5FF25825" w14:textId="29DF2FB3" w:rsidR="00952D4F" w:rsidRDefault="00E13390" w:rsidP="0091353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We wish Guatemala a successful UPR.  </w:t>
      </w:r>
      <w:r w:rsidR="02E1B492" w:rsidRPr="0D8F3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 thank you.</w:t>
      </w:r>
    </w:p>
    <w:sectPr w:rsidR="00952D4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9487" w14:textId="77777777" w:rsidR="00951E35" w:rsidRDefault="00951E35" w:rsidP="00666A7C">
      <w:pPr>
        <w:spacing w:after="0" w:line="240" w:lineRule="auto"/>
      </w:pPr>
      <w:r>
        <w:separator/>
      </w:r>
    </w:p>
  </w:endnote>
  <w:endnote w:type="continuationSeparator" w:id="0">
    <w:p w14:paraId="64F35DBE" w14:textId="77777777" w:rsidR="00951E35" w:rsidRDefault="00951E35" w:rsidP="00666A7C">
      <w:pPr>
        <w:spacing w:after="0" w:line="240" w:lineRule="auto"/>
      </w:pPr>
      <w:r>
        <w:continuationSeparator/>
      </w:r>
    </w:p>
  </w:endnote>
  <w:endnote w:type="continuationNotice" w:id="1">
    <w:p w14:paraId="6D89D9E9" w14:textId="77777777" w:rsidR="00951E35" w:rsidRDefault="00951E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A795" w14:textId="7DB52429" w:rsidR="00666A7C" w:rsidRDefault="005C716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93928FD" wp14:editId="0AE95E0C">
              <wp:simplePos x="0" y="0"/>
              <wp:positionH relativeFrom="page">
                <wp:posOffset>0</wp:posOffset>
              </wp:positionH>
              <wp:positionV relativeFrom="page">
                <wp:posOffset>9617075</wp:posOffset>
              </wp:positionV>
              <wp:extent cx="7772400" cy="250190"/>
              <wp:effectExtent l="0" t="0" r="0" b="0"/>
              <wp:wrapNone/>
              <wp:docPr id="4" name="MSIPCMf6ff401d8bfd22c099b0d35a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6DE802" w14:textId="11CBA002" w:rsidR="005C716E" w:rsidRPr="005C716E" w:rsidRDefault="005C716E" w:rsidP="005C716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3928FD" id="_x0000_t202" coordsize="21600,21600" o:spt="202" path="m,l,21600r21600,l21600,xe">
              <v:stroke joinstyle="miter"/>
              <v:path gradientshapeok="t" o:connecttype="rect"/>
            </v:shapetype>
            <v:shape id="MSIPCMf6ff401d8bfd22c099b0d35a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7.25pt;width:612pt;height:19.7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" o:allowincell="f" filled="f" stroked="f" strokeweight=".5pt">
              <v:textbox inset=",0,,0">
                <w:txbxContent>
                  <w:p w14:paraId="6C6DE802" w14:textId="11CBA002" w:rsidR="005C716E" w:rsidRPr="005C716E" w:rsidRDefault="005C716E" w:rsidP="005C716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7B0E" w14:textId="77777777" w:rsidR="00951E35" w:rsidRDefault="00951E35" w:rsidP="00666A7C">
      <w:pPr>
        <w:spacing w:after="0" w:line="240" w:lineRule="auto"/>
      </w:pPr>
      <w:r>
        <w:separator/>
      </w:r>
    </w:p>
  </w:footnote>
  <w:footnote w:type="continuationSeparator" w:id="0">
    <w:p w14:paraId="6D5FCE84" w14:textId="77777777" w:rsidR="00951E35" w:rsidRDefault="00951E35" w:rsidP="00666A7C">
      <w:pPr>
        <w:spacing w:after="0" w:line="240" w:lineRule="auto"/>
      </w:pPr>
      <w:r>
        <w:continuationSeparator/>
      </w:r>
    </w:p>
  </w:footnote>
  <w:footnote w:type="continuationNotice" w:id="1">
    <w:p w14:paraId="1EC6CFA1" w14:textId="77777777" w:rsidR="00951E35" w:rsidRDefault="00951E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4A60"/>
    <w:multiLevelType w:val="hybridMultilevel"/>
    <w:tmpl w:val="FFFFFFFF"/>
    <w:lvl w:ilvl="0" w:tplc="51A21B5A">
      <w:start w:val="1"/>
      <w:numFmt w:val="decimal"/>
      <w:lvlText w:val="%1."/>
      <w:lvlJc w:val="left"/>
      <w:pPr>
        <w:ind w:left="720" w:hanging="360"/>
      </w:pPr>
    </w:lvl>
    <w:lvl w:ilvl="1" w:tplc="A8BE186C">
      <w:start w:val="1"/>
      <w:numFmt w:val="lowerLetter"/>
      <w:lvlText w:val="%2."/>
      <w:lvlJc w:val="left"/>
      <w:pPr>
        <w:ind w:left="1440" w:hanging="360"/>
      </w:pPr>
    </w:lvl>
    <w:lvl w:ilvl="2" w:tplc="672A4512">
      <w:start w:val="1"/>
      <w:numFmt w:val="lowerRoman"/>
      <w:lvlText w:val="%3."/>
      <w:lvlJc w:val="right"/>
      <w:pPr>
        <w:ind w:left="2160" w:hanging="180"/>
      </w:pPr>
    </w:lvl>
    <w:lvl w:ilvl="3" w:tplc="1374C0DA">
      <w:start w:val="1"/>
      <w:numFmt w:val="decimal"/>
      <w:lvlText w:val="%4."/>
      <w:lvlJc w:val="left"/>
      <w:pPr>
        <w:ind w:left="2880" w:hanging="360"/>
      </w:pPr>
    </w:lvl>
    <w:lvl w:ilvl="4" w:tplc="1A00BA6C">
      <w:start w:val="1"/>
      <w:numFmt w:val="lowerLetter"/>
      <w:lvlText w:val="%5."/>
      <w:lvlJc w:val="left"/>
      <w:pPr>
        <w:ind w:left="3600" w:hanging="360"/>
      </w:pPr>
    </w:lvl>
    <w:lvl w:ilvl="5" w:tplc="666CA592">
      <w:start w:val="1"/>
      <w:numFmt w:val="lowerRoman"/>
      <w:lvlText w:val="%6."/>
      <w:lvlJc w:val="right"/>
      <w:pPr>
        <w:ind w:left="4320" w:hanging="180"/>
      </w:pPr>
    </w:lvl>
    <w:lvl w:ilvl="6" w:tplc="62B08A42">
      <w:start w:val="1"/>
      <w:numFmt w:val="decimal"/>
      <w:lvlText w:val="%7."/>
      <w:lvlJc w:val="left"/>
      <w:pPr>
        <w:ind w:left="5040" w:hanging="360"/>
      </w:pPr>
    </w:lvl>
    <w:lvl w:ilvl="7" w:tplc="6FACA870">
      <w:start w:val="1"/>
      <w:numFmt w:val="lowerLetter"/>
      <w:lvlText w:val="%8."/>
      <w:lvlJc w:val="left"/>
      <w:pPr>
        <w:ind w:left="5760" w:hanging="360"/>
      </w:pPr>
    </w:lvl>
    <w:lvl w:ilvl="8" w:tplc="67E8AC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F8D44"/>
    <w:multiLevelType w:val="hybridMultilevel"/>
    <w:tmpl w:val="FFFFFFFF"/>
    <w:lvl w:ilvl="0" w:tplc="409E6CCA">
      <w:start w:val="1"/>
      <w:numFmt w:val="decimal"/>
      <w:lvlText w:val="%1."/>
      <w:lvlJc w:val="left"/>
      <w:pPr>
        <w:ind w:left="720" w:hanging="360"/>
      </w:pPr>
    </w:lvl>
    <w:lvl w:ilvl="1" w:tplc="F9724250">
      <w:start w:val="1"/>
      <w:numFmt w:val="lowerLetter"/>
      <w:lvlText w:val="%2."/>
      <w:lvlJc w:val="left"/>
      <w:pPr>
        <w:ind w:left="1440" w:hanging="360"/>
      </w:pPr>
    </w:lvl>
    <w:lvl w:ilvl="2" w:tplc="4920E0AE">
      <w:start w:val="1"/>
      <w:numFmt w:val="lowerRoman"/>
      <w:lvlText w:val="%3."/>
      <w:lvlJc w:val="right"/>
      <w:pPr>
        <w:ind w:left="2160" w:hanging="180"/>
      </w:pPr>
    </w:lvl>
    <w:lvl w:ilvl="3" w:tplc="095C8EB6">
      <w:start w:val="1"/>
      <w:numFmt w:val="decimal"/>
      <w:lvlText w:val="%4."/>
      <w:lvlJc w:val="left"/>
      <w:pPr>
        <w:ind w:left="2880" w:hanging="360"/>
      </w:pPr>
    </w:lvl>
    <w:lvl w:ilvl="4" w:tplc="768C397E">
      <w:start w:val="1"/>
      <w:numFmt w:val="lowerLetter"/>
      <w:lvlText w:val="%5."/>
      <w:lvlJc w:val="left"/>
      <w:pPr>
        <w:ind w:left="3600" w:hanging="360"/>
      </w:pPr>
    </w:lvl>
    <w:lvl w:ilvl="5" w:tplc="E3D2ADCC">
      <w:start w:val="1"/>
      <w:numFmt w:val="lowerRoman"/>
      <w:lvlText w:val="%6."/>
      <w:lvlJc w:val="right"/>
      <w:pPr>
        <w:ind w:left="4320" w:hanging="180"/>
      </w:pPr>
    </w:lvl>
    <w:lvl w:ilvl="6" w:tplc="E7DCAA70">
      <w:start w:val="1"/>
      <w:numFmt w:val="decimal"/>
      <w:lvlText w:val="%7."/>
      <w:lvlJc w:val="left"/>
      <w:pPr>
        <w:ind w:left="5040" w:hanging="360"/>
      </w:pPr>
    </w:lvl>
    <w:lvl w:ilvl="7" w:tplc="2D6AC57C">
      <w:start w:val="1"/>
      <w:numFmt w:val="lowerLetter"/>
      <w:lvlText w:val="%8."/>
      <w:lvlJc w:val="left"/>
      <w:pPr>
        <w:ind w:left="5760" w:hanging="360"/>
      </w:pPr>
    </w:lvl>
    <w:lvl w:ilvl="8" w:tplc="CE3A27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D26A4"/>
    <w:multiLevelType w:val="hybridMultilevel"/>
    <w:tmpl w:val="679C37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481462">
      <w:start w:val="1"/>
      <w:numFmt w:val="lowerLetter"/>
      <w:lvlText w:val="%2."/>
      <w:lvlJc w:val="left"/>
      <w:pPr>
        <w:ind w:left="1440" w:hanging="360"/>
      </w:pPr>
    </w:lvl>
    <w:lvl w:ilvl="2" w:tplc="6D2224C8">
      <w:start w:val="1"/>
      <w:numFmt w:val="lowerRoman"/>
      <w:lvlText w:val="%3."/>
      <w:lvlJc w:val="right"/>
      <w:pPr>
        <w:ind w:left="2160" w:hanging="180"/>
      </w:pPr>
    </w:lvl>
    <w:lvl w:ilvl="3" w:tplc="62CC9834">
      <w:start w:val="1"/>
      <w:numFmt w:val="decimal"/>
      <w:lvlText w:val="%4."/>
      <w:lvlJc w:val="left"/>
      <w:pPr>
        <w:ind w:left="2880" w:hanging="360"/>
      </w:pPr>
    </w:lvl>
    <w:lvl w:ilvl="4" w:tplc="8CB8F1B6">
      <w:start w:val="1"/>
      <w:numFmt w:val="lowerLetter"/>
      <w:lvlText w:val="%5."/>
      <w:lvlJc w:val="left"/>
      <w:pPr>
        <w:ind w:left="3600" w:hanging="360"/>
      </w:pPr>
    </w:lvl>
    <w:lvl w:ilvl="5" w:tplc="60FE43C8">
      <w:start w:val="1"/>
      <w:numFmt w:val="lowerRoman"/>
      <w:lvlText w:val="%6."/>
      <w:lvlJc w:val="right"/>
      <w:pPr>
        <w:ind w:left="4320" w:hanging="180"/>
      </w:pPr>
    </w:lvl>
    <w:lvl w:ilvl="6" w:tplc="CA5A81FE">
      <w:start w:val="1"/>
      <w:numFmt w:val="decimal"/>
      <w:lvlText w:val="%7."/>
      <w:lvlJc w:val="left"/>
      <w:pPr>
        <w:ind w:left="5040" w:hanging="360"/>
      </w:pPr>
    </w:lvl>
    <w:lvl w:ilvl="7" w:tplc="4CFE3DAC">
      <w:start w:val="1"/>
      <w:numFmt w:val="lowerLetter"/>
      <w:lvlText w:val="%8."/>
      <w:lvlJc w:val="left"/>
      <w:pPr>
        <w:ind w:left="5760" w:hanging="360"/>
      </w:pPr>
    </w:lvl>
    <w:lvl w:ilvl="8" w:tplc="50509CF2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248952">
    <w:abstractNumId w:val="0"/>
  </w:num>
  <w:num w:numId="2" w16cid:durableId="523061820">
    <w:abstractNumId w:val="2"/>
  </w:num>
  <w:num w:numId="3" w16cid:durableId="916018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2E31BC"/>
    <w:rsid w:val="00041EAB"/>
    <w:rsid w:val="00055A88"/>
    <w:rsid w:val="000931B0"/>
    <w:rsid w:val="000D55B9"/>
    <w:rsid w:val="00127C03"/>
    <w:rsid w:val="00196CE2"/>
    <w:rsid w:val="00204D6F"/>
    <w:rsid w:val="00206095"/>
    <w:rsid w:val="00265BEE"/>
    <w:rsid w:val="00272584"/>
    <w:rsid w:val="00273E2D"/>
    <w:rsid w:val="002C7602"/>
    <w:rsid w:val="00325EE5"/>
    <w:rsid w:val="00343B00"/>
    <w:rsid w:val="003905C8"/>
    <w:rsid w:val="003A472D"/>
    <w:rsid w:val="004417E5"/>
    <w:rsid w:val="00467F8C"/>
    <w:rsid w:val="004C42A2"/>
    <w:rsid w:val="004C6143"/>
    <w:rsid w:val="004E5665"/>
    <w:rsid w:val="00553CDF"/>
    <w:rsid w:val="00590A8C"/>
    <w:rsid w:val="005B6F11"/>
    <w:rsid w:val="005C716E"/>
    <w:rsid w:val="00652AF9"/>
    <w:rsid w:val="00666A7C"/>
    <w:rsid w:val="006A152B"/>
    <w:rsid w:val="006C31EB"/>
    <w:rsid w:val="00708BB6"/>
    <w:rsid w:val="007410E9"/>
    <w:rsid w:val="007A0DA6"/>
    <w:rsid w:val="007A19C5"/>
    <w:rsid w:val="00833893"/>
    <w:rsid w:val="00847085"/>
    <w:rsid w:val="00863E9E"/>
    <w:rsid w:val="008960FB"/>
    <w:rsid w:val="008D0C16"/>
    <w:rsid w:val="008E5373"/>
    <w:rsid w:val="008F6DC0"/>
    <w:rsid w:val="00902452"/>
    <w:rsid w:val="00913531"/>
    <w:rsid w:val="00951E35"/>
    <w:rsid w:val="00952D4F"/>
    <w:rsid w:val="00997CF1"/>
    <w:rsid w:val="009D2D90"/>
    <w:rsid w:val="009E1ECF"/>
    <w:rsid w:val="00A019FF"/>
    <w:rsid w:val="00A10ECE"/>
    <w:rsid w:val="00A92AF3"/>
    <w:rsid w:val="00AE6A40"/>
    <w:rsid w:val="00B0527D"/>
    <w:rsid w:val="00B77EC2"/>
    <w:rsid w:val="00B95FB2"/>
    <w:rsid w:val="00BA26BB"/>
    <w:rsid w:val="00C04F16"/>
    <w:rsid w:val="00C051EF"/>
    <w:rsid w:val="00C94C11"/>
    <w:rsid w:val="00CD16EE"/>
    <w:rsid w:val="00CF693F"/>
    <w:rsid w:val="00D04D32"/>
    <w:rsid w:val="00D442BA"/>
    <w:rsid w:val="00D86FEE"/>
    <w:rsid w:val="00DA36BC"/>
    <w:rsid w:val="00DB2978"/>
    <w:rsid w:val="00DE3A0B"/>
    <w:rsid w:val="00E05283"/>
    <w:rsid w:val="00E13390"/>
    <w:rsid w:val="00E32248"/>
    <w:rsid w:val="00E4071A"/>
    <w:rsid w:val="00E75CB2"/>
    <w:rsid w:val="00E95FDD"/>
    <w:rsid w:val="00EC7120"/>
    <w:rsid w:val="00ED0799"/>
    <w:rsid w:val="00EE1C8B"/>
    <w:rsid w:val="00EF1FF9"/>
    <w:rsid w:val="00F16AB7"/>
    <w:rsid w:val="00F472CA"/>
    <w:rsid w:val="00F625EC"/>
    <w:rsid w:val="00FB1DFE"/>
    <w:rsid w:val="00FE0302"/>
    <w:rsid w:val="01722AE3"/>
    <w:rsid w:val="01A7B6F7"/>
    <w:rsid w:val="01C71535"/>
    <w:rsid w:val="0270D6C1"/>
    <w:rsid w:val="028637DD"/>
    <w:rsid w:val="02AC38B1"/>
    <w:rsid w:val="02AC39DD"/>
    <w:rsid w:val="02DF87B3"/>
    <w:rsid w:val="02E1B492"/>
    <w:rsid w:val="0334CF9B"/>
    <w:rsid w:val="0338615B"/>
    <w:rsid w:val="0342376B"/>
    <w:rsid w:val="03AB5AFA"/>
    <w:rsid w:val="03C8DA64"/>
    <w:rsid w:val="03CFF757"/>
    <w:rsid w:val="03D3C095"/>
    <w:rsid w:val="03F44BDD"/>
    <w:rsid w:val="0449CD61"/>
    <w:rsid w:val="044ABF37"/>
    <w:rsid w:val="0472C543"/>
    <w:rsid w:val="047C3709"/>
    <w:rsid w:val="04CFA61D"/>
    <w:rsid w:val="051F0D4A"/>
    <w:rsid w:val="05B0BCFE"/>
    <w:rsid w:val="05BB2C19"/>
    <w:rsid w:val="05D5959A"/>
    <w:rsid w:val="064163E8"/>
    <w:rsid w:val="0671AC23"/>
    <w:rsid w:val="0671B627"/>
    <w:rsid w:val="0685C6D2"/>
    <w:rsid w:val="07243FD6"/>
    <w:rsid w:val="07494450"/>
    <w:rsid w:val="0770FD86"/>
    <w:rsid w:val="07FD8000"/>
    <w:rsid w:val="085BE1D5"/>
    <w:rsid w:val="09A430DB"/>
    <w:rsid w:val="09C22038"/>
    <w:rsid w:val="09DFF2C2"/>
    <w:rsid w:val="0A33E4C4"/>
    <w:rsid w:val="0AE643F2"/>
    <w:rsid w:val="0AE783E2"/>
    <w:rsid w:val="0B399187"/>
    <w:rsid w:val="0B7721EF"/>
    <w:rsid w:val="0BF8B339"/>
    <w:rsid w:val="0CA6AFC8"/>
    <w:rsid w:val="0D2F52F8"/>
    <w:rsid w:val="0D8CFBB6"/>
    <w:rsid w:val="0D8F35C0"/>
    <w:rsid w:val="0DB65C5C"/>
    <w:rsid w:val="0DBC989F"/>
    <w:rsid w:val="0DF155E4"/>
    <w:rsid w:val="0DF2F863"/>
    <w:rsid w:val="0E57F6CD"/>
    <w:rsid w:val="0E6E32FD"/>
    <w:rsid w:val="0E93EDB0"/>
    <w:rsid w:val="0EF6B264"/>
    <w:rsid w:val="0F1AC338"/>
    <w:rsid w:val="0F5C4634"/>
    <w:rsid w:val="0F9DD069"/>
    <w:rsid w:val="0FA2D0BA"/>
    <w:rsid w:val="10D731DE"/>
    <w:rsid w:val="113124EA"/>
    <w:rsid w:val="1141744B"/>
    <w:rsid w:val="11491634"/>
    <w:rsid w:val="114D9916"/>
    <w:rsid w:val="11C6E205"/>
    <w:rsid w:val="11EDCEBB"/>
    <w:rsid w:val="11FC22D0"/>
    <w:rsid w:val="122E855D"/>
    <w:rsid w:val="124C1152"/>
    <w:rsid w:val="124C6487"/>
    <w:rsid w:val="126A2A3E"/>
    <w:rsid w:val="12A2ED05"/>
    <w:rsid w:val="12A92732"/>
    <w:rsid w:val="12DBC0AC"/>
    <w:rsid w:val="12F4AC23"/>
    <w:rsid w:val="1310947D"/>
    <w:rsid w:val="13BB34DE"/>
    <w:rsid w:val="13EB2976"/>
    <w:rsid w:val="140BF665"/>
    <w:rsid w:val="144B2429"/>
    <w:rsid w:val="14737F56"/>
    <w:rsid w:val="1477910D"/>
    <w:rsid w:val="14872E4E"/>
    <w:rsid w:val="15089ACB"/>
    <w:rsid w:val="152981F7"/>
    <w:rsid w:val="152FE5FC"/>
    <w:rsid w:val="156F9005"/>
    <w:rsid w:val="1574EA39"/>
    <w:rsid w:val="15F57E22"/>
    <w:rsid w:val="1611958E"/>
    <w:rsid w:val="16382799"/>
    <w:rsid w:val="16487493"/>
    <w:rsid w:val="1672E4BB"/>
    <w:rsid w:val="1707E74D"/>
    <w:rsid w:val="17247760"/>
    <w:rsid w:val="174E788E"/>
    <w:rsid w:val="176B02FB"/>
    <w:rsid w:val="17A6AA89"/>
    <w:rsid w:val="17E86650"/>
    <w:rsid w:val="1821707C"/>
    <w:rsid w:val="1849D59D"/>
    <w:rsid w:val="18BC8B85"/>
    <w:rsid w:val="192441CF"/>
    <w:rsid w:val="19329638"/>
    <w:rsid w:val="194F19ED"/>
    <w:rsid w:val="197664BE"/>
    <w:rsid w:val="19DF70A7"/>
    <w:rsid w:val="1A3CC27F"/>
    <w:rsid w:val="1A8D255C"/>
    <w:rsid w:val="1AC028F4"/>
    <w:rsid w:val="1AD79EC6"/>
    <w:rsid w:val="1AE9D97F"/>
    <w:rsid w:val="1AFD2372"/>
    <w:rsid w:val="1B0E0C16"/>
    <w:rsid w:val="1B2FF73B"/>
    <w:rsid w:val="1B6F7D58"/>
    <w:rsid w:val="1B70F882"/>
    <w:rsid w:val="1BB6FAD6"/>
    <w:rsid w:val="1BF01460"/>
    <w:rsid w:val="1CAD14D4"/>
    <w:rsid w:val="1CF7E6F0"/>
    <w:rsid w:val="1CFEFEF7"/>
    <w:rsid w:val="1D2817A7"/>
    <w:rsid w:val="1D2885DA"/>
    <w:rsid w:val="1DA163CC"/>
    <w:rsid w:val="1DC4F520"/>
    <w:rsid w:val="1DEFF3D0"/>
    <w:rsid w:val="1E0FD167"/>
    <w:rsid w:val="1E5EF259"/>
    <w:rsid w:val="1E9CD624"/>
    <w:rsid w:val="1EE13016"/>
    <w:rsid w:val="1F333E89"/>
    <w:rsid w:val="1F49CBB9"/>
    <w:rsid w:val="1F86A4C5"/>
    <w:rsid w:val="206D4596"/>
    <w:rsid w:val="2071D6ED"/>
    <w:rsid w:val="20808F89"/>
    <w:rsid w:val="2091C4D8"/>
    <w:rsid w:val="20C2636A"/>
    <w:rsid w:val="211627E5"/>
    <w:rsid w:val="213F1065"/>
    <w:rsid w:val="2153240D"/>
    <w:rsid w:val="2162A75E"/>
    <w:rsid w:val="217BB4B7"/>
    <w:rsid w:val="21861062"/>
    <w:rsid w:val="218D37DE"/>
    <w:rsid w:val="2294E5F8"/>
    <w:rsid w:val="22C337C4"/>
    <w:rsid w:val="22E6064A"/>
    <w:rsid w:val="22F6BC64"/>
    <w:rsid w:val="237CB293"/>
    <w:rsid w:val="23853A46"/>
    <w:rsid w:val="2486715A"/>
    <w:rsid w:val="25169FBC"/>
    <w:rsid w:val="255483BB"/>
    <w:rsid w:val="25C7155A"/>
    <w:rsid w:val="25D4346D"/>
    <w:rsid w:val="25F4B907"/>
    <w:rsid w:val="2614B2F1"/>
    <w:rsid w:val="263B5E23"/>
    <w:rsid w:val="263DCD5A"/>
    <w:rsid w:val="265B6A42"/>
    <w:rsid w:val="26A99674"/>
    <w:rsid w:val="26D6C707"/>
    <w:rsid w:val="26E8D243"/>
    <w:rsid w:val="26F1D445"/>
    <w:rsid w:val="2707261B"/>
    <w:rsid w:val="274C19A8"/>
    <w:rsid w:val="27FCC433"/>
    <w:rsid w:val="285B91D5"/>
    <w:rsid w:val="287C3F37"/>
    <w:rsid w:val="289124CE"/>
    <w:rsid w:val="29156E2D"/>
    <w:rsid w:val="294C26CB"/>
    <w:rsid w:val="29856013"/>
    <w:rsid w:val="298A1BC3"/>
    <w:rsid w:val="2A55C25D"/>
    <w:rsid w:val="2A656DB8"/>
    <w:rsid w:val="2B0FAF3A"/>
    <w:rsid w:val="2B25061D"/>
    <w:rsid w:val="2BCF88F8"/>
    <w:rsid w:val="2BE5DD77"/>
    <w:rsid w:val="2C2561F7"/>
    <w:rsid w:val="2CA8E178"/>
    <w:rsid w:val="2CD26C03"/>
    <w:rsid w:val="2CE9BDE0"/>
    <w:rsid w:val="2D571F83"/>
    <w:rsid w:val="2DA01CAF"/>
    <w:rsid w:val="2DEDC002"/>
    <w:rsid w:val="2E08E5B4"/>
    <w:rsid w:val="2E3EA58F"/>
    <w:rsid w:val="2E5CA6DF"/>
    <w:rsid w:val="2E92DBCC"/>
    <w:rsid w:val="2F2345D8"/>
    <w:rsid w:val="2F39A0C3"/>
    <w:rsid w:val="30256432"/>
    <w:rsid w:val="30256E8A"/>
    <w:rsid w:val="3050C8F4"/>
    <w:rsid w:val="306FD33F"/>
    <w:rsid w:val="309B4777"/>
    <w:rsid w:val="317898C5"/>
    <w:rsid w:val="3188D342"/>
    <w:rsid w:val="31A5B149"/>
    <w:rsid w:val="31A713F1"/>
    <w:rsid w:val="31C9C2EE"/>
    <w:rsid w:val="320152A2"/>
    <w:rsid w:val="3211A6CB"/>
    <w:rsid w:val="3295BB72"/>
    <w:rsid w:val="32AE38F3"/>
    <w:rsid w:val="32BF46E6"/>
    <w:rsid w:val="330F5A85"/>
    <w:rsid w:val="331A0513"/>
    <w:rsid w:val="3380D5C6"/>
    <w:rsid w:val="3387E0D5"/>
    <w:rsid w:val="346F439A"/>
    <w:rsid w:val="3496DF13"/>
    <w:rsid w:val="34C6B72C"/>
    <w:rsid w:val="350163B0"/>
    <w:rsid w:val="35109964"/>
    <w:rsid w:val="354AD448"/>
    <w:rsid w:val="356E1D7E"/>
    <w:rsid w:val="3586199F"/>
    <w:rsid w:val="35A23C41"/>
    <w:rsid w:val="35A50310"/>
    <w:rsid w:val="35D17DCF"/>
    <w:rsid w:val="3613F799"/>
    <w:rsid w:val="3638B045"/>
    <w:rsid w:val="36A3B99E"/>
    <w:rsid w:val="36A77C77"/>
    <w:rsid w:val="36C3357C"/>
    <w:rsid w:val="36FE5F6F"/>
    <w:rsid w:val="37345572"/>
    <w:rsid w:val="3745DB6C"/>
    <w:rsid w:val="37A9AB59"/>
    <w:rsid w:val="37ACD1EB"/>
    <w:rsid w:val="380C47AD"/>
    <w:rsid w:val="387627C9"/>
    <w:rsid w:val="38FADD23"/>
    <w:rsid w:val="39488AC0"/>
    <w:rsid w:val="394EA645"/>
    <w:rsid w:val="3968E2D5"/>
    <w:rsid w:val="39AC645A"/>
    <w:rsid w:val="39AF3397"/>
    <w:rsid w:val="39CF6D72"/>
    <w:rsid w:val="39D2A535"/>
    <w:rsid w:val="39D2CCF4"/>
    <w:rsid w:val="39DFE4D3"/>
    <w:rsid w:val="39E16C5F"/>
    <w:rsid w:val="39EEB8E7"/>
    <w:rsid w:val="39F2FA46"/>
    <w:rsid w:val="3AD35FCB"/>
    <w:rsid w:val="3B0E86D5"/>
    <w:rsid w:val="3B2ADA23"/>
    <w:rsid w:val="3B37BF9B"/>
    <w:rsid w:val="3B731E68"/>
    <w:rsid w:val="3BF1908A"/>
    <w:rsid w:val="3BF51828"/>
    <w:rsid w:val="3C56BD3F"/>
    <w:rsid w:val="3C644796"/>
    <w:rsid w:val="3C6E4DEB"/>
    <w:rsid w:val="3C7C2807"/>
    <w:rsid w:val="3CA0B69D"/>
    <w:rsid w:val="3CA13CE1"/>
    <w:rsid w:val="3D372777"/>
    <w:rsid w:val="3D55E62D"/>
    <w:rsid w:val="3D6AB054"/>
    <w:rsid w:val="3DDE0471"/>
    <w:rsid w:val="3DF993E0"/>
    <w:rsid w:val="3E4F8ECF"/>
    <w:rsid w:val="3E699DA6"/>
    <w:rsid w:val="3F43370B"/>
    <w:rsid w:val="400F7303"/>
    <w:rsid w:val="4068398A"/>
    <w:rsid w:val="4083B2F7"/>
    <w:rsid w:val="40D2394D"/>
    <w:rsid w:val="40F2A535"/>
    <w:rsid w:val="41338BD9"/>
    <w:rsid w:val="4162E8FC"/>
    <w:rsid w:val="41844DE7"/>
    <w:rsid w:val="41B7F748"/>
    <w:rsid w:val="4236E026"/>
    <w:rsid w:val="423C7F81"/>
    <w:rsid w:val="4305ADB6"/>
    <w:rsid w:val="4349D5D9"/>
    <w:rsid w:val="4379FB09"/>
    <w:rsid w:val="43DB885C"/>
    <w:rsid w:val="447E3E39"/>
    <w:rsid w:val="44EDCFCE"/>
    <w:rsid w:val="45634DD7"/>
    <w:rsid w:val="458168D3"/>
    <w:rsid w:val="45C0958C"/>
    <w:rsid w:val="462D8E45"/>
    <w:rsid w:val="462EDBC1"/>
    <w:rsid w:val="4662A63A"/>
    <w:rsid w:val="46B928AD"/>
    <w:rsid w:val="4771CFC4"/>
    <w:rsid w:val="47D41CCC"/>
    <w:rsid w:val="48A0865A"/>
    <w:rsid w:val="48EA73E2"/>
    <w:rsid w:val="490F9106"/>
    <w:rsid w:val="498EEB96"/>
    <w:rsid w:val="49FBBEED"/>
    <w:rsid w:val="4A0EF93E"/>
    <w:rsid w:val="4A2EA03F"/>
    <w:rsid w:val="4A506984"/>
    <w:rsid w:val="4A8360A3"/>
    <w:rsid w:val="4B3FA8D3"/>
    <w:rsid w:val="4B500228"/>
    <w:rsid w:val="4B6E0810"/>
    <w:rsid w:val="4BA3C99A"/>
    <w:rsid w:val="4BE157D3"/>
    <w:rsid w:val="4BE97081"/>
    <w:rsid w:val="4C8D417C"/>
    <w:rsid w:val="4C8F8FDA"/>
    <w:rsid w:val="4CA4B23F"/>
    <w:rsid w:val="4D1EC2B2"/>
    <w:rsid w:val="4E2E31BC"/>
    <w:rsid w:val="4E90EDA5"/>
    <w:rsid w:val="4EAD84B7"/>
    <w:rsid w:val="4EBC61A2"/>
    <w:rsid w:val="4ED10487"/>
    <w:rsid w:val="4EFE676C"/>
    <w:rsid w:val="4F7ADE8E"/>
    <w:rsid w:val="4FAC6F51"/>
    <w:rsid w:val="510E6059"/>
    <w:rsid w:val="51152FEB"/>
    <w:rsid w:val="51398CC3"/>
    <w:rsid w:val="51E5D0DE"/>
    <w:rsid w:val="522DDB9C"/>
    <w:rsid w:val="52378206"/>
    <w:rsid w:val="524B3AE7"/>
    <w:rsid w:val="527FDF7D"/>
    <w:rsid w:val="52F520FD"/>
    <w:rsid w:val="539A2D10"/>
    <w:rsid w:val="5453A8D6"/>
    <w:rsid w:val="54B5465B"/>
    <w:rsid w:val="54B7F506"/>
    <w:rsid w:val="54CD8261"/>
    <w:rsid w:val="550881E8"/>
    <w:rsid w:val="557534C1"/>
    <w:rsid w:val="55D6A5EC"/>
    <w:rsid w:val="5611EF14"/>
    <w:rsid w:val="564E2034"/>
    <w:rsid w:val="564E2B78"/>
    <w:rsid w:val="5664CBA8"/>
    <w:rsid w:val="568311B4"/>
    <w:rsid w:val="56C86FAC"/>
    <w:rsid w:val="56F234ED"/>
    <w:rsid w:val="57268D9D"/>
    <w:rsid w:val="57665778"/>
    <w:rsid w:val="57955647"/>
    <w:rsid w:val="57A2CB95"/>
    <w:rsid w:val="57C832E8"/>
    <w:rsid w:val="582B6A5E"/>
    <w:rsid w:val="58EAC60E"/>
    <w:rsid w:val="592319C4"/>
    <w:rsid w:val="592CF4F8"/>
    <w:rsid w:val="59C1CE11"/>
    <w:rsid w:val="59CFF2D4"/>
    <w:rsid w:val="59D437F8"/>
    <w:rsid w:val="5A00106E"/>
    <w:rsid w:val="5A2651E4"/>
    <w:rsid w:val="5A71C905"/>
    <w:rsid w:val="5AAE2936"/>
    <w:rsid w:val="5B0CF1BA"/>
    <w:rsid w:val="5B323487"/>
    <w:rsid w:val="5B7D178D"/>
    <w:rsid w:val="5B94766A"/>
    <w:rsid w:val="5C323DD0"/>
    <w:rsid w:val="5C38BDC5"/>
    <w:rsid w:val="5CB17F6D"/>
    <w:rsid w:val="5CD3D694"/>
    <w:rsid w:val="5CF6DC8D"/>
    <w:rsid w:val="5D2A60F9"/>
    <w:rsid w:val="5D73F7BE"/>
    <w:rsid w:val="5D8DA71E"/>
    <w:rsid w:val="5D9F05F6"/>
    <w:rsid w:val="5DCACA63"/>
    <w:rsid w:val="5E5FE8F7"/>
    <w:rsid w:val="5F3F2428"/>
    <w:rsid w:val="5F453A28"/>
    <w:rsid w:val="5F470090"/>
    <w:rsid w:val="5FC6485F"/>
    <w:rsid w:val="5FE2D7F2"/>
    <w:rsid w:val="607FA242"/>
    <w:rsid w:val="6172A080"/>
    <w:rsid w:val="62853EEA"/>
    <w:rsid w:val="629102F6"/>
    <w:rsid w:val="62D8366D"/>
    <w:rsid w:val="62DE85BB"/>
    <w:rsid w:val="62EE4612"/>
    <w:rsid w:val="6302FC1D"/>
    <w:rsid w:val="63C75F08"/>
    <w:rsid w:val="63FA5084"/>
    <w:rsid w:val="649E7016"/>
    <w:rsid w:val="6547CB1D"/>
    <w:rsid w:val="65DBD1E4"/>
    <w:rsid w:val="6610EC0D"/>
    <w:rsid w:val="665B5C8A"/>
    <w:rsid w:val="6693643D"/>
    <w:rsid w:val="6716C95C"/>
    <w:rsid w:val="672391E5"/>
    <w:rsid w:val="67748000"/>
    <w:rsid w:val="67A95AE8"/>
    <w:rsid w:val="67AE493A"/>
    <w:rsid w:val="680AB672"/>
    <w:rsid w:val="68383FF9"/>
    <w:rsid w:val="685F4336"/>
    <w:rsid w:val="68DF2F92"/>
    <w:rsid w:val="6980058A"/>
    <w:rsid w:val="69A76884"/>
    <w:rsid w:val="69B7D70D"/>
    <w:rsid w:val="69D04AE7"/>
    <w:rsid w:val="6A4D44C6"/>
    <w:rsid w:val="6AFF0366"/>
    <w:rsid w:val="6B20EB1D"/>
    <w:rsid w:val="6B5EF177"/>
    <w:rsid w:val="6BE13D87"/>
    <w:rsid w:val="6C004FC3"/>
    <w:rsid w:val="6C4D4125"/>
    <w:rsid w:val="6C515701"/>
    <w:rsid w:val="6C59C154"/>
    <w:rsid w:val="6C755EFA"/>
    <w:rsid w:val="6CE26C48"/>
    <w:rsid w:val="6CEFDC26"/>
    <w:rsid w:val="6D3FD545"/>
    <w:rsid w:val="6DBEC460"/>
    <w:rsid w:val="6E01865F"/>
    <w:rsid w:val="6E2A13E6"/>
    <w:rsid w:val="6ED3CA33"/>
    <w:rsid w:val="6EDC1F26"/>
    <w:rsid w:val="6F16CBAA"/>
    <w:rsid w:val="6FB8CC1B"/>
    <w:rsid w:val="70063DDA"/>
    <w:rsid w:val="704F20E5"/>
    <w:rsid w:val="7074FCB6"/>
    <w:rsid w:val="70777607"/>
    <w:rsid w:val="708446C6"/>
    <w:rsid w:val="71212621"/>
    <w:rsid w:val="717948FC"/>
    <w:rsid w:val="72201512"/>
    <w:rsid w:val="7250FB88"/>
    <w:rsid w:val="725B195A"/>
    <w:rsid w:val="7293BD6A"/>
    <w:rsid w:val="732F79D4"/>
    <w:rsid w:val="73647AB5"/>
    <w:rsid w:val="73B6B0BE"/>
    <w:rsid w:val="73C234E6"/>
    <w:rsid w:val="73FE8CD8"/>
    <w:rsid w:val="742AA130"/>
    <w:rsid w:val="744CF6AC"/>
    <w:rsid w:val="745F9CE3"/>
    <w:rsid w:val="74607660"/>
    <w:rsid w:val="74619FDC"/>
    <w:rsid w:val="74751FE1"/>
    <w:rsid w:val="748B1568"/>
    <w:rsid w:val="74A76293"/>
    <w:rsid w:val="74F0469B"/>
    <w:rsid w:val="74F9E8E3"/>
    <w:rsid w:val="750811EE"/>
    <w:rsid w:val="75506C7E"/>
    <w:rsid w:val="759DF1C2"/>
    <w:rsid w:val="764C3800"/>
    <w:rsid w:val="765A218A"/>
    <w:rsid w:val="765B9332"/>
    <w:rsid w:val="76895E6E"/>
    <w:rsid w:val="76AA9075"/>
    <w:rsid w:val="76B1346A"/>
    <w:rsid w:val="775ADF34"/>
    <w:rsid w:val="77608622"/>
    <w:rsid w:val="7761FF29"/>
    <w:rsid w:val="7778C0EE"/>
    <w:rsid w:val="779D4470"/>
    <w:rsid w:val="77B79EA3"/>
    <w:rsid w:val="77C06477"/>
    <w:rsid w:val="77EEA867"/>
    <w:rsid w:val="788FEED4"/>
    <w:rsid w:val="79AC5177"/>
    <w:rsid w:val="7AE63645"/>
    <w:rsid w:val="7B6669A1"/>
    <w:rsid w:val="7BCDF39D"/>
    <w:rsid w:val="7BFD0291"/>
    <w:rsid w:val="7CA5FA44"/>
    <w:rsid w:val="7D09826A"/>
    <w:rsid w:val="7D94F30E"/>
    <w:rsid w:val="7DCFC7A6"/>
    <w:rsid w:val="7E3E5A43"/>
    <w:rsid w:val="7E4CFE8A"/>
    <w:rsid w:val="7F12E4D6"/>
    <w:rsid w:val="7F1CC462"/>
    <w:rsid w:val="7F3E49FA"/>
    <w:rsid w:val="7F589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E31BC"/>
  <w15:chartTrackingRefBased/>
  <w15:docId w15:val="{9226C1BA-5128-4D8E-AB60-B6BED211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A7C"/>
  </w:style>
  <w:style w:type="paragraph" w:styleId="Footer">
    <w:name w:val="footer"/>
    <w:basedOn w:val="Normal"/>
    <w:link w:val="FooterChar"/>
    <w:uiPriority w:val="99"/>
    <w:unhideWhenUsed/>
    <w:rsid w:val="00666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A7C"/>
  </w:style>
  <w:style w:type="character" w:customStyle="1" w:styleId="normaltextrun">
    <w:name w:val="normaltextrun"/>
    <w:basedOn w:val="DefaultParagraphFont"/>
    <w:rsid w:val="15F57E22"/>
  </w:style>
  <w:style w:type="character" w:customStyle="1" w:styleId="tabchar">
    <w:name w:val="tabchar"/>
    <w:basedOn w:val="DefaultParagraphFont"/>
    <w:rsid w:val="15F57E22"/>
  </w:style>
  <w:style w:type="character" w:customStyle="1" w:styleId="eop">
    <w:name w:val="eop"/>
    <w:basedOn w:val="DefaultParagraphFont"/>
    <w:rsid w:val="15F57E22"/>
  </w:style>
  <w:style w:type="character" w:customStyle="1" w:styleId="spellingerror">
    <w:name w:val="spellingerror"/>
    <w:basedOn w:val="DefaultParagraphFont"/>
    <w:rsid w:val="15F57E22"/>
  </w:style>
  <w:style w:type="character" w:styleId="CommentReference">
    <w:name w:val="annotation reference"/>
    <w:basedOn w:val="DefaultParagraphFont"/>
    <w:uiPriority w:val="99"/>
    <w:semiHidden/>
    <w:unhideWhenUsed/>
    <w:rsid w:val="00FE0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0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0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30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E0302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Revision">
    <w:name w:val="Revision"/>
    <w:hidden/>
    <w:uiPriority w:val="99"/>
    <w:semiHidden/>
    <w:rsid w:val="007A1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FFFCB-8ED2-4281-B99A-EE10CF79327C}"/>
</file>

<file path=customXml/itemProps2.xml><?xml version="1.0" encoding="utf-8"?>
<ds:datastoreItem xmlns:ds="http://schemas.openxmlformats.org/officeDocument/2006/customXml" ds:itemID="{C2D1C044-635A-49C8-8D69-F2AB8AB50504}"/>
</file>

<file path=customXml/itemProps3.xml><?xml version="1.0" encoding="utf-8"?>
<ds:datastoreItem xmlns:ds="http://schemas.openxmlformats.org/officeDocument/2006/customXml" ds:itemID="{3EC5D176-42E3-4C28-9DD4-3377C6882F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C. Eduardo</dc:creator>
  <cp:keywords/>
  <dc:description/>
  <cp:lastModifiedBy>Updegraff, Sylvia G (Geneva)</cp:lastModifiedBy>
  <cp:revision>3</cp:revision>
  <dcterms:created xsi:type="dcterms:W3CDTF">2023-01-20T11:22:00Z</dcterms:created>
  <dcterms:modified xsi:type="dcterms:W3CDTF">2023-01-20T11:22:00Z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  <property fmtid="{D5CDD505-2E9C-101B-9397-08002B2CF9AE}" pid="4" name="MSIP_Label_0d3cdd76-ed86-4455-8be3-c27733367ace_Enabled">
    <vt:lpwstr>true</vt:lpwstr>
  </property>
  <property fmtid="{D5CDD505-2E9C-101B-9397-08002B2CF9AE}" pid="5" name="MSIP_Label_0d3cdd76-ed86-4455-8be3-c27733367ace_SetDate">
    <vt:lpwstr>2023-01-06T16:57:53Z</vt:lpwstr>
  </property>
  <property fmtid="{D5CDD505-2E9C-101B-9397-08002B2CF9AE}" pid="6" name="MSIP_Label_0d3cdd76-ed86-4455-8be3-c27733367ace_Method">
    <vt:lpwstr>Privileged</vt:lpwstr>
  </property>
  <property fmtid="{D5CDD505-2E9C-101B-9397-08002B2CF9AE}" pid="7" name="MSIP_Label_0d3cdd76-ed86-4455-8be3-c27733367ace_Name">
    <vt:lpwstr>0d3cdd76-ed86-4455-8be3-c27733367ace</vt:lpwstr>
  </property>
  <property fmtid="{D5CDD505-2E9C-101B-9397-08002B2CF9AE}" pid="8" name="MSIP_Label_0d3cdd76-ed86-4455-8be3-c27733367ace_SiteId">
    <vt:lpwstr>66cf5074-5afe-48d1-a691-a12b2121f44b</vt:lpwstr>
  </property>
  <property fmtid="{D5CDD505-2E9C-101B-9397-08002B2CF9AE}" pid="9" name="MSIP_Label_0d3cdd76-ed86-4455-8be3-c27733367ace_ActionId">
    <vt:lpwstr>78817346-603e-4e06-8aaa-a797c5ea0ac8</vt:lpwstr>
  </property>
  <property fmtid="{D5CDD505-2E9C-101B-9397-08002B2CF9AE}" pid="10" name="MSIP_Label_0d3cdd76-ed86-4455-8be3-c27733367ace_ContentBits">
    <vt:lpwstr>2</vt:lpwstr>
  </property>
</Properties>
</file>