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page" w:horzAnchor="margin" w:tblpXSpec="center" w:tblpY="541"/>
        <w:bidiVisual/>
        <w:tblW w:w="11520" w:type="dxa"/>
        <w:tblLayout w:type="fixed"/>
        <w:tblLook w:val="04A0" w:firstRow="1" w:lastRow="0" w:firstColumn="1" w:lastColumn="0" w:noHBand="0" w:noVBand="1"/>
      </w:tblPr>
      <w:tblGrid>
        <w:gridCol w:w="5113"/>
        <w:gridCol w:w="1636"/>
        <w:gridCol w:w="4771"/>
      </w:tblGrid>
      <w:tr w:rsidR="00D64C7D" w:rsidTr="00ED48F7">
        <w:trPr>
          <w:trHeight w:val="1526"/>
        </w:trPr>
        <w:tc>
          <w:tcPr>
            <w:tcW w:w="5113" w:type="dxa"/>
            <w:shd w:val="clear" w:color="auto" w:fill="FFFFFF"/>
            <w:hideMark/>
          </w:tcPr>
          <w:p w:rsidR="00D64C7D" w:rsidRDefault="00D64C7D" w:rsidP="00ED48F7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  <w:rtl/>
              </w:rPr>
              <w:t>البعثة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الدائمة لجمهورية مصر العربية</w:t>
            </w:r>
            <w:r>
              <w:rPr>
                <w:rFonts w:hint="cs"/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rtl/>
              </w:rPr>
              <w:t>لدى مكتب الأمم المتحدة ومنظمة التجارة العالمية والمنظمات الدولية الأخرى بجنيف</w:t>
            </w:r>
          </w:p>
          <w:p w:rsidR="00D64C7D" w:rsidRDefault="00D64C7D" w:rsidP="00ED48F7">
            <w:pPr>
              <w:bidi/>
              <w:jc w:val="center"/>
              <w:rPr>
                <w:rFonts w:ascii="Calibri" w:hAnsi="Calibri" w:cs="Calibri"/>
                <w:sz w:val="24"/>
                <w:szCs w:val="24"/>
                <w:lang w:val="en" w:bidi="ar-EG"/>
              </w:rPr>
            </w:pPr>
            <w:r>
              <w:rPr>
                <w:b/>
                <w:bCs/>
                <w:sz w:val="32"/>
                <w:szCs w:val="32"/>
                <w:rtl/>
              </w:rPr>
              <w:t>ــ</w:t>
            </w:r>
          </w:p>
        </w:tc>
        <w:tc>
          <w:tcPr>
            <w:tcW w:w="1636" w:type="dxa"/>
            <w:shd w:val="clear" w:color="auto" w:fill="FFFFFF"/>
          </w:tcPr>
          <w:p w:rsidR="00D64C7D" w:rsidRDefault="00D64C7D" w:rsidP="00ED48F7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rtl/>
                <w:lang w:val="en" w:bidi="ar-EG"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0E0AD141" wp14:editId="500A57CB">
                  <wp:extent cx="447675" cy="6191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  <w:lang w:val="en" w:bidi="ar-EG"/>
              </w:rPr>
              <w:t xml:space="preserve">  </w:t>
            </w:r>
          </w:p>
          <w:p w:rsidR="00D64C7D" w:rsidRDefault="00D64C7D" w:rsidP="00ED48F7">
            <w:pPr>
              <w:autoSpaceDE w:val="0"/>
              <w:autoSpaceDN w:val="0"/>
              <w:adjustRightInd w:val="0"/>
              <w:spacing w:before="120" w:after="200" w:line="276" w:lineRule="auto"/>
              <w:jc w:val="center"/>
              <w:rPr>
                <w:rFonts w:ascii="Calibri" w:hAnsi="Calibri" w:cs="Calibri"/>
                <w:lang w:bidi="ar-EG"/>
              </w:rPr>
            </w:pPr>
          </w:p>
        </w:tc>
        <w:tc>
          <w:tcPr>
            <w:tcW w:w="4771" w:type="dxa"/>
            <w:shd w:val="clear" w:color="auto" w:fill="FFFFFF"/>
            <w:hideMark/>
          </w:tcPr>
          <w:p w:rsidR="00D64C7D" w:rsidRDefault="00D64C7D" w:rsidP="00ED48F7">
            <w:pPr>
              <w:spacing w:after="0"/>
              <w:ind w:left="162" w:right="-10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Permanent  Mission Of  Egypt to United Nations Office, World Trade Organization and other International Organizations in Geneva</w:t>
            </w:r>
          </w:p>
          <w:p w:rsidR="00D64C7D" w:rsidRDefault="00D64C7D" w:rsidP="00ED48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ـــــــ</w:t>
            </w:r>
          </w:p>
          <w:p w:rsidR="00D64C7D" w:rsidRPr="00213357" w:rsidRDefault="00D64C7D" w:rsidP="00ED48F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"/>
                <w:szCs w:val="2"/>
                <w:lang w:val="en" w:bidi="ar-EG"/>
              </w:rPr>
            </w:pPr>
            <w:r>
              <w:rPr>
                <w:rFonts w:ascii="Calibri" w:hAnsi="Calibri" w:cs="Calibri"/>
                <w:sz w:val="32"/>
                <w:szCs w:val="32"/>
                <w:lang w:val="en" w:bidi="ar-EG"/>
              </w:rPr>
              <w:t xml:space="preserve">           </w:t>
            </w:r>
          </w:p>
        </w:tc>
      </w:tr>
    </w:tbl>
    <w:p w:rsidR="00D64C7D" w:rsidRPr="00DF3105" w:rsidRDefault="00D64C7D" w:rsidP="00D64C7D">
      <w:pPr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بيان</w:t>
      </w:r>
    </w:p>
    <w:p w:rsidR="00D64C7D" w:rsidRPr="00DF3105" w:rsidRDefault="00D64C7D" w:rsidP="00D64C7D">
      <w:pPr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 xml:space="preserve"> وفد جمهورية مصر العربية</w:t>
      </w:r>
    </w:p>
    <w:p w:rsidR="00D64C7D" w:rsidRPr="00DF3105" w:rsidRDefault="00D64C7D" w:rsidP="00D64C7D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>في جلسة المراجعة الدورية الشاملة</w:t>
      </w:r>
      <w:r w:rsidRPr="00DF3105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لسويسرا</w:t>
      </w:r>
    </w:p>
    <w:p w:rsidR="00D64C7D" w:rsidRPr="00DF3105" w:rsidRDefault="00D64C7D" w:rsidP="00D64C7D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الجمعة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>27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 يناير 2023</w:t>
      </w:r>
    </w:p>
    <w:p w:rsidR="00D64C7D" w:rsidRPr="00213357" w:rsidRDefault="00D64C7D" w:rsidP="00406D24">
      <w:pPr>
        <w:spacing w:after="0" w:line="360" w:lineRule="exact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F3105">
        <w:rPr>
          <w:rFonts w:ascii="Simplified Arabic" w:hAnsi="Simplified Arabic" w:cs="Simplified Arabic"/>
          <w:b/>
          <w:bCs/>
          <w:sz w:val="36"/>
          <w:szCs w:val="36"/>
          <w:rtl/>
        </w:rPr>
        <w:t>***</w:t>
      </w:r>
    </w:p>
    <w:p w:rsidR="00D64C7D" w:rsidRDefault="00D64C7D" w:rsidP="00D64C7D">
      <w:pPr>
        <w:autoSpaceDE w:val="0"/>
        <w:autoSpaceDN w:val="0"/>
        <w:bidi/>
        <w:adjustRightInd w:val="0"/>
        <w:spacing w:after="0" w:line="240" w:lineRule="auto"/>
        <w:ind w:left="-450" w:right="-270" w:hanging="360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السيد الرئيس،</w:t>
      </w:r>
    </w:p>
    <w:p w:rsidR="00D64C7D" w:rsidRPr="00E95FF9" w:rsidRDefault="00D64C7D" w:rsidP="00D64C7D">
      <w:pPr>
        <w:autoSpaceDE w:val="0"/>
        <w:autoSpaceDN w:val="0"/>
        <w:bidi/>
        <w:adjustRightInd w:val="0"/>
        <w:spacing w:after="0" w:line="240" w:lineRule="auto"/>
        <w:ind w:left="-450" w:right="-270" w:hanging="360"/>
        <w:jc w:val="both"/>
        <w:rPr>
          <w:rFonts w:asciiTheme="majorBidi" w:hAnsiTheme="majorBidi" w:cstheme="majorBidi"/>
          <w:b/>
          <w:bCs/>
          <w:sz w:val="14"/>
          <w:szCs w:val="14"/>
          <w:rtl/>
          <w:lang w:bidi="ar-EG"/>
        </w:rPr>
      </w:pPr>
    </w:p>
    <w:p w:rsidR="00D64C7D" w:rsidRPr="00D64C7D" w:rsidRDefault="00D64C7D" w:rsidP="00D64C7D">
      <w:pPr>
        <w:autoSpaceDE w:val="0"/>
        <w:autoSpaceDN w:val="0"/>
        <w:bidi/>
        <w:adjustRightInd w:val="0"/>
        <w:spacing w:after="0" w:line="240" w:lineRule="auto"/>
        <w:ind w:left="-450" w:right="-270" w:hanging="360"/>
        <w:jc w:val="both"/>
        <w:rPr>
          <w:rFonts w:asciiTheme="majorBidi" w:hAnsiTheme="majorBidi" w:cstheme="majorBidi"/>
          <w:b/>
          <w:bCs/>
          <w:spacing w:val="6"/>
          <w:sz w:val="40"/>
          <w:szCs w:val="40"/>
          <w:lang w:bidi="ar-EG"/>
        </w:rPr>
      </w:pPr>
      <w:r w:rsidRPr="00EB4D0F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 xml:space="preserve">   </w:t>
      </w:r>
      <w:r w:rsidRPr="00EB4D0F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ab/>
      </w:r>
      <w:r w:rsidRPr="00EB4D0F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ab/>
        <w:t xml:space="preserve">نرحب بوفد </w:t>
      </w:r>
      <w:r>
        <w:rPr>
          <w:rFonts w:asciiTheme="majorBidi" w:hAnsiTheme="majorBidi" w:cstheme="majorBidi" w:hint="cs"/>
          <w:b/>
          <w:bCs/>
          <w:spacing w:val="6"/>
          <w:sz w:val="40"/>
          <w:szCs w:val="40"/>
          <w:rtl/>
          <w:lang w:bidi="ar-EG"/>
        </w:rPr>
        <w:t>سويسرا</w:t>
      </w:r>
      <w:r w:rsidRPr="00EB4D0F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 xml:space="preserve"> و</w:t>
      </w:r>
      <w:r>
        <w:rPr>
          <w:rFonts w:asciiTheme="majorBidi" w:hAnsiTheme="majorBidi" w:cstheme="majorBidi" w:hint="cs"/>
          <w:b/>
          <w:bCs/>
          <w:spacing w:val="6"/>
          <w:sz w:val="40"/>
          <w:szCs w:val="40"/>
          <w:rtl/>
          <w:lang w:bidi="ar-EG"/>
        </w:rPr>
        <w:t>نأخذ علماً بالعرض الذي قدمه</w:t>
      </w:r>
      <w:r w:rsidRPr="00EB4D0F">
        <w:rPr>
          <w:rFonts w:asciiTheme="majorBidi" w:hAnsiTheme="majorBidi" w:cstheme="majorBidi"/>
          <w:b/>
          <w:bCs/>
          <w:spacing w:val="6"/>
          <w:sz w:val="40"/>
          <w:szCs w:val="40"/>
          <w:rtl/>
          <w:lang w:bidi="ar-EG"/>
        </w:rPr>
        <w:t xml:space="preserve">. </w:t>
      </w:r>
      <w:r w:rsidRPr="00EB4D0F">
        <w:rPr>
          <w:rFonts w:asciiTheme="majorBidi" w:hAnsiTheme="majorBidi" w:cstheme="majorBidi"/>
          <w:b/>
          <w:bCs/>
          <w:spacing w:val="-6"/>
          <w:sz w:val="40"/>
          <w:szCs w:val="40"/>
          <w:rtl/>
          <w:lang w:bidi="ar-EG"/>
        </w:rPr>
        <w:t xml:space="preserve">وفى إطار الحوار والتفاعل البناء، نود أن نتقدم بالتوصيات التالية إلى </w:t>
      </w:r>
      <w:r>
        <w:rPr>
          <w:rFonts w:asciiTheme="majorBidi" w:hAnsiTheme="majorBidi" w:cstheme="majorBidi" w:hint="cs"/>
          <w:b/>
          <w:bCs/>
          <w:spacing w:val="-6"/>
          <w:sz w:val="40"/>
          <w:szCs w:val="40"/>
          <w:rtl/>
          <w:lang w:bidi="ar-EG"/>
        </w:rPr>
        <w:t>سويسرا</w:t>
      </w:r>
      <w:r w:rsidRPr="00EB4D0F">
        <w:rPr>
          <w:rFonts w:asciiTheme="majorBidi" w:hAnsiTheme="majorBidi" w:cstheme="majorBidi"/>
          <w:b/>
          <w:bCs/>
          <w:spacing w:val="-6"/>
          <w:sz w:val="40"/>
          <w:szCs w:val="40"/>
          <w:rtl/>
          <w:lang w:bidi="ar-EG"/>
        </w:rPr>
        <w:t>:</w:t>
      </w:r>
    </w:p>
    <w:p w:rsidR="00D64C7D" w:rsidRPr="00406D24" w:rsidRDefault="00D64C7D" w:rsidP="00D64C7D">
      <w:pPr>
        <w:autoSpaceDE w:val="0"/>
        <w:autoSpaceDN w:val="0"/>
        <w:bidi/>
        <w:adjustRightInd w:val="0"/>
        <w:spacing w:after="0" w:line="240" w:lineRule="auto"/>
        <w:ind w:left="-450" w:right="-270" w:hanging="360"/>
        <w:jc w:val="both"/>
        <w:rPr>
          <w:rFonts w:asciiTheme="majorBidi" w:hAnsiTheme="majorBidi" w:cstheme="majorBidi"/>
          <w:b/>
          <w:bCs/>
          <w:spacing w:val="6"/>
          <w:sz w:val="12"/>
          <w:szCs w:val="12"/>
          <w:lang w:bidi="ar-EG"/>
        </w:rPr>
      </w:pPr>
    </w:p>
    <w:p w:rsidR="00B3556D" w:rsidRPr="00BB3AC9" w:rsidRDefault="00B3556D" w:rsidP="00406D24">
      <w:pPr>
        <w:pStyle w:val="ListParagraph"/>
        <w:numPr>
          <w:ilvl w:val="0"/>
          <w:numId w:val="1"/>
        </w:numPr>
        <w:bidi/>
        <w:spacing w:line="276" w:lineRule="auto"/>
        <w:ind w:left="-90" w:right="-270" w:hanging="450"/>
        <w:jc w:val="both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 w:rsidRPr="00BB3AC9">
        <w:rPr>
          <w:rFonts w:asciiTheme="majorBidi" w:hAnsiTheme="majorBidi" w:cs="Times New Roman"/>
          <w:b/>
          <w:bCs/>
          <w:sz w:val="40"/>
          <w:szCs w:val="40"/>
          <w:rtl/>
          <w:lang w:bidi="ar-EG"/>
        </w:rPr>
        <w:t>تضمين القانون الجنائي والقانون الجنائي العسكري أحكاما</w:t>
      </w:r>
      <w:r>
        <w:rPr>
          <w:rFonts w:asciiTheme="majorBidi" w:hAnsiTheme="majorBidi" w:cs="Times New Roman"/>
          <w:b/>
          <w:bCs/>
          <w:sz w:val="40"/>
          <w:szCs w:val="40"/>
          <w:rtl/>
          <w:lang w:bidi="ar-EG"/>
        </w:rPr>
        <w:t xml:space="preserve">ً صريحة تحظر </w:t>
      </w:r>
      <w:r w:rsidR="00406D24">
        <w:rPr>
          <w:rFonts w:asciiTheme="majorBidi" w:hAnsiTheme="majorBidi" w:cs="Times New Roman" w:hint="cs"/>
          <w:b/>
          <w:bCs/>
          <w:sz w:val="40"/>
          <w:szCs w:val="40"/>
          <w:rtl/>
          <w:lang w:bidi="ar-EG"/>
        </w:rPr>
        <w:t>جميع</w:t>
      </w:r>
      <w:r>
        <w:rPr>
          <w:rFonts w:asciiTheme="majorBidi" w:hAnsiTheme="majorBidi" w:cs="Times New Roman"/>
          <w:b/>
          <w:bCs/>
          <w:sz w:val="40"/>
          <w:szCs w:val="40"/>
          <w:rtl/>
          <w:lang w:bidi="ar-EG"/>
        </w:rPr>
        <w:t xml:space="preserve"> أشكال التعذيب</w:t>
      </w:r>
      <w:r>
        <w:rPr>
          <w:rFonts w:asciiTheme="majorBidi" w:hAnsiTheme="majorBidi" w:cs="Times New Roman" w:hint="cs"/>
          <w:b/>
          <w:bCs/>
          <w:sz w:val="40"/>
          <w:szCs w:val="40"/>
          <w:rtl/>
          <w:lang w:bidi="ar-EG"/>
        </w:rPr>
        <w:t>.</w:t>
      </w:r>
    </w:p>
    <w:p w:rsidR="00D64C7D" w:rsidRPr="00D64C7D" w:rsidRDefault="00D64C7D" w:rsidP="00D64C7D">
      <w:pPr>
        <w:pStyle w:val="ListParagraph"/>
        <w:numPr>
          <w:ilvl w:val="0"/>
          <w:numId w:val="1"/>
        </w:numPr>
        <w:bidi/>
        <w:spacing w:line="276" w:lineRule="auto"/>
        <w:ind w:left="-90" w:right="-270" w:hanging="450"/>
        <w:jc w:val="both"/>
        <w:rPr>
          <w:rFonts w:asciiTheme="majorBidi" w:hAnsiTheme="majorBidi" w:cstheme="majorBidi" w:hint="cs"/>
          <w:b/>
          <w:bCs/>
          <w:sz w:val="40"/>
          <w:szCs w:val="40"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الانضمام إلى</w:t>
      </w:r>
      <w:r w:rsidRPr="00121821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الاتفاقية</w:t>
      </w:r>
      <w:bookmarkStart w:id="0" w:name="_GoBack"/>
      <w:bookmarkEnd w:id="0"/>
      <w:r w:rsidRPr="00121821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الدولية لحماية حقوق جميع العمال المهاجرين </w:t>
      </w:r>
      <w:r w:rsidRPr="00121821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br/>
      </w:r>
      <w:r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وأفراد أسرهم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، وتعزيز الس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ياسات الوطنية الخاصة بالمهاجرين ولم شمل الأسر.</w:t>
      </w:r>
    </w:p>
    <w:p w:rsidR="00D64C7D" w:rsidRDefault="00D64C7D" w:rsidP="00D64C7D">
      <w:pPr>
        <w:pStyle w:val="ListParagraph"/>
        <w:numPr>
          <w:ilvl w:val="0"/>
          <w:numId w:val="1"/>
        </w:numPr>
        <w:bidi/>
        <w:spacing w:line="276" w:lineRule="auto"/>
        <w:ind w:left="-90" w:right="-270" w:hanging="450"/>
        <w:jc w:val="both"/>
        <w:rPr>
          <w:rFonts w:asciiTheme="majorBidi" w:hAnsiTheme="majorBidi" w:cstheme="majorBidi" w:hint="cs"/>
          <w:b/>
          <w:bCs/>
          <w:sz w:val="40"/>
          <w:szCs w:val="40"/>
          <w:lang w:bidi="ar-EG"/>
        </w:rPr>
      </w:pP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تعزيز السياسات الخاصة بدعم الأسرة باعتبارها الوحدة الطبيعية</w:t>
      </w:r>
      <w:r w:rsidRPr="00EB4D0F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والأساسية</w:t>
      </w: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للمجتمع.</w:t>
      </w:r>
    </w:p>
    <w:p w:rsidR="00D64C7D" w:rsidRDefault="00D64C7D" w:rsidP="00D64C7D">
      <w:pPr>
        <w:pStyle w:val="ListParagraph"/>
        <w:numPr>
          <w:ilvl w:val="0"/>
          <w:numId w:val="1"/>
        </w:numPr>
        <w:bidi/>
        <w:spacing w:line="276" w:lineRule="auto"/>
        <w:ind w:left="-90" w:right="-270" w:hanging="450"/>
        <w:jc w:val="both"/>
        <w:rPr>
          <w:rFonts w:asciiTheme="majorBidi" w:hAnsiTheme="majorBidi" w:cstheme="majorBidi" w:hint="cs"/>
          <w:b/>
          <w:bCs/>
          <w:sz w:val="40"/>
          <w:szCs w:val="40"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تعزيز مشاركة الفلاحين في صنع السياسات والبرامج</w:t>
      </w:r>
      <w:r w:rsidR="00BB3AC9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والمشروعات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 xml:space="preserve"> الخاصة بهم وحماية حقوقهم</w:t>
      </w:r>
      <w:r w:rsidR="00406D24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، بما يتفق مع إعلان الأمم المتحدة بشأن حقوق الفلاحين وغيرهم من العاملين في المناطق الريفية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.</w:t>
      </w:r>
    </w:p>
    <w:p w:rsidR="00BB3AC9" w:rsidRDefault="00BB3AC9" w:rsidP="00BB3AC9">
      <w:pPr>
        <w:pStyle w:val="ListParagraph"/>
        <w:numPr>
          <w:ilvl w:val="0"/>
          <w:numId w:val="1"/>
        </w:numPr>
        <w:bidi/>
        <w:spacing w:line="276" w:lineRule="auto"/>
        <w:ind w:left="-90" w:right="-270" w:hanging="450"/>
        <w:jc w:val="both"/>
        <w:rPr>
          <w:rFonts w:asciiTheme="majorBidi" w:hAnsiTheme="majorBidi" w:cstheme="majorBidi" w:hint="cs"/>
          <w:b/>
          <w:bCs/>
          <w:sz w:val="40"/>
          <w:szCs w:val="40"/>
          <w:lang w:bidi="ar-EG"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م</w:t>
      </w:r>
      <w:r w:rsidR="00B3556D"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راقبة أنشطة الشركات السويسرية في ال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خارج وضمان احترامها لحقوق الإنسان.</w:t>
      </w:r>
    </w:p>
    <w:p w:rsidR="00D64C7D" w:rsidRPr="00EB4D0F" w:rsidRDefault="00D64C7D" w:rsidP="00406D24">
      <w:pPr>
        <w:autoSpaceDE w:val="0"/>
        <w:autoSpaceDN w:val="0"/>
        <w:bidi/>
        <w:adjustRightInd w:val="0"/>
        <w:spacing w:after="0" w:line="240" w:lineRule="auto"/>
        <w:ind w:right="-360" w:firstLine="270"/>
        <w:jc w:val="both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شكرًا السيد الرئيس ونتمنى </w:t>
      </w:r>
      <w:r>
        <w:rPr>
          <w:rFonts w:asciiTheme="majorBidi" w:hAnsiTheme="majorBidi" w:cstheme="majorBidi" w:hint="cs"/>
          <w:b/>
          <w:bCs/>
          <w:sz w:val="40"/>
          <w:szCs w:val="40"/>
          <w:rtl/>
          <w:lang w:bidi="ar-EG"/>
        </w:rPr>
        <w:t>لسويسرا</w:t>
      </w:r>
      <w:r w:rsidRPr="00EB4D0F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كل التوفيق والنجاح. </w:t>
      </w:r>
    </w:p>
    <w:p w:rsidR="001B1510" w:rsidRPr="00D64C7D" w:rsidRDefault="00D64C7D" w:rsidP="00D64C7D">
      <w:pPr>
        <w:autoSpaceDE w:val="0"/>
        <w:autoSpaceDN w:val="0"/>
        <w:bidi/>
        <w:adjustRightInd w:val="0"/>
        <w:spacing w:after="200" w:line="340" w:lineRule="exact"/>
        <w:ind w:left="26" w:right="-360" w:hanging="518"/>
        <w:jc w:val="center"/>
        <w:rPr>
          <w:rFonts w:ascii="Times New Roman" w:hAnsi="Times New Roman" w:cs="Times New Roman"/>
          <w:sz w:val="24"/>
          <w:szCs w:val="24"/>
          <w:lang w:bidi="ar-EG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ــــــــــــ</w:t>
      </w:r>
    </w:p>
    <w:sectPr w:rsidR="001B1510" w:rsidRPr="00D64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1533"/>
    <w:multiLevelType w:val="hybridMultilevel"/>
    <w:tmpl w:val="E7F8CF82"/>
    <w:lvl w:ilvl="0" w:tplc="5852B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7D"/>
    <w:rsid w:val="000B0890"/>
    <w:rsid w:val="001B1510"/>
    <w:rsid w:val="001D5C48"/>
    <w:rsid w:val="00406D24"/>
    <w:rsid w:val="00727B18"/>
    <w:rsid w:val="00A21FD9"/>
    <w:rsid w:val="00B3556D"/>
    <w:rsid w:val="00BB3AC9"/>
    <w:rsid w:val="00D6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7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C7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C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6AE148-1F30-4C9B-B530-251B7C6D723A}"/>
</file>

<file path=customXml/itemProps2.xml><?xml version="1.0" encoding="utf-8"?>
<ds:datastoreItem xmlns:ds="http://schemas.openxmlformats.org/officeDocument/2006/customXml" ds:itemID="{4904BC7A-F041-4551-BC12-1ED260C81E3C}"/>
</file>

<file path=customXml/itemProps3.xml><?xml version="1.0" encoding="utf-8"?>
<ds:datastoreItem xmlns:ds="http://schemas.openxmlformats.org/officeDocument/2006/customXml" ds:itemID="{FFE468EA-9077-4F49-84D4-BE1098E965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Egypt</dc:creator>
  <cp:lastModifiedBy>Egypt</cp:lastModifiedBy>
  <cp:revision>2</cp:revision>
  <dcterms:created xsi:type="dcterms:W3CDTF">2023-01-24T16:00:00Z</dcterms:created>
  <dcterms:modified xsi:type="dcterms:W3CDTF">2023-01-24T16:48:00Z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