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4A15" w:rsidRDefault="00614A15">
      <w:pPr>
        <w:jc w:val="center"/>
        <w:rPr>
          <w:rFonts w:ascii="Times New Roman" w:eastAsia="Times New Roman" w:hAnsi="Times New Roman" w:cs="Times New Roman"/>
          <w:b/>
          <w:sz w:val="28"/>
          <w:szCs w:val="28"/>
        </w:rPr>
      </w:pPr>
    </w:p>
    <w:p w14:paraId="00000002" w14:textId="77777777" w:rsidR="00614A15" w:rsidRPr="00A36C59" w:rsidRDefault="00000000">
      <w:pPr>
        <w:jc w:val="center"/>
        <w:rPr>
          <w:rFonts w:ascii="Times New Roman" w:eastAsia="Times New Roman" w:hAnsi="Times New Roman" w:cs="Times New Roman"/>
          <w:b/>
          <w:sz w:val="28"/>
          <w:szCs w:val="28"/>
          <w:lang w:val="fr-FR"/>
        </w:rPr>
      </w:pPr>
      <w:r w:rsidRPr="00A36C59">
        <w:rPr>
          <w:rFonts w:ascii="Times New Roman" w:eastAsia="Times New Roman" w:hAnsi="Times New Roman" w:cs="Times New Roman"/>
          <w:b/>
          <w:sz w:val="28"/>
          <w:szCs w:val="28"/>
          <w:lang w:val="fr-FR"/>
        </w:rPr>
        <w:t>UPR 42</w:t>
      </w:r>
    </w:p>
    <w:p w14:paraId="00000003" w14:textId="77777777" w:rsidR="00614A15" w:rsidRPr="00A36C59" w:rsidRDefault="00000000">
      <w:pPr>
        <w:jc w:val="center"/>
        <w:rPr>
          <w:rFonts w:ascii="Times New Roman" w:eastAsia="Times New Roman" w:hAnsi="Times New Roman" w:cs="Times New Roman"/>
          <w:b/>
          <w:sz w:val="28"/>
          <w:szCs w:val="28"/>
          <w:lang w:val="fr-FR"/>
        </w:rPr>
      </w:pPr>
      <w:r w:rsidRPr="00A36C59">
        <w:rPr>
          <w:rFonts w:ascii="Times New Roman" w:eastAsia="Times New Roman" w:hAnsi="Times New Roman" w:cs="Times New Roman"/>
          <w:b/>
          <w:sz w:val="28"/>
          <w:szCs w:val="28"/>
          <w:lang w:val="fr-FR"/>
        </w:rPr>
        <w:t>(Genève, 23.1-3.2.2023)</w:t>
      </w:r>
    </w:p>
    <w:p w14:paraId="00000004" w14:textId="77777777" w:rsidR="00614A15" w:rsidRPr="00A36C59" w:rsidRDefault="00000000">
      <w:pPr>
        <w:jc w:val="center"/>
        <w:rPr>
          <w:rFonts w:ascii="Times New Roman" w:eastAsia="Times New Roman" w:hAnsi="Times New Roman" w:cs="Times New Roman"/>
          <w:b/>
          <w:sz w:val="28"/>
          <w:szCs w:val="28"/>
          <w:lang w:val="fr-FR"/>
        </w:rPr>
      </w:pPr>
      <w:r w:rsidRPr="00A36C59">
        <w:rPr>
          <w:rFonts w:ascii="Times New Roman" w:eastAsia="Times New Roman" w:hAnsi="Times New Roman" w:cs="Times New Roman"/>
          <w:b/>
          <w:sz w:val="28"/>
          <w:szCs w:val="28"/>
          <w:lang w:val="fr-FR"/>
        </w:rPr>
        <w:t>Revue de la Suisse</w:t>
      </w:r>
    </w:p>
    <w:p w14:paraId="00000005" w14:textId="77777777" w:rsidR="00614A15" w:rsidRPr="00A36C59" w:rsidRDefault="00000000">
      <w:pPr>
        <w:jc w:val="center"/>
        <w:rPr>
          <w:rFonts w:ascii="Times New Roman" w:eastAsia="Times New Roman" w:hAnsi="Times New Roman" w:cs="Times New Roman"/>
          <w:b/>
          <w:sz w:val="28"/>
          <w:szCs w:val="28"/>
          <w:lang w:val="fr-FR"/>
        </w:rPr>
      </w:pPr>
      <w:r w:rsidRPr="00A36C59">
        <w:rPr>
          <w:rFonts w:ascii="Times New Roman" w:eastAsia="Times New Roman" w:hAnsi="Times New Roman" w:cs="Times New Roman"/>
          <w:b/>
          <w:sz w:val="28"/>
          <w:szCs w:val="28"/>
          <w:lang w:val="fr-FR"/>
        </w:rPr>
        <w:t>Déclaration de la Grèce</w:t>
      </w:r>
    </w:p>
    <w:p w14:paraId="00000006" w14:textId="77777777" w:rsidR="00614A15" w:rsidRPr="00A36C59" w:rsidRDefault="00614A15">
      <w:pPr>
        <w:jc w:val="both"/>
        <w:rPr>
          <w:sz w:val="28"/>
          <w:szCs w:val="28"/>
          <w:lang w:val="fr-FR"/>
        </w:rPr>
      </w:pPr>
    </w:p>
    <w:p w14:paraId="00000007" w14:textId="77777777" w:rsidR="00614A15" w:rsidRPr="00A36C59" w:rsidRDefault="00614A15">
      <w:pPr>
        <w:jc w:val="both"/>
        <w:rPr>
          <w:sz w:val="28"/>
          <w:szCs w:val="28"/>
          <w:lang w:val="fr-FR"/>
        </w:rPr>
      </w:pPr>
    </w:p>
    <w:p w14:paraId="00000008" w14:textId="77777777" w:rsidR="00614A15" w:rsidRPr="00A36C59" w:rsidRDefault="00000000">
      <w:pPr>
        <w:jc w:val="both"/>
        <w:rPr>
          <w:rFonts w:ascii="Times New Roman" w:eastAsia="Times New Roman" w:hAnsi="Times New Roman" w:cs="Times New Roman"/>
          <w:sz w:val="28"/>
          <w:szCs w:val="28"/>
          <w:lang w:val="fr-FR"/>
        </w:rPr>
      </w:pPr>
      <w:r w:rsidRPr="00A36C59">
        <w:rPr>
          <w:rFonts w:ascii="Times New Roman" w:eastAsia="Times New Roman" w:hAnsi="Times New Roman" w:cs="Times New Roman"/>
          <w:sz w:val="28"/>
          <w:szCs w:val="28"/>
          <w:lang w:val="fr-FR"/>
        </w:rPr>
        <w:t>Merci Monsieur le Président,</w:t>
      </w:r>
    </w:p>
    <w:p w14:paraId="00000009" w14:textId="77777777" w:rsidR="00614A15" w:rsidRPr="00A36C59" w:rsidRDefault="00614A15">
      <w:pPr>
        <w:jc w:val="both"/>
        <w:rPr>
          <w:rFonts w:ascii="Times New Roman" w:eastAsia="Times New Roman" w:hAnsi="Times New Roman" w:cs="Times New Roman"/>
          <w:sz w:val="28"/>
          <w:szCs w:val="28"/>
          <w:lang w:val="fr-FR"/>
        </w:rPr>
      </w:pPr>
    </w:p>
    <w:p w14:paraId="0000000A" w14:textId="77777777" w:rsidR="00614A15" w:rsidRPr="00A36C59" w:rsidRDefault="00000000">
      <w:pPr>
        <w:jc w:val="both"/>
        <w:rPr>
          <w:rFonts w:ascii="Times New Roman" w:eastAsia="Times New Roman" w:hAnsi="Times New Roman" w:cs="Times New Roman"/>
          <w:sz w:val="28"/>
          <w:szCs w:val="28"/>
          <w:lang w:val="fr-FR"/>
        </w:rPr>
      </w:pPr>
      <w:r w:rsidRPr="00A36C59">
        <w:rPr>
          <w:rFonts w:ascii="Times New Roman" w:eastAsia="Times New Roman" w:hAnsi="Times New Roman" w:cs="Times New Roman"/>
          <w:sz w:val="28"/>
          <w:szCs w:val="28"/>
          <w:lang w:val="fr-FR"/>
        </w:rPr>
        <w:t>La Grèce accueille chaleureusement la délégation de la Suisse à l’EPU.</w:t>
      </w:r>
    </w:p>
    <w:p w14:paraId="0000000B" w14:textId="77777777" w:rsidR="00614A15" w:rsidRPr="00A36C59" w:rsidRDefault="00614A15">
      <w:pPr>
        <w:jc w:val="both"/>
        <w:rPr>
          <w:rFonts w:ascii="Times New Roman" w:eastAsia="Times New Roman" w:hAnsi="Times New Roman" w:cs="Times New Roman"/>
          <w:sz w:val="28"/>
          <w:szCs w:val="28"/>
          <w:lang w:val="fr-FR"/>
        </w:rPr>
      </w:pPr>
    </w:p>
    <w:p w14:paraId="0000000C" w14:textId="77777777" w:rsidR="00614A15" w:rsidRPr="00A36C59" w:rsidRDefault="00000000">
      <w:pPr>
        <w:jc w:val="both"/>
        <w:rPr>
          <w:rFonts w:ascii="Times New Roman" w:eastAsia="Times New Roman" w:hAnsi="Times New Roman" w:cs="Times New Roman"/>
          <w:sz w:val="28"/>
          <w:szCs w:val="28"/>
          <w:lang w:val="fr-FR"/>
        </w:rPr>
      </w:pPr>
      <w:r w:rsidRPr="00A36C59">
        <w:rPr>
          <w:rFonts w:ascii="Times New Roman" w:eastAsia="Times New Roman" w:hAnsi="Times New Roman" w:cs="Times New Roman"/>
          <w:sz w:val="28"/>
          <w:szCs w:val="28"/>
          <w:lang w:val="fr-FR"/>
        </w:rPr>
        <w:t>Nous saluons les progrès réalisés par le pays depuis le dernier cycle de l’EPU.</w:t>
      </w:r>
    </w:p>
    <w:p w14:paraId="0000000D" w14:textId="77777777" w:rsidR="00614A15" w:rsidRPr="00A36C59" w:rsidRDefault="00614A15">
      <w:pPr>
        <w:jc w:val="both"/>
        <w:rPr>
          <w:rFonts w:ascii="Times New Roman" w:eastAsia="Times New Roman" w:hAnsi="Times New Roman" w:cs="Times New Roman"/>
          <w:sz w:val="28"/>
          <w:szCs w:val="28"/>
          <w:lang w:val="fr-FR"/>
        </w:rPr>
      </w:pPr>
    </w:p>
    <w:p w14:paraId="0000000E" w14:textId="77777777" w:rsidR="00614A15" w:rsidRPr="00A36C59" w:rsidRDefault="00000000">
      <w:pPr>
        <w:jc w:val="both"/>
        <w:rPr>
          <w:rFonts w:ascii="Times New Roman" w:eastAsia="Times New Roman" w:hAnsi="Times New Roman" w:cs="Times New Roman"/>
          <w:sz w:val="28"/>
          <w:szCs w:val="28"/>
          <w:lang w:val="fr-FR"/>
        </w:rPr>
      </w:pPr>
      <w:r w:rsidRPr="00A36C59">
        <w:rPr>
          <w:rFonts w:ascii="Times New Roman" w:eastAsia="Times New Roman" w:hAnsi="Times New Roman" w:cs="Times New Roman"/>
          <w:sz w:val="28"/>
          <w:szCs w:val="28"/>
          <w:lang w:val="fr-FR"/>
        </w:rPr>
        <w:t>Nous saluons tout particulièrement l’engagement continu de la Suisse envers le respect de toutes ses obligations en matière de droits de l’homme, ainsi que la création d’un environnement accueillant pour les membres de la société civile.</w:t>
      </w:r>
    </w:p>
    <w:p w14:paraId="0000000F" w14:textId="77777777" w:rsidR="00614A15" w:rsidRPr="00A36C59" w:rsidRDefault="00614A15">
      <w:pPr>
        <w:jc w:val="both"/>
        <w:rPr>
          <w:rFonts w:ascii="Times New Roman" w:eastAsia="Times New Roman" w:hAnsi="Times New Roman" w:cs="Times New Roman"/>
          <w:sz w:val="28"/>
          <w:szCs w:val="28"/>
          <w:lang w:val="fr-FR"/>
        </w:rPr>
      </w:pPr>
    </w:p>
    <w:p w14:paraId="00000010" w14:textId="77777777" w:rsidR="00614A15" w:rsidRPr="00A36C59" w:rsidRDefault="00000000">
      <w:pPr>
        <w:jc w:val="both"/>
        <w:rPr>
          <w:rFonts w:ascii="Times New Roman" w:eastAsia="Times New Roman" w:hAnsi="Times New Roman" w:cs="Times New Roman"/>
          <w:sz w:val="28"/>
          <w:szCs w:val="28"/>
          <w:lang w:val="fr-FR"/>
        </w:rPr>
      </w:pPr>
      <w:r w:rsidRPr="00A36C59">
        <w:rPr>
          <w:rFonts w:ascii="Times New Roman" w:eastAsia="Times New Roman" w:hAnsi="Times New Roman" w:cs="Times New Roman"/>
          <w:sz w:val="28"/>
          <w:szCs w:val="28"/>
          <w:lang w:val="fr-FR"/>
        </w:rPr>
        <w:t>Nous saluons aussi la création d’une Commission nationale des droits de l’homme, conformément aux Principes de Paris.</w:t>
      </w:r>
    </w:p>
    <w:p w14:paraId="00000011" w14:textId="77777777" w:rsidR="00614A15" w:rsidRPr="00A36C59" w:rsidRDefault="00614A15">
      <w:pPr>
        <w:jc w:val="both"/>
        <w:rPr>
          <w:rFonts w:ascii="Times New Roman" w:eastAsia="Times New Roman" w:hAnsi="Times New Roman" w:cs="Times New Roman"/>
          <w:sz w:val="28"/>
          <w:szCs w:val="28"/>
          <w:lang w:val="fr-FR"/>
        </w:rPr>
      </w:pPr>
    </w:p>
    <w:p w14:paraId="00000012" w14:textId="77777777" w:rsidR="00614A15" w:rsidRPr="00A36C59" w:rsidRDefault="00000000">
      <w:pPr>
        <w:jc w:val="both"/>
        <w:rPr>
          <w:rFonts w:ascii="Times New Roman" w:eastAsia="Times New Roman" w:hAnsi="Times New Roman" w:cs="Times New Roman"/>
          <w:sz w:val="28"/>
          <w:szCs w:val="28"/>
          <w:lang w:val="fr-FR"/>
        </w:rPr>
      </w:pPr>
      <w:r w:rsidRPr="00A36C59">
        <w:rPr>
          <w:rFonts w:ascii="Times New Roman" w:eastAsia="Times New Roman" w:hAnsi="Times New Roman" w:cs="Times New Roman"/>
          <w:sz w:val="28"/>
          <w:szCs w:val="28"/>
          <w:lang w:val="fr-FR"/>
        </w:rPr>
        <w:t>La Grèce voudrait recommander à la Suisse :</w:t>
      </w:r>
    </w:p>
    <w:p w14:paraId="00000013" w14:textId="77777777" w:rsidR="00614A15" w:rsidRPr="00A36C59" w:rsidRDefault="00614A15">
      <w:pPr>
        <w:jc w:val="both"/>
        <w:rPr>
          <w:rFonts w:ascii="Times New Roman" w:eastAsia="Times New Roman" w:hAnsi="Times New Roman" w:cs="Times New Roman"/>
          <w:sz w:val="28"/>
          <w:szCs w:val="28"/>
          <w:lang w:val="fr-FR"/>
        </w:rPr>
      </w:pPr>
    </w:p>
    <w:p w14:paraId="00000014" w14:textId="77777777" w:rsidR="00614A15" w:rsidRPr="00A36C59" w:rsidRDefault="00000000">
      <w:pPr>
        <w:jc w:val="both"/>
        <w:rPr>
          <w:rFonts w:ascii="Times New Roman" w:eastAsia="Times New Roman" w:hAnsi="Times New Roman" w:cs="Times New Roman"/>
          <w:sz w:val="28"/>
          <w:szCs w:val="28"/>
          <w:lang w:val="fr-FR"/>
        </w:rPr>
      </w:pPr>
      <w:r w:rsidRPr="00A36C59">
        <w:rPr>
          <w:rFonts w:ascii="Times New Roman" w:eastAsia="Times New Roman" w:hAnsi="Times New Roman" w:cs="Times New Roman"/>
          <w:sz w:val="28"/>
          <w:szCs w:val="28"/>
          <w:lang w:val="fr-FR"/>
        </w:rPr>
        <w:t xml:space="preserve">1) Continuer à développer des politiques visant à promouvoir l'égalité dans le champ de travail et faciliter l’autonomisation des personnes handicapées.  </w:t>
      </w:r>
    </w:p>
    <w:p w14:paraId="00000015" w14:textId="77777777" w:rsidR="00614A15" w:rsidRPr="00A36C59" w:rsidRDefault="00614A15">
      <w:pPr>
        <w:jc w:val="both"/>
        <w:rPr>
          <w:rFonts w:ascii="Times New Roman" w:eastAsia="Times New Roman" w:hAnsi="Times New Roman" w:cs="Times New Roman"/>
          <w:sz w:val="28"/>
          <w:szCs w:val="28"/>
          <w:lang w:val="fr-FR"/>
        </w:rPr>
      </w:pPr>
    </w:p>
    <w:p w14:paraId="00000016" w14:textId="77777777" w:rsidR="00614A15" w:rsidRPr="00A36C59" w:rsidRDefault="00000000">
      <w:pPr>
        <w:jc w:val="both"/>
        <w:rPr>
          <w:rFonts w:ascii="Times New Roman" w:eastAsia="Times New Roman" w:hAnsi="Times New Roman" w:cs="Times New Roman"/>
          <w:sz w:val="28"/>
          <w:szCs w:val="28"/>
          <w:lang w:val="fr-FR"/>
        </w:rPr>
      </w:pPr>
      <w:r w:rsidRPr="00A36C59">
        <w:rPr>
          <w:rFonts w:ascii="Times New Roman" w:eastAsia="Times New Roman" w:hAnsi="Times New Roman" w:cs="Times New Roman"/>
          <w:sz w:val="28"/>
          <w:szCs w:val="28"/>
          <w:lang w:val="fr-FR"/>
        </w:rPr>
        <w:t>2) Redoubler d’efforts pour promouvoir davantage l'égalité des sexes, en particulier dans la vie professionnelle et publique en mettant en oeuvre la Stratégie 2030</w:t>
      </w:r>
    </w:p>
    <w:p w14:paraId="00000017" w14:textId="77777777" w:rsidR="00614A15" w:rsidRPr="00A36C59" w:rsidRDefault="00614A15">
      <w:pPr>
        <w:jc w:val="both"/>
        <w:rPr>
          <w:rFonts w:ascii="Times New Roman" w:eastAsia="Times New Roman" w:hAnsi="Times New Roman" w:cs="Times New Roman"/>
          <w:sz w:val="28"/>
          <w:szCs w:val="28"/>
          <w:lang w:val="fr-FR"/>
        </w:rPr>
      </w:pPr>
    </w:p>
    <w:p w14:paraId="00000018" w14:textId="77777777" w:rsidR="00614A15" w:rsidRPr="00A36C59" w:rsidRDefault="00614A15">
      <w:pPr>
        <w:jc w:val="both"/>
        <w:rPr>
          <w:rFonts w:ascii="Times New Roman" w:eastAsia="Times New Roman" w:hAnsi="Times New Roman" w:cs="Times New Roman"/>
          <w:sz w:val="28"/>
          <w:szCs w:val="28"/>
          <w:lang w:val="fr-FR"/>
        </w:rPr>
      </w:pPr>
    </w:p>
    <w:p w14:paraId="00000019" w14:textId="77777777" w:rsidR="00614A15" w:rsidRDefault="00000000">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Je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remercie</w:t>
      </w:r>
      <w:proofErr w:type="spellEnd"/>
      <w:r>
        <w:rPr>
          <w:rFonts w:ascii="Times New Roman" w:eastAsia="Times New Roman" w:hAnsi="Times New Roman" w:cs="Times New Roman"/>
          <w:sz w:val="28"/>
          <w:szCs w:val="28"/>
        </w:rPr>
        <w:t>.</w:t>
      </w:r>
    </w:p>
    <w:p w14:paraId="0000001A" w14:textId="77777777" w:rsidR="00614A15" w:rsidRDefault="00614A15">
      <w:pPr>
        <w:jc w:val="both"/>
      </w:pPr>
    </w:p>
    <w:sectPr w:rsidR="00614A1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15"/>
    <w:rsid w:val="00614A15"/>
    <w:rsid w:val="00A36C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B15CF-19AA-4A75-A83D-6E7EDB42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9ACEE-3116-45F0-87E4-9337E92B57C8}"/>
</file>

<file path=customXml/itemProps2.xml><?xml version="1.0" encoding="utf-8"?>
<ds:datastoreItem xmlns:ds="http://schemas.openxmlformats.org/officeDocument/2006/customXml" ds:itemID="{E5F5FB1E-AF87-4C7D-AE74-614048ABE3AA}"/>
</file>

<file path=customXml/itemProps3.xml><?xml version="1.0" encoding="utf-8"?>
<ds:datastoreItem xmlns:ds="http://schemas.openxmlformats.org/officeDocument/2006/customXml" ds:itemID="{119DF815-91F3-4451-9E8A-2257D24A4066}"/>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848</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optiplex43</dc:creator>
  <cp:lastModifiedBy>Thiseas Poullos</cp:lastModifiedBy>
  <cp:revision>2</cp:revision>
  <dcterms:created xsi:type="dcterms:W3CDTF">2023-01-26T12:33:00Z</dcterms:created>
  <dcterms:modified xsi:type="dcterms:W3CDTF">2023-01-26T12:33:00Z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