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17F38A69" w14:textId="77777777" w:rsidR="009F7133" w:rsidRPr="000C3A34" w:rsidRDefault="009F7133" w:rsidP="009F7133">
      <w:pPr>
        <w:spacing w:after="0" w:line="360" w:lineRule="auto"/>
        <w:jc w:val="center"/>
        <w:rPr>
          <w:rFonts w:cstheme="minorHAnsi"/>
          <w:b/>
          <w:sz w:val="32"/>
          <w:szCs w:val="32"/>
          <w:lang w:val="en-US"/>
        </w:rPr>
      </w:pPr>
    </w:p>
    <w:p w14:paraId="7511AB3E" w14:textId="4644BEFA" w:rsidR="009F7133" w:rsidRPr="000C3A34" w:rsidRDefault="00A174FB" w:rsidP="009F7133">
      <w:pPr>
        <w:spacing w:after="0" w:line="360" w:lineRule="auto"/>
        <w:jc w:val="center"/>
        <w:rPr>
          <w:rFonts w:cstheme="minorHAnsi"/>
          <w:b/>
          <w:sz w:val="32"/>
          <w:szCs w:val="32"/>
          <w:lang w:val="en-US"/>
        </w:rPr>
      </w:pPr>
      <w:r>
        <w:rPr>
          <w:rFonts w:cstheme="minorHAnsi"/>
          <w:b/>
          <w:sz w:val="32"/>
          <w:szCs w:val="32"/>
          <w:lang w:val="en-US"/>
        </w:rPr>
        <w:t>42nd</w:t>
      </w:r>
      <w:r w:rsidR="009F7133" w:rsidRPr="000C3A34">
        <w:rPr>
          <w:rFonts w:cstheme="minorHAnsi"/>
          <w:b/>
          <w:sz w:val="32"/>
          <w:szCs w:val="32"/>
          <w:lang w:val="en-US"/>
        </w:rPr>
        <w:t xml:space="preserve"> Session of the UPR Working Group</w:t>
      </w:r>
    </w:p>
    <w:p w14:paraId="41E36634" w14:textId="77777777" w:rsidR="009F7133" w:rsidRPr="000C3A34" w:rsidRDefault="009F7133" w:rsidP="009F7133">
      <w:pPr>
        <w:spacing w:after="0" w:line="360" w:lineRule="auto"/>
        <w:jc w:val="center"/>
        <w:rPr>
          <w:rFonts w:cstheme="minorHAnsi"/>
          <w:b/>
          <w:sz w:val="32"/>
          <w:szCs w:val="32"/>
          <w:lang w:val="en-US"/>
        </w:rPr>
      </w:pPr>
    </w:p>
    <w:p w14:paraId="3B49710D" w14:textId="3D895E14" w:rsidR="003E5769" w:rsidRDefault="00D5783C" w:rsidP="003E5769">
      <w:pPr>
        <w:spacing w:after="0" w:line="360" w:lineRule="auto"/>
        <w:jc w:val="center"/>
        <w:rPr>
          <w:rFonts w:cs="Calibri"/>
          <w:b/>
          <w:sz w:val="32"/>
          <w:szCs w:val="32"/>
          <w:lang w:val="en-US"/>
        </w:rPr>
      </w:pPr>
      <w:r>
        <w:rPr>
          <w:rFonts w:cs="Calibri"/>
          <w:b/>
          <w:sz w:val="32"/>
          <w:szCs w:val="32"/>
          <w:lang w:val="en-US"/>
        </w:rPr>
        <w:t xml:space="preserve">Geneva, </w:t>
      </w:r>
      <w:r w:rsidR="006D2BF9">
        <w:rPr>
          <w:rFonts w:cs="Calibri"/>
          <w:b/>
          <w:sz w:val="32"/>
          <w:szCs w:val="32"/>
          <w:lang w:val="en-US"/>
        </w:rPr>
        <w:t>26</w:t>
      </w:r>
      <w:r w:rsidR="00342A7F" w:rsidRPr="00BA68FD">
        <w:rPr>
          <w:rFonts w:cs="Calibri"/>
          <w:b/>
          <w:sz w:val="32"/>
          <w:szCs w:val="32"/>
          <w:lang w:val="en-US"/>
        </w:rPr>
        <w:t>th</w:t>
      </w:r>
      <w:r w:rsidRPr="00BA68FD">
        <w:rPr>
          <w:rFonts w:cs="Calibri"/>
          <w:b/>
          <w:sz w:val="32"/>
          <w:szCs w:val="32"/>
          <w:lang w:val="en-US"/>
        </w:rPr>
        <w:t xml:space="preserve"> </w:t>
      </w:r>
      <w:r w:rsidR="00847724" w:rsidRPr="00BA68FD">
        <w:rPr>
          <w:rFonts w:cs="Calibri"/>
          <w:b/>
          <w:sz w:val="32"/>
          <w:szCs w:val="32"/>
          <w:lang w:val="en-US"/>
        </w:rPr>
        <w:t xml:space="preserve">of </w:t>
      </w:r>
      <w:r w:rsidR="00A174FB">
        <w:rPr>
          <w:rFonts w:cs="Calibri"/>
          <w:b/>
          <w:sz w:val="32"/>
          <w:szCs w:val="32"/>
          <w:lang w:val="en-US"/>
        </w:rPr>
        <w:t>January</w:t>
      </w:r>
      <w:r w:rsidR="00342A7F">
        <w:rPr>
          <w:rFonts w:cs="Calibri"/>
          <w:b/>
          <w:sz w:val="32"/>
          <w:szCs w:val="32"/>
          <w:lang w:val="en-US"/>
        </w:rPr>
        <w:t xml:space="preserve"> </w:t>
      </w:r>
      <w:r w:rsidR="00DE753F">
        <w:rPr>
          <w:rFonts w:cs="Calibri"/>
          <w:b/>
          <w:sz w:val="32"/>
          <w:szCs w:val="32"/>
          <w:lang w:val="en-US"/>
        </w:rPr>
        <w:t>202</w:t>
      </w:r>
      <w:r w:rsidR="00DE753F">
        <w:rPr>
          <w:rFonts w:cs="Calibri"/>
          <w:b/>
          <w:sz w:val="32"/>
          <w:szCs w:val="32"/>
          <w:lang w:val="en-US"/>
        </w:rPr>
        <w:t>3</w:t>
      </w:r>
    </w:p>
    <w:p w14:paraId="47D9F517" w14:textId="77777777" w:rsidR="00342A7F" w:rsidRDefault="00342A7F" w:rsidP="003E5769">
      <w:pPr>
        <w:spacing w:after="0" w:line="360" w:lineRule="auto"/>
        <w:jc w:val="center"/>
        <w:rPr>
          <w:rFonts w:cs="Calibri"/>
          <w:b/>
          <w:sz w:val="32"/>
          <w:szCs w:val="32"/>
          <w:lang w:val="en-US"/>
        </w:rPr>
      </w:pPr>
    </w:p>
    <w:p w14:paraId="0B82E2B5" w14:textId="247363DC"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971989">
        <w:rPr>
          <w:rFonts w:cs="Calibri"/>
          <w:b/>
          <w:sz w:val="32"/>
          <w:szCs w:val="32"/>
          <w:lang w:val="en-US"/>
        </w:rPr>
        <w:t>r</w:t>
      </w:r>
      <w:r w:rsidR="003E5769">
        <w:rPr>
          <w:rFonts w:cs="Calibri"/>
          <w:b/>
          <w:sz w:val="32"/>
          <w:szCs w:val="32"/>
          <w:lang w:val="en-US"/>
        </w:rPr>
        <w:t>ecommendations and advance questions to</w:t>
      </w:r>
    </w:p>
    <w:p w14:paraId="373FEB35" w14:textId="77777777" w:rsidR="00295326" w:rsidRDefault="00295326" w:rsidP="003E5769">
      <w:pPr>
        <w:spacing w:after="0" w:line="360" w:lineRule="auto"/>
        <w:jc w:val="center"/>
        <w:rPr>
          <w:rFonts w:cs="Calibri"/>
          <w:b/>
          <w:sz w:val="32"/>
          <w:szCs w:val="32"/>
          <w:lang w:val="en-US"/>
        </w:rPr>
      </w:pPr>
    </w:p>
    <w:p w14:paraId="2A2F2599" w14:textId="74FD2DAA" w:rsidR="009F7133" w:rsidRPr="000C3A34" w:rsidRDefault="00971989" w:rsidP="00295326">
      <w:pPr>
        <w:spacing w:line="360" w:lineRule="auto"/>
        <w:jc w:val="center"/>
        <w:rPr>
          <w:rFonts w:cstheme="minorHAnsi"/>
          <w:sz w:val="24"/>
          <w:szCs w:val="24"/>
          <w:lang w:val="en-US"/>
        </w:rPr>
      </w:pPr>
      <w:r>
        <w:rPr>
          <w:rFonts w:cs="Calibri"/>
          <w:b/>
          <w:sz w:val="32"/>
          <w:szCs w:val="32"/>
          <w:lang w:val="en-US"/>
        </w:rPr>
        <w:t>The Republic of Korea</w:t>
      </w:r>
    </w:p>
    <w:p w14:paraId="6DC23426" w14:textId="77777777" w:rsidR="009F7133" w:rsidRPr="000C3A34" w:rsidRDefault="009F7133" w:rsidP="009F7133">
      <w:pPr>
        <w:spacing w:line="360" w:lineRule="auto"/>
        <w:jc w:val="both"/>
        <w:rPr>
          <w:rFonts w:cstheme="minorHAnsi"/>
          <w:sz w:val="24"/>
          <w:szCs w:val="24"/>
          <w:lang w:val="en-US"/>
        </w:rPr>
      </w:pPr>
    </w:p>
    <w:p w14:paraId="4E578047" w14:textId="77777777" w:rsidR="009F7133" w:rsidRPr="000C3A34" w:rsidRDefault="009F7133" w:rsidP="009F7133">
      <w:pPr>
        <w:spacing w:line="360" w:lineRule="auto"/>
        <w:jc w:val="both"/>
        <w:rPr>
          <w:rFonts w:cstheme="minorHAnsi"/>
          <w:sz w:val="24"/>
          <w:szCs w:val="24"/>
          <w:lang w:val="en-US"/>
        </w:rPr>
      </w:pPr>
    </w:p>
    <w:p w14:paraId="0DE101FB" w14:textId="77777777" w:rsidR="009F7133" w:rsidRPr="000C3A34" w:rsidRDefault="009F7133" w:rsidP="009F7133">
      <w:pPr>
        <w:spacing w:line="360" w:lineRule="auto"/>
        <w:jc w:val="both"/>
        <w:rPr>
          <w:rFonts w:cstheme="minorHAnsi"/>
          <w:sz w:val="24"/>
          <w:szCs w:val="24"/>
          <w:lang w:val="en-US"/>
        </w:rPr>
      </w:pPr>
    </w:p>
    <w:p w14:paraId="0C15BA07" w14:textId="77777777" w:rsidR="009F7133" w:rsidRDefault="009F7133" w:rsidP="009F7133">
      <w:pPr>
        <w:spacing w:line="360" w:lineRule="auto"/>
        <w:jc w:val="both"/>
        <w:rPr>
          <w:rFonts w:cstheme="minorHAnsi"/>
          <w:sz w:val="24"/>
          <w:szCs w:val="24"/>
          <w:lang w:val="en-US"/>
        </w:rPr>
      </w:pPr>
    </w:p>
    <w:p w14:paraId="388E48BA" w14:textId="77777777" w:rsidR="009F7133" w:rsidRDefault="009F7133" w:rsidP="009F7133">
      <w:pPr>
        <w:spacing w:line="360" w:lineRule="auto"/>
        <w:jc w:val="both"/>
        <w:rPr>
          <w:rFonts w:cstheme="minorHAnsi"/>
          <w:sz w:val="24"/>
          <w:szCs w:val="24"/>
          <w:lang w:val="en-US"/>
        </w:rPr>
      </w:pPr>
    </w:p>
    <w:p w14:paraId="4588EB86" w14:textId="77777777" w:rsidR="009F7133" w:rsidRPr="000C3A34" w:rsidRDefault="009F7133" w:rsidP="009F7133">
      <w:pPr>
        <w:spacing w:line="360" w:lineRule="auto"/>
        <w:jc w:val="both"/>
        <w:rPr>
          <w:rFonts w:cstheme="minorHAnsi"/>
          <w:sz w:val="24"/>
          <w:szCs w:val="24"/>
          <w:lang w:val="en-US"/>
        </w:rPr>
      </w:pPr>
    </w:p>
    <w:p w14:paraId="5B9682C8" w14:textId="77777777" w:rsidR="00971989" w:rsidRDefault="00971989" w:rsidP="00971989">
      <w:pPr>
        <w:rPr>
          <w:rFonts w:ascii="Calibri" w:hAnsi="Calibri" w:cs="Calibri"/>
          <w:sz w:val="28"/>
          <w:szCs w:val="28"/>
          <w:lang w:val="en-US"/>
        </w:rPr>
      </w:pPr>
      <w:r>
        <w:rPr>
          <w:rFonts w:ascii="Calibri" w:hAnsi="Calibri" w:cs="Calibri"/>
          <w:sz w:val="28"/>
          <w:szCs w:val="28"/>
          <w:lang w:val="en-US"/>
        </w:rPr>
        <w:lastRenderedPageBreak/>
        <w:t>Mister President,</w:t>
      </w:r>
    </w:p>
    <w:p w14:paraId="382420F4" w14:textId="77777777" w:rsidR="00971989" w:rsidRDefault="00971989" w:rsidP="00971989">
      <w:pPr>
        <w:rPr>
          <w:rFonts w:ascii="Calibri" w:hAnsi="Calibri" w:cs="Calibri"/>
          <w:sz w:val="28"/>
          <w:szCs w:val="28"/>
          <w:lang w:val="en-US"/>
        </w:rPr>
      </w:pPr>
    </w:p>
    <w:p w14:paraId="5D10F280" w14:textId="01C55DED" w:rsidR="00971989" w:rsidRDefault="00971989" w:rsidP="00971989">
      <w:pPr>
        <w:rPr>
          <w:rFonts w:ascii="Calibri" w:hAnsi="Calibri" w:cs="Calibri"/>
          <w:sz w:val="28"/>
          <w:szCs w:val="28"/>
          <w:lang w:val="en-US"/>
        </w:rPr>
      </w:pPr>
      <w:r>
        <w:rPr>
          <w:rFonts w:ascii="Calibri" w:hAnsi="Calibri" w:cs="Calibri"/>
          <w:sz w:val="28"/>
          <w:szCs w:val="28"/>
          <w:lang w:val="en-US"/>
        </w:rPr>
        <w:t xml:space="preserve">Germany welcomes the delegation of the Republic of Korea, a country that, in many ways, is an inspiring example for its region and has continuously taken positive steps to </w:t>
      </w:r>
      <w:r w:rsidR="006F1E1C">
        <w:rPr>
          <w:rFonts w:ascii="Calibri" w:hAnsi="Calibri" w:cs="Calibri"/>
          <w:sz w:val="28"/>
          <w:szCs w:val="28"/>
          <w:lang w:val="en-US"/>
        </w:rPr>
        <w:t>promote and protect</w:t>
      </w:r>
      <w:r>
        <w:rPr>
          <w:rFonts w:ascii="Calibri" w:hAnsi="Calibri" w:cs="Calibri"/>
          <w:sz w:val="28"/>
          <w:szCs w:val="28"/>
          <w:lang w:val="en-US"/>
        </w:rPr>
        <w:t xml:space="preserve"> human rights, recently by introducing an alternative service to military conscription.  </w:t>
      </w:r>
    </w:p>
    <w:p w14:paraId="6E340BBD" w14:textId="77777777" w:rsidR="00971989" w:rsidRDefault="00971989" w:rsidP="00971989">
      <w:pPr>
        <w:rPr>
          <w:rFonts w:ascii="Calibri" w:hAnsi="Calibri" w:cs="Calibri"/>
          <w:sz w:val="28"/>
          <w:szCs w:val="28"/>
          <w:lang w:val="en-US"/>
        </w:rPr>
      </w:pPr>
      <w:r>
        <w:rPr>
          <w:rFonts w:ascii="Calibri" w:hAnsi="Calibri" w:cs="Calibri"/>
          <w:sz w:val="28"/>
          <w:szCs w:val="28"/>
          <w:lang w:val="en-US"/>
        </w:rPr>
        <w:t>However, Germany continues to have concerns regarding some aspects of the country’s legislation which leads to the following recommendations:</w:t>
      </w:r>
    </w:p>
    <w:p w14:paraId="5DB3396F" w14:textId="77777777" w:rsidR="00971989" w:rsidRDefault="00971989" w:rsidP="00971989">
      <w:pPr>
        <w:rPr>
          <w:rFonts w:ascii="Calibri" w:hAnsi="Calibri" w:cs="Calibri"/>
          <w:sz w:val="28"/>
          <w:szCs w:val="28"/>
          <w:lang w:val="en-US"/>
        </w:rPr>
      </w:pPr>
    </w:p>
    <w:p w14:paraId="3FAF4731" w14:textId="277F4F16" w:rsidR="00971989" w:rsidRDefault="00971989" w:rsidP="00971989">
      <w:pPr>
        <w:pStyle w:val="Listenabsatz"/>
        <w:numPr>
          <w:ilvl w:val="0"/>
          <w:numId w:val="11"/>
        </w:numPr>
        <w:spacing w:after="0" w:line="240" w:lineRule="auto"/>
        <w:contextualSpacing w:val="0"/>
        <w:rPr>
          <w:rFonts w:ascii="Calibri" w:hAnsi="Calibri" w:cs="Calibri"/>
          <w:sz w:val="28"/>
          <w:szCs w:val="28"/>
          <w:lang w:val="en-US"/>
        </w:rPr>
      </w:pPr>
      <w:r>
        <w:rPr>
          <w:rFonts w:ascii="Calibri" w:hAnsi="Calibri" w:cs="Calibri"/>
          <w:sz w:val="28"/>
          <w:szCs w:val="28"/>
          <w:lang w:val="en-US"/>
        </w:rPr>
        <w:t>Ratify the Second Optional Protocol to the International Covenant on Civil and Political Rights, aiming at the abolition of the death penalty.</w:t>
      </w:r>
    </w:p>
    <w:p w14:paraId="5A09D502" w14:textId="77777777" w:rsidR="00971989" w:rsidRDefault="00971989" w:rsidP="00971989">
      <w:pPr>
        <w:pStyle w:val="Listenabsatz"/>
        <w:spacing w:after="0" w:line="240" w:lineRule="auto"/>
        <w:contextualSpacing w:val="0"/>
        <w:rPr>
          <w:rFonts w:ascii="Calibri" w:hAnsi="Calibri" w:cs="Calibri"/>
          <w:sz w:val="28"/>
          <w:szCs w:val="28"/>
          <w:lang w:val="en-US"/>
        </w:rPr>
      </w:pPr>
    </w:p>
    <w:p w14:paraId="424B03E8" w14:textId="0BB10A2B" w:rsidR="00971989" w:rsidRDefault="00971989" w:rsidP="00971989">
      <w:pPr>
        <w:pStyle w:val="Listenabsatz"/>
        <w:numPr>
          <w:ilvl w:val="0"/>
          <w:numId w:val="11"/>
        </w:numPr>
        <w:spacing w:after="0" w:line="240" w:lineRule="auto"/>
        <w:contextualSpacing w:val="0"/>
        <w:rPr>
          <w:rFonts w:ascii="Calibri" w:hAnsi="Calibri" w:cs="Calibri"/>
          <w:sz w:val="28"/>
          <w:szCs w:val="28"/>
          <w:lang w:val="en-US"/>
        </w:rPr>
      </w:pPr>
      <w:r>
        <w:rPr>
          <w:rFonts w:ascii="Calibri" w:hAnsi="Calibri" w:cs="Calibri"/>
          <w:sz w:val="28"/>
          <w:szCs w:val="28"/>
          <w:lang w:val="en-US"/>
        </w:rPr>
        <w:t>Amend the National Security Law, in particular its Article 7, to ensure that it is not used arbitrarily or to restrict the rights to freedom of expression, opinion and association, and release all individuals unjustly charged and sentenced to prison terms solely for the legitimate exercise of their rights to freedom of expression and association.</w:t>
      </w:r>
    </w:p>
    <w:p w14:paraId="00A84330" w14:textId="7262A3D6" w:rsidR="00971989" w:rsidRPr="00971989" w:rsidRDefault="00971989" w:rsidP="00971989">
      <w:pPr>
        <w:spacing w:after="0" w:line="240" w:lineRule="auto"/>
        <w:rPr>
          <w:rFonts w:ascii="Calibri" w:hAnsi="Calibri" w:cs="Calibri"/>
          <w:sz w:val="28"/>
          <w:szCs w:val="28"/>
          <w:lang w:val="en-US"/>
        </w:rPr>
      </w:pPr>
    </w:p>
    <w:p w14:paraId="52E1C4B4" w14:textId="28D6C1B0" w:rsidR="00971989" w:rsidRDefault="00971989" w:rsidP="00971989">
      <w:pPr>
        <w:pStyle w:val="Listenabsatz"/>
        <w:numPr>
          <w:ilvl w:val="0"/>
          <w:numId w:val="11"/>
        </w:numPr>
        <w:spacing w:after="0" w:line="240" w:lineRule="auto"/>
        <w:contextualSpacing w:val="0"/>
        <w:rPr>
          <w:rFonts w:ascii="Calibri" w:hAnsi="Calibri" w:cs="Calibri"/>
          <w:sz w:val="28"/>
          <w:szCs w:val="28"/>
          <w:lang w:val="en-US"/>
        </w:rPr>
      </w:pPr>
      <w:r>
        <w:rPr>
          <w:rFonts w:ascii="Calibri" w:hAnsi="Calibri" w:cs="Calibri"/>
          <w:sz w:val="28"/>
          <w:szCs w:val="28"/>
          <w:lang w:val="en-US"/>
        </w:rPr>
        <w:t>Adopt and implement comprehensive anti-discrimination legislation, which prohibits any discrimination, notably based on sexual orientation and gender identity.</w:t>
      </w:r>
    </w:p>
    <w:p w14:paraId="0ACB792F" w14:textId="77777777" w:rsidR="00971989" w:rsidRPr="00971989" w:rsidRDefault="00971989" w:rsidP="00971989">
      <w:pPr>
        <w:pStyle w:val="Listenabsatz"/>
        <w:rPr>
          <w:rFonts w:ascii="Calibri" w:hAnsi="Calibri" w:cs="Calibri"/>
          <w:sz w:val="28"/>
          <w:szCs w:val="28"/>
          <w:lang w:val="en-US"/>
        </w:rPr>
      </w:pPr>
    </w:p>
    <w:p w14:paraId="3A441D09" w14:textId="211C904B" w:rsidR="00971989" w:rsidRPr="00971989" w:rsidRDefault="00971989" w:rsidP="00971989">
      <w:pPr>
        <w:pStyle w:val="Listenabsatz"/>
        <w:numPr>
          <w:ilvl w:val="0"/>
          <w:numId w:val="11"/>
        </w:numPr>
        <w:spacing w:after="0" w:line="240" w:lineRule="auto"/>
        <w:contextualSpacing w:val="0"/>
        <w:rPr>
          <w:rFonts w:ascii="Calibri" w:hAnsi="Calibri" w:cs="Calibri"/>
          <w:sz w:val="28"/>
          <w:szCs w:val="28"/>
          <w:lang w:val="en-US"/>
        </w:rPr>
      </w:pPr>
      <w:r w:rsidRPr="00971989">
        <w:rPr>
          <w:rFonts w:ascii="Calibri" w:hAnsi="Calibri" w:cs="Calibri"/>
          <w:sz w:val="28"/>
          <w:szCs w:val="28"/>
          <w:lang w:val="en-US"/>
        </w:rPr>
        <w:t xml:space="preserve">Repeal Article 92-6 of the Republic of Korea’s Military Criminal Act that punishes sexual activity between </w:t>
      </w:r>
      <w:r w:rsidR="000771A5">
        <w:rPr>
          <w:rFonts w:ascii="Calibri" w:hAnsi="Calibri" w:cs="Calibri"/>
          <w:sz w:val="28"/>
          <w:szCs w:val="28"/>
          <w:lang w:val="en-US"/>
        </w:rPr>
        <w:t>same-sex military personnel</w:t>
      </w:r>
      <w:r w:rsidRPr="00971989">
        <w:rPr>
          <w:rFonts w:ascii="Calibri" w:hAnsi="Calibri" w:cs="Calibri"/>
          <w:sz w:val="28"/>
          <w:szCs w:val="28"/>
          <w:lang w:val="en-US"/>
        </w:rPr>
        <w:t xml:space="preserve"> with sentences of up to two years in prison.</w:t>
      </w:r>
    </w:p>
    <w:p w14:paraId="621AAE78" w14:textId="77777777" w:rsidR="00971989" w:rsidRDefault="00971989" w:rsidP="00971989">
      <w:pPr>
        <w:pStyle w:val="Default"/>
        <w:spacing w:line="360" w:lineRule="auto"/>
        <w:jc w:val="both"/>
        <w:rPr>
          <w:rFonts w:asciiTheme="minorHAnsi" w:hAnsiTheme="minorHAnsi" w:cstheme="minorHAnsi"/>
          <w:sz w:val="28"/>
          <w:szCs w:val="28"/>
          <w:lang w:val="en-US"/>
        </w:rPr>
      </w:pPr>
    </w:p>
    <w:p w14:paraId="72E4A1AF" w14:textId="77777777" w:rsidR="00971989" w:rsidRDefault="00971989" w:rsidP="00971989">
      <w:pPr>
        <w:pStyle w:val="Default"/>
        <w:spacing w:line="360" w:lineRule="auto"/>
        <w:jc w:val="both"/>
        <w:rPr>
          <w:rFonts w:asciiTheme="minorHAnsi" w:hAnsiTheme="minorHAnsi" w:cstheme="minorHAnsi"/>
          <w:sz w:val="28"/>
          <w:szCs w:val="28"/>
          <w:lang w:val="en-US"/>
        </w:rPr>
      </w:pPr>
    </w:p>
    <w:p w14:paraId="34A42762" w14:textId="67DBB611" w:rsidR="00971989" w:rsidRDefault="00971989" w:rsidP="00971989">
      <w:pPr>
        <w:pStyle w:val="Default"/>
        <w:spacing w:line="360" w:lineRule="auto"/>
        <w:jc w:val="both"/>
        <w:rPr>
          <w:rFonts w:asciiTheme="minorHAnsi" w:hAnsiTheme="minorHAnsi" w:cstheme="minorHAnsi"/>
          <w:szCs w:val="28"/>
          <w:lang w:val="en-US"/>
        </w:rPr>
      </w:pPr>
      <w:r>
        <w:rPr>
          <w:rFonts w:asciiTheme="minorHAnsi" w:hAnsiTheme="minorHAnsi" w:cstheme="minorHAnsi"/>
          <w:sz w:val="28"/>
          <w:szCs w:val="28"/>
          <w:lang w:val="en-US"/>
        </w:rPr>
        <w:t>Thank you, Mister President.</w:t>
      </w:r>
      <w:r>
        <w:rPr>
          <w:rFonts w:asciiTheme="minorHAnsi" w:hAnsiTheme="minorHAnsi" w:cstheme="minorHAnsi"/>
          <w:szCs w:val="28"/>
          <w:lang w:val="en-US"/>
        </w:rPr>
        <w:t xml:space="preserve"> </w:t>
      </w:r>
    </w:p>
    <w:p w14:paraId="1887A2C3" w14:textId="77777777" w:rsidR="00971989" w:rsidRDefault="00971989" w:rsidP="00971989">
      <w:pPr>
        <w:pStyle w:val="Default"/>
        <w:spacing w:line="360" w:lineRule="auto"/>
        <w:jc w:val="both"/>
        <w:rPr>
          <w:rFonts w:asciiTheme="minorHAnsi" w:hAnsiTheme="minorHAnsi" w:cstheme="minorHAnsi"/>
          <w:szCs w:val="28"/>
          <w:lang w:val="en-US"/>
        </w:rPr>
      </w:pPr>
    </w:p>
    <w:p w14:paraId="40932AA8" w14:textId="77777777" w:rsidR="00971989" w:rsidRDefault="00971989" w:rsidP="00971989">
      <w:pPr>
        <w:rPr>
          <w:rFonts w:cs="Calibri"/>
          <w:b/>
          <w:sz w:val="28"/>
          <w:szCs w:val="28"/>
          <w:u w:val="single"/>
          <w:lang w:val="en-US"/>
        </w:rPr>
      </w:pPr>
    </w:p>
    <w:p w14:paraId="0033510F" w14:textId="30AF23FD" w:rsidR="00971989" w:rsidRDefault="00971989" w:rsidP="00971989">
      <w:pPr>
        <w:rPr>
          <w:rFonts w:cs="Calibri"/>
          <w:b/>
          <w:sz w:val="28"/>
          <w:szCs w:val="28"/>
          <w:u w:val="single"/>
          <w:lang w:val="en-US"/>
        </w:rPr>
      </w:pPr>
    </w:p>
    <w:p w14:paraId="4A0474D4" w14:textId="77777777" w:rsidR="00DE753F" w:rsidRDefault="00DE753F" w:rsidP="00971989">
      <w:pPr>
        <w:rPr>
          <w:rFonts w:cs="Calibri"/>
          <w:b/>
          <w:sz w:val="28"/>
          <w:szCs w:val="28"/>
          <w:u w:val="single"/>
          <w:lang w:val="en-US"/>
        </w:rPr>
      </w:pPr>
      <w:bookmarkStart w:id="0" w:name="_GoBack"/>
      <w:bookmarkEnd w:id="0"/>
    </w:p>
    <w:p w14:paraId="784D43BB" w14:textId="77777777" w:rsidR="00971989" w:rsidRDefault="00971989" w:rsidP="00971989">
      <w:pPr>
        <w:rPr>
          <w:rFonts w:cs="Calibri"/>
          <w:b/>
          <w:sz w:val="28"/>
          <w:szCs w:val="28"/>
          <w:u w:val="single"/>
          <w:lang w:val="en-US"/>
        </w:rPr>
      </w:pPr>
    </w:p>
    <w:p w14:paraId="267BC33F" w14:textId="39291667" w:rsidR="00971989" w:rsidRDefault="00971989" w:rsidP="00971989">
      <w:pPr>
        <w:rPr>
          <w:rFonts w:ascii="Calibri" w:hAnsi="Calibri" w:cs="Calibri"/>
          <w:sz w:val="28"/>
          <w:szCs w:val="28"/>
          <w:lang w:val="en-US"/>
        </w:rPr>
      </w:pPr>
      <w:r>
        <w:rPr>
          <w:rFonts w:cs="Calibri"/>
          <w:b/>
          <w:sz w:val="28"/>
          <w:szCs w:val="28"/>
          <w:u w:val="single"/>
          <w:lang w:val="en-US"/>
        </w:rPr>
        <w:lastRenderedPageBreak/>
        <w:t>GERMAN ADVANCE QUESTIONS TO THE REPUBLIC OF KOREA</w:t>
      </w:r>
    </w:p>
    <w:p w14:paraId="74FE0866" w14:textId="77777777" w:rsidR="00971989" w:rsidRDefault="00971989" w:rsidP="00971989">
      <w:pPr>
        <w:pStyle w:val="Default"/>
        <w:spacing w:line="360" w:lineRule="auto"/>
        <w:jc w:val="both"/>
        <w:rPr>
          <w:rFonts w:asciiTheme="minorHAnsi" w:hAnsiTheme="minorHAnsi" w:cstheme="minorHAnsi"/>
          <w:sz w:val="28"/>
          <w:szCs w:val="28"/>
          <w:lang w:val="en-US"/>
        </w:rPr>
      </w:pPr>
    </w:p>
    <w:p w14:paraId="509519F4" w14:textId="77777777" w:rsidR="00971989" w:rsidRDefault="00971989" w:rsidP="00971989">
      <w:pPr>
        <w:pStyle w:val="Default"/>
        <w:numPr>
          <w:ilvl w:val="0"/>
          <w:numId w:val="12"/>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Which steps has the Republic of Korea undertaken to safeguard against restrictions of the freedom of expression, opinion and association based on its National Security Law?</w:t>
      </w:r>
    </w:p>
    <w:p w14:paraId="03118ADF" w14:textId="77777777" w:rsidR="00971989" w:rsidRDefault="00971989" w:rsidP="00971989">
      <w:pPr>
        <w:pStyle w:val="Default"/>
        <w:numPr>
          <w:ilvl w:val="0"/>
          <w:numId w:val="12"/>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How many persons have been convicted for consensual same-sex relations, based on Article 92-6 of its Military Criminal Act in the last year, and how many convictions were there in total?</w:t>
      </w:r>
    </w:p>
    <w:p w14:paraId="53094FB2" w14:textId="77777777" w:rsidR="00971989" w:rsidRDefault="00971989" w:rsidP="00971989">
      <w:pPr>
        <w:pStyle w:val="Default"/>
        <w:numPr>
          <w:ilvl w:val="0"/>
          <w:numId w:val="12"/>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Have there been concrete steps to develop a comprehensive anti-discrimination law, which includes a ban of discrimination based on sexual orientation?</w:t>
      </w:r>
    </w:p>
    <w:p w14:paraId="6710CF90" w14:textId="2BFF2BB6" w:rsidR="00333A58" w:rsidRPr="00333A58" w:rsidRDefault="00333A58" w:rsidP="00971989">
      <w:pPr>
        <w:spacing w:line="360" w:lineRule="auto"/>
        <w:jc w:val="both"/>
        <w:rPr>
          <w:rFonts w:cs="Cambria"/>
          <w:color w:val="000000"/>
          <w:sz w:val="28"/>
          <w:szCs w:val="28"/>
          <w:lang w:val="en-US"/>
        </w:rPr>
      </w:pPr>
    </w:p>
    <w:sectPr w:rsidR="00333A58" w:rsidRPr="00333A58"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38EE" w14:textId="77777777" w:rsidR="006270AA" w:rsidRDefault="006270AA">
      <w:pPr>
        <w:spacing w:after="0" w:line="240" w:lineRule="auto"/>
      </w:pPr>
      <w:r>
        <w:separator/>
      </w:r>
    </w:p>
  </w:endnote>
  <w:endnote w:type="continuationSeparator" w:id="0">
    <w:p w14:paraId="38FB36FB" w14:textId="77777777" w:rsidR="006270AA" w:rsidRDefault="0062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22CB7BA6" w:rsidR="001C5F59" w:rsidRDefault="003E5769">
        <w:pPr>
          <w:pStyle w:val="Fuzeile"/>
          <w:jc w:val="right"/>
        </w:pPr>
        <w:r>
          <w:fldChar w:fldCharType="begin"/>
        </w:r>
        <w:r>
          <w:instrText>PAGE   \* MERGEFORMAT</w:instrText>
        </w:r>
        <w:r>
          <w:fldChar w:fldCharType="separate"/>
        </w:r>
        <w:r w:rsidR="004F7602">
          <w:rPr>
            <w:noProof/>
          </w:rPr>
          <w:t>3</w:t>
        </w:r>
        <w:r>
          <w:fldChar w:fldCharType="end"/>
        </w:r>
      </w:p>
    </w:sdtContent>
  </w:sdt>
  <w:p w14:paraId="6C7F7267" w14:textId="77777777" w:rsidR="001C5F59" w:rsidRDefault="00627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73A6" w14:textId="77777777" w:rsidR="006270AA" w:rsidRDefault="006270AA">
      <w:pPr>
        <w:spacing w:after="0" w:line="240" w:lineRule="auto"/>
      </w:pPr>
      <w:r>
        <w:separator/>
      </w:r>
    </w:p>
  </w:footnote>
  <w:footnote w:type="continuationSeparator" w:id="0">
    <w:p w14:paraId="6326B393" w14:textId="77777777" w:rsidR="006270AA" w:rsidRDefault="00627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2A73E2"/>
    <w:multiLevelType w:val="hybridMultilevel"/>
    <w:tmpl w:val="D2A22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373E26"/>
    <w:multiLevelType w:val="hybridMultilevel"/>
    <w:tmpl w:val="7D441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E5403"/>
    <w:multiLevelType w:val="hybridMultilevel"/>
    <w:tmpl w:val="D7906D54"/>
    <w:lvl w:ilvl="0" w:tplc="56FA0844">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F94C2F"/>
    <w:multiLevelType w:val="hybridMultilevel"/>
    <w:tmpl w:val="C94E67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AD635CF"/>
    <w:multiLevelType w:val="hybridMultilevel"/>
    <w:tmpl w:val="5DAAB2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1"/>
  </w:num>
  <w:num w:numId="8">
    <w:abstractNumId w:val="1"/>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771A5"/>
    <w:rsid w:val="000902F0"/>
    <w:rsid w:val="000C4CE7"/>
    <w:rsid w:val="000C68E3"/>
    <w:rsid w:val="000D0B67"/>
    <w:rsid w:val="000D6188"/>
    <w:rsid w:val="0010000E"/>
    <w:rsid w:val="00151756"/>
    <w:rsid w:val="00165175"/>
    <w:rsid w:val="00167385"/>
    <w:rsid w:val="00170EF5"/>
    <w:rsid w:val="00187FC9"/>
    <w:rsid w:val="001A30B7"/>
    <w:rsid w:val="001B15B3"/>
    <w:rsid w:val="001B7266"/>
    <w:rsid w:val="001D676F"/>
    <w:rsid w:val="00233C7F"/>
    <w:rsid w:val="00240959"/>
    <w:rsid w:val="00263FE7"/>
    <w:rsid w:val="002804EB"/>
    <w:rsid w:val="00280E16"/>
    <w:rsid w:val="00295326"/>
    <w:rsid w:val="00297568"/>
    <w:rsid w:val="002D67ED"/>
    <w:rsid w:val="002F4485"/>
    <w:rsid w:val="00333A58"/>
    <w:rsid w:val="00342A7F"/>
    <w:rsid w:val="003E5769"/>
    <w:rsid w:val="003F120A"/>
    <w:rsid w:val="004038A9"/>
    <w:rsid w:val="00415EBA"/>
    <w:rsid w:val="004355F9"/>
    <w:rsid w:val="004A46E1"/>
    <w:rsid w:val="004B34F7"/>
    <w:rsid w:val="004B653D"/>
    <w:rsid w:val="004C54A8"/>
    <w:rsid w:val="004E78C7"/>
    <w:rsid w:val="004F7602"/>
    <w:rsid w:val="00535481"/>
    <w:rsid w:val="00543D95"/>
    <w:rsid w:val="00547718"/>
    <w:rsid w:val="0055106F"/>
    <w:rsid w:val="00566B99"/>
    <w:rsid w:val="00581577"/>
    <w:rsid w:val="005A02C5"/>
    <w:rsid w:val="005A4514"/>
    <w:rsid w:val="005B1998"/>
    <w:rsid w:val="005E4AC0"/>
    <w:rsid w:val="006078CD"/>
    <w:rsid w:val="006100C3"/>
    <w:rsid w:val="00621D91"/>
    <w:rsid w:val="006223C0"/>
    <w:rsid w:val="00624FC8"/>
    <w:rsid w:val="00625CB8"/>
    <w:rsid w:val="006270AA"/>
    <w:rsid w:val="0063250B"/>
    <w:rsid w:val="006464EC"/>
    <w:rsid w:val="00654061"/>
    <w:rsid w:val="00672C10"/>
    <w:rsid w:val="006C1361"/>
    <w:rsid w:val="006D2BF9"/>
    <w:rsid w:val="006F1E1C"/>
    <w:rsid w:val="00712F93"/>
    <w:rsid w:val="00744CE1"/>
    <w:rsid w:val="00773A3B"/>
    <w:rsid w:val="007A3E41"/>
    <w:rsid w:val="007B5321"/>
    <w:rsid w:val="007F3846"/>
    <w:rsid w:val="00801CAE"/>
    <w:rsid w:val="00812D14"/>
    <w:rsid w:val="00823E8A"/>
    <w:rsid w:val="00825E5C"/>
    <w:rsid w:val="0084109D"/>
    <w:rsid w:val="00847724"/>
    <w:rsid w:val="008611CF"/>
    <w:rsid w:val="008C480C"/>
    <w:rsid w:val="008F276B"/>
    <w:rsid w:val="00921504"/>
    <w:rsid w:val="00971989"/>
    <w:rsid w:val="0097521E"/>
    <w:rsid w:val="00975FEB"/>
    <w:rsid w:val="009A2076"/>
    <w:rsid w:val="009A3839"/>
    <w:rsid w:val="009D387C"/>
    <w:rsid w:val="009F70D6"/>
    <w:rsid w:val="009F7133"/>
    <w:rsid w:val="00A174FB"/>
    <w:rsid w:val="00A26A0B"/>
    <w:rsid w:val="00A4792E"/>
    <w:rsid w:val="00A5747B"/>
    <w:rsid w:val="00A75A5B"/>
    <w:rsid w:val="00A910FD"/>
    <w:rsid w:val="00A9210B"/>
    <w:rsid w:val="00AA6E28"/>
    <w:rsid w:val="00AB231C"/>
    <w:rsid w:val="00AB5690"/>
    <w:rsid w:val="00AB5DD9"/>
    <w:rsid w:val="00AC659C"/>
    <w:rsid w:val="00B46734"/>
    <w:rsid w:val="00B56EE0"/>
    <w:rsid w:val="00B62355"/>
    <w:rsid w:val="00B67E2C"/>
    <w:rsid w:val="00B71F74"/>
    <w:rsid w:val="00BA4179"/>
    <w:rsid w:val="00BA68FD"/>
    <w:rsid w:val="00BF2CC2"/>
    <w:rsid w:val="00BF336A"/>
    <w:rsid w:val="00C0557F"/>
    <w:rsid w:val="00C07A3F"/>
    <w:rsid w:val="00C1510D"/>
    <w:rsid w:val="00C246AF"/>
    <w:rsid w:val="00C32891"/>
    <w:rsid w:val="00C56062"/>
    <w:rsid w:val="00CB5BA4"/>
    <w:rsid w:val="00CC0CF2"/>
    <w:rsid w:val="00CC1C02"/>
    <w:rsid w:val="00CE2927"/>
    <w:rsid w:val="00CE4AF9"/>
    <w:rsid w:val="00D05393"/>
    <w:rsid w:val="00D06675"/>
    <w:rsid w:val="00D27056"/>
    <w:rsid w:val="00D37F60"/>
    <w:rsid w:val="00D40E18"/>
    <w:rsid w:val="00D4270E"/>
    <w:rsid w:val="00D5783C"/>
    <w:rsid w:val="00DA2A6E"/>
    <w:rsid w:val="00DA327A"/>
    <w:rsid w:val="00DC1EA9"/>
    <w:rsid w:val="00DC6400"/>
    <w:rsid w:val="00DE4223"/>
    <w:rsid w:val="00DE753F"/>
    <w:rsid w:val="00DF257D"/>
    <w:rsid w:val="00E023FA"/>
    <w:rsid w:val="00E44C34"/>
    <w:rsid w:val="00E518B3"/>
    <w:rsid w:val="00E55196"/>
    <w:rsid w:val="00E92446"/>
    <w:rsid w:val="00ED1093"/>
    <w:rsid w:val="00ED37A4"/>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426"/>
  <w15:docId w15:val="{89733DB1-5950-4A9B-A99F-349C8A07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646785653">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A1175-0538-4FF4-9969-6756EC446EFD}"/>
</file>

<file path=customXml/itemProps2.xml><?xml version="1.0" encoding="utf-8"?>
<ds:datastoreItem xmlns:ds="http://schemas.openxmlformats.org/officeDocument/2006/customXml" ds:itemID="{281D8FF3-6024-42CD-952F-AF754E4BA714}"/>
</file>

<file path=customXml/itemProps3.xml><?xml version="1.0" encoding="utf-8"?>
<ds:datastoreItem xmlns:ds="http://schemas.openxmlformats.org/officeDocument/2006/customXml" ds:itemID="{2CDCED28-BB5E-4F67-9909-0D0F0283BC41}"/>
</file>

<file path=customXml/itemProps4.xml><?xml version="1.0" encoding="utf-8"?>
<ds:datastoreItem xmlns:ds="http://schemas.openxmlformats.org/officeDocument/2006/customXml" ds:itemID="{6AED8E3F-A2D8-4684-9B66-34BAD015F240}"/>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Echt, Carolin (AA privat)</cp:lastModifiedBy>
  <cp:revision>2</cp:revision>
  <dcterms:created xsi:type="dcterms:W3CDTF">2023-01-26T12:49:00Z</dcterms:created>
  <dcterms:modified xsi:type="dcterms:W3CDTF">2023-01-26T12:49:00Z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