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it-IT" w:eastAsia="it-IT"/>
        </w:rPr>
        <w:drawing>
          <wp:inline distT="0" distB="0" distL="0" distR="0" wp14:anchorId="3DA07112" wp14:editId="4F1E8CCA">
            <wp:extent cx="2200275" cy="1990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D207" w14:textId="77777777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F81363B" w14:textId="618EB87D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9014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B0F08">
        <w:rPr>
          <w:rFonts w:ascii="Times New Roman" w:hAnsi="Times New Roman" w:cs="Times New Roman"/>
          <w:b/>
          <w:sz w:val="28"/>
          <w:szCs w:val="28"/>
          <w:lang w:val="en-US"/>
        </w:rPr>
        <w:t>Zambia</w:t>
      </w:r>
    </w:p>
    <w:p w14:paraId="3B0A2730" w14:textId="617E76F6" w:rsidR="00514163" w:rsidRPr="00474F14" w:rsidRDefault="00A9014A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B0F08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January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A465B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4585DB7D" w14:textId="2BF48B6C" w:rsidR="00514163" w:rsidRPr="00243D39" w:rsidRDefault="00514163" w:rsidP="00271FDC">
      <w:pPr>
        <w:spacing w:after="0" w:line="100" w:lineRule="atLeast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3B421A6F" w14:textId="5ACD49CC" w:rsidR="00514163" w:rsidRPr="00243D39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243D39">
        <w:rPr>
          <w:rFonts w:ascii="Times New Roman" w:hAnsi="Times New Roman" w:cs="Times New Roman"/>
          <w:i/>
          <w:lang w:val="en-US"/>
        </w:rPr>
        <w:t xml:space="preserve">Focal point: </w:t>
      </w:r>
      <w:r w:rsidR="00C0513C">
        <w:rPr>
          <w:rFonts w:ascii="Times New Roman" w:hAnsi="Times New Roman" w:cs="Times New Roman"/>
          <w:i/>
          <w:lang w:val="en-US"/>
        </w:rPr>
        <w:t>Angela Zanca, First Secretary</w:t>
      </w:r>
      <w:r>
        <w:rPr>
          <w:rFonts w:ascii="Times New Roman" w:hAnsi="Times New Roman" w:cs="Times New Roman"/>
          <w:i/>
          <w:lang w:val="en-US"/>
        </w:rPr>
        <w:t>)</w:t>
      </w:r>
    </w:p>
    <w:p w14:paraId="71FCEDDC" w14:textId="77777777" w:rsidR="00514163" w:rsidRDefault="00514163" w:rsidP="0051416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3E1373" w14:textId="4AFFF778" w:rsidR="00514163" w:rsidRPr="002848DE" w:rsidRDefault="00514163" w:rsidP="0091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Thank you, </w:t>
      </w:r>
      <w:r w:rsidR="00FA7B64" w:rsidRPr="002848DE">
        <w:rPr>
          <w:rFonts w:ascii="Times New Roman" w:hAnsi="Times New Roman" w:cs="Times New Roman"/>
          <w:sz w:val="28"/>
          <w:szCs w:val="28"/>
          <w:lang w:val="en-GB"/>
        </w:rPr>
        <w:t>Mister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President.</w:t>
      </w:r>
    </w:p>
    <w:p w14:paraId="5B7CE670" w14:textId="77777777" w:rsidR="00514163" w:rsidRPr="002848DE" w:rsidRDefault="00514163" w:rsidP="0091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1A13159" w14:textId="248BBF17" w:rsidR="00514163" w:rsidRPr="002848DE" w:rsidRDefault="00514163" w:rsidP="0028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We thank the distinguished delegation of </w:t>
      </w:r>
      <w:r w:rsidR="00EB0F08">
        <w:rPr>
          <w:rFonts w:ascii="Times New Roman" w:hAnsi="Times New Roman" w:cs="Times New Roman"/>
          <w:sz w:val="28"/>
          <w:szCs w:val="28"/>
          <w:lang w:val="en-GB"/>
        </w:rPr>
        <w:t>Zambia</w:t>
      </w:r>
      <w:r w:rsidR="00AF3F5A"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>for the presentation.</w:t>
      </w:r>
    </w:p>
    <w:p w14:paraId="3D30C680" w14:textId="133BF84A" w:rsidR="00773989" w:rsidRPr="002848DE" w:rsidRDefault="00773989" w:rsidP="0028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935FE3A" w14:textId="39E48BD0" w:rsidR="004F67FC" w:rsidRPr="00F81BA9" w:rsidRDefault="003D7896" w:rsidP="0073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81BA9">
        <w:rPr>
          <w:rFonts w:ascii="Times New Roman" w:hAnsi="Times New Roman" w:cs="Times New Roman"/>
          <w:sz w:val="28"/>
          <w:szCs w:val="28"/>
          <w:lang w:val="en-GB"/>
        </w:rPr>
        <w:t>Italy commends</w:t>
      </w:r>
      <w:r w:rsidR="005E271B"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Zambia for</w:t>
      </w:r>
      <w:r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71B" w:rsidRPr="00F81BA9">
        <w:rPr>
          <w:rFonts w:ascii="Times New Roman" w:hAnsi="Times New Roman" w:cs="Times New Roman"/>
          <w:sz w:val="28"/>
          <w:szCs w:val="28"/>
          <w:lang w:val="en-GB"/>
        </w:rPr>
        <w:t>achieving significant</w:t>
      </w:r>
      <w:r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progress toward the abolition of death penalty and </w:t>
      </w:r>
      <w:r w:rsidR="007D1818">
        <w:rPr>
          <w:rFonts w:ascii="Times New Roman" w:hAnsi="Times New Roman" w:cs="Times New Roman"/>
          <w:sz w:val="28"/>
          <w:szCs w:val="28"/>
          <w:lang w:val="en-GB"/>
        </w:rPr>
        <w:t>supports</w:t>
      </w:r>
      <w:r w:rsidR="00C1493D"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81BA9" w:rsidRPr="00F81BA9">
        <w:rPr>
          <w:rFonts w:ascii="Times New Roman" w:hAnsi="Times New Roman" w:cs="Times New Roman"/>
          <w:sz w:val="28"/>
          <w:szCs w:val="28"/>
          <w:lang w:val="en-GB"/>
        </w:rPr>
        <w:t>its</w:t>
      </w:r>
      <w:r w:rsidR="00C1493D"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efforts </w:t>
      </w:r>
      <w:r w:rsidR="00F81BA9" w:rsidRPr="00F81BA9">
        <w:rPr>
          <w:rFonts w:ascii="Times New Roman" w:hAnsi="Times New Roman" w:cs="Times New Roman"/>
          <w:sz w:val="28"/>
          <w:szCs w:val="28"/>
          <w:lang w:val="en-GB"/>
        </w:rPr>
        <w:t>to amend</w:t>
      </w:r>
      <w:r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the Penal Code and the Criminal Procedure Code</w:t>
      </w:r>
      <w:r w:rsidR="00F81BA9" w:rsidRPr="00F81BA9">
        <w:rPr>
          <w:rFonts w:ascii="Times New Roman" w:hAnsi="Times New Roman" w:cs="Times New Roman"/>
          <w:sz w:val="28"/>
          <w:szCs w:val="28"/>
          <w:lang w:val="en-GB"/>
        </w:rPr>
        <w:t xml:space="preserve"> accordingly</w:t>
      </w:r>
      <w:r w:rsidRPr="00F81BA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36C499B" w14:textId="14534B3D" w:rsidR="004F67FC" w:rsidRPr="003D7896" w:rsidRDefault="004F67FC" w:rsidP="007300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0BE91D62" w14:textId="54A15164" w:rsidR="00C11E46" w:rsidRPr="000A76CC" w:rsidRDefault="003D7896" w:rsidP="000A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We also </w:t>
      </w:r>
      <w:r w:rsidR="005437BA" w:rsidRPr="00A2602F">
        <w:rPr>
          <w:rFonts w:ascii="Times New Roman" w:hAnsi="Times New Roman" w:cs="Times New Roman"/>
          <w:sz w:val="28"/>
          <w:szCs w:val="28"/>
          <w:lang w:val="en-GB"/>
        </w:rPr>
        <w:t>recognize</w:t>
      </w:r>
      <w:r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the</w:t>
      </w:r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81911">
        <w:rPr>
          <w:rFonts w:ascii="Times New Roman" w:hAnsi="Times New Roman" w:cs="Times New Roman"/>
          <w:sz w:val="28"/>
          <w:szCs w:val="28"/>
          <w:lang w:val="en-GB"/>
        </w:rPr>
        <w:t>measures</w:t>
      </w:r>
      <w:r w:rsidR="00BC47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taken </w:t>
      </w:r>
      <w:r w:rsidR="005437BA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by Zambia </w:t>
      </w:r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>improve access to education</w:t>
      </w:r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5437BA" w:rsidRPr="00A2602F">
        <w:rPr>
          <w:rFonts w:ascii="Times New Roman" w:hAnsi="Times New Roman" w:cs="Times New Roman"/>
          <w:sz w:val="28"/>
          <w:szCs w:val="28"/>
          <w:lang w:val="en-GB"/>
        </w:rPr>
        <w:t>to protect</w:t>
      </w:r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children’s rights, including through the</w:t>
      </w:r>
      <w:r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adoption of the Children’s Code Act in 2022</w:t>
      </w:r>
      <w:r w:rsidR="00E45619"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A2602F">
        <w:rPr>
          <w:rFonts w:ascii="Times New Roman" w:hAnsi="Times New Roman" w:cs="Times New Roman"/>
          <w:sz w:val="28"/>
          <w:szCs w:val="28"/>
          <w:lang w:val="en-GB"/>
        </w:rPr>
        <w:t xml:space="preserve">especially </w:t>
      </w:r>
      <w:r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its provisions </w:t>
      </w:r>
      <w:r w:rsidR="0088113E">
        <w:rPr>
          <w:rFonts w:ascii="Times New Roman" w:hAnsi="Times New Roman" w:cs="Times New Roman"/>
          <w:sz w:val="28"/>
          <w:szCs w:val="28"/>
          <w:lang w:val="en-GB"/>
        </w:rPr>
        <w:t>to end</w:t>
      </w:r>
      <w:r w:rsidRPr="00A2602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A76CC">
        <w:rPr>
          <w:rFonts w:ascii="Times New Roman" w:hAnsi="Times New Roman" w:cs="Times New Roman"/>
          <w:sz w:val="28"/>
          <w:szCs w:val="28"/>
          <w:lang w:val="en-GB"/>
        </w:rPr>
        <w:t xml:space="preserve">child, early and forced </w:t>
      </w:r>
      <w:r w:rsidR="000A76CC" w:rsidRPr="000A76CC">
        <w:rPr>
          <w:rFonts w:ascii="Times New Roman" w:hAnsi="Times New Roman" w:cs="Times New Roman"/>
          <w:sz w:val="28"/>
          <w:szCs w:val="28"/>
          <w:lang w:val="en-GB"/>
        </w:rPr>
        <w:t>marriage</w:t>
      </w:r>
      <w:r w:rsidR="007F2F85" w:rsidRPr="00A2602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254A5E2" w14:textId="77777777" w:rsidR="00C11E46" w:rsidRPr="00C11E46" w:rsidRDefault="00C11E46" w:rsidP="002848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23C91878" w14:textId="12D1747A" w:rsidR="00514163" w:rsidRPr="002848DE" w:rsidRDefault="00EA2192" w:rsidP="0028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>Italy</w:t>
      </w:r>
      <w:r w:rsidR="00514163"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seizes this opportunity to offer </w:t>
      </w:r>
      <w:r w:rsidR="00EB0F08">
        <w:rPr>
          <w:rFonts w:ascii="Times New Roman" w:hAnsi="Times New Roman" w:cs="Times New Roman"/>
          <w:sz w:val="28"/>
          <w:szCs w:val="28"/>
          <w:lang w:val="en-GB"/>
        </w:rPr>
        <w:t>Zambia</w:t>
      </w:r>
      <w:r w:rsidR="00EE582B"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14163" w:rsidRPr="002848DE">
        <w:rPr>
          <w:rFonts w:ascii="Times New Roman" w:hAnsi="Times New Roman" w:cs="Times New Roman"/>
          <w:sz w:val="28"/>
          <w:szCs w:val="28"/>
          <w:lang w:val="en-GB"/>
        </w:rPr>
        <w:t>the following recommendations:</w:t>
      </w:r>
    </w:p>
    <w:p w14:paraId="74BC7EF8" w14:textId="77777777" w:rsidR="00514163" w:rsidRPr="002848DE" w:rsidRDefault="00514163" w:rsidP="0059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890A5CA" w14:textId="2B1E701D" w:rsidR="00F60B2B" w:rsidRDefault="00EB0F08" w:rsidP="00F60B2B">
      <w:pPr>
        <w:pStyle w:val="Paragrafoelenco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Ratify the Second Optional Protocol to the International Covenant on Civil and Political Rights, and consider voting in </w:t>
      </w:r>
      <w:r w:rsidR="00F60B2B" w:rsidRP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>favour</w:t>
      </w:r>
      <w:r w:rsidRP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of the UN Resolution for a moratori</w:t>
      </w:r>
      <w:r w:rsid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>um on the use of death penalty;</w:t>
      </w:r>
    </w:p>
    <w:p w14:paraId="4ACC8C36" w14:textId="705BAD7B" w:rsidR="00EB0F08" w:rsidRPr="00F60B2B" w:rsidRDefault="00EB0F08" w:rsidP="00F60B2B">
      <w:pPr>
        <w:pStyle w:val="Paragrafoelenco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>Continue</w:t>
      </w:r>
      <w:r w:rsidR="00B52AC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to</w:t>
      </w:r>
      <w:r w:rsidRP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strengthen efforts to protect and promote the rights of women and children, including by preventing and combating all forms of v</w:t>
      </w:r>
      <w:r w:rsid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>iolence and abuse against them;</w:t>
      </w:r>
    </w:p>
    <w:p w14:paraId="27C3636D" w14:textId="1AE04A71" w:rsidR="00AB7470" w:rsidRPr="00F60B2B" w:rsidRDefault="00EB0F08" w:rsidP="00F60B2B">
      <w:pPr>
        <w:pStyle w:val="Paragrafoelenco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F60B2B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Take further steps to ensure freedom of opinion and expression and media freedom.  </w:t>
      </w:r>
    </w:p>
    <w:p w14:paraId="6745CDE0" w14:textId="77777777" w:rsidR="00EB0F08" w:rsidRPr="00AB7470" w:rsidRDefault="00EB0F08" w:rsidP="00EB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B4B1EB" w14:textId="4037E4AA" w:rsidR="00514163" w:rsidRPr="002848DE" w:rsidRDefault="00514163" w:rsidP="0091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We wish </w:t>
      </w:r>
      <w:r w:rsidR="00EB0F08">
        <w:rPr>
          <w:rFonts w:ascii="Times New Roman" w:hAnsi="Times New Roman" w:cs="Times New Roman"/>
          <w:sz w:val="28"/>
          <w:szCs w:val="28"/>
          <w:lang w:val="en-GB"/>
        </w:rPr>
        <w:t>Zambia</w:t>
      </w:r>
      <w:r w:rsidR="00AF3F5A"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>a successful review.</w:t>
      </w:r>
    </w:p>
    <w:p w14:paraId="731A51D8" w14:textId="77777777" w:rsidR="004333E7" w:rsidRPr="002848DE" w:rsidRDefault="004333E7" w:rsidP="0091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3C2C4A0" w14:textId="77777777" w:rsidR="00514163" w:rsidRPr="002848DE" w:rsidRDefault="00514163" w:rsidP="009139AB">
      <w:pPr>
        <w:spacing w:after="0" w:line="240" w:lineRule="auto"/>
        <w:jc w:val="both"/>
        <w:rPr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I thank you.  </w:t>
      </w:r>
    </w:p>
    <w:p w14:paraId="71FE2363" w14:textId="77777777" w:rsidR="00D41A7D" w:rsidRPr="000C1D79" w:rsidRDefault="00D41A7D" w:rsidP="000C1D79">
      <w:pPr>
        <w:spacing w:after="0" w:line="240" w:lineRule="auto"/>
        <w:ind w:left="-284" w:right="-284"/>
        <w:rPr>
          <w:sz w:val="26"/>
          <w:szCs w:val="26"/>
        </w:rPr>
      </w:pPr>
    </w:p>
    <w:sectPr w:rsidR="00D41A7D" w:rsidRPr="000C1D79" w:rsidSect="000C1D79">
      <w:pgSz w:w="11906" w:h="16838"/>
      <w:pgMar w:top="241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5D01" w14:textId="77777777" w:rsidR="00F9456E" w:rsidRDefault="00F9456E" w:rsidP="00CE379A">
      <w:pPr>
        <w:spacing w:after="0" w:line="240" w:lineRule="auto"/>
      </w:pPr>
      <w:r>
        <w:separator/>
      </w:r>
    </w:p>
  </w:endnote>
  <w:endnote w:type="continuationSeparator" w:id="0">
    <w:p w14:paraId="1294F667" w14:textId="77777777" w:rsidR="00F9456E" w:rsidRDefault="00F9456E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DDBD" w14:textId="77777777" w:rsidR="00F9456E" w:rsidRDefault="00F9456E" w:rsidP="00CE379A">
      <w:pPr>
        <w:spacing w:after="0" w:line="240" w:lineRule="auto"/>
      </w:pPr>
      <w:r>
        <w:separator/>
      </w:r>
    </w:p>
  </w:footnote>
  <w:footnote w:type="continuationSeparator" w:id="0">
    <w:p w14:paraId="13DCF335" w14:textId="77777777" w:rsidR="00F9456E" w:rsidRDefault="00F9456E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8" w15:restartNumberingAfterBreak="0">
    <w:nsid w:val="2F300BE6"/>
    <w:multiLevelType w:val="hybridMultilevel"/>
    <w:tmpl w:val="48D45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05A5B"/>
    <w:multiLevelType w:val="hybridMultilevel"/>
    <w:tmpl w:val="E03CFE4E"/>
    <w:lvl w:ilvl="0" w:tplc="88105A1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47D0"/>
    <w:multiLevelType w:val="multilevel"/>
    <w:tmpl w:val="6A94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243DD"/>
    <w:multiLevelType w:val="multilevel"/>
    <w:tmpl w:val="6A94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3059E"/>
    <w:rsid w:val="00030B23"/>
    <w:rsid w:val="00033F5A"/>
    <w:rsid w:val="000412F0"/>
    <w:rsid w:val="00067927"/>
    <w:rsid w:val="00087AD4"/>
    <w:rsid w:val="00094C66"/>
    <w:rsid w:val="000A76CC"/>
    <w:rsid w:val="000B2F98"/>
    <w:rsid w:val="000C1D79"/>
    <w:rsid w:val="000E74F6"/>
    <w:rsid w:val="000F03A9"/>
    <w:rsid w:val="00145063"/>
    <w:rsid w:val="00170AC2"/>
    <w:rsid w:val="001734A5"/>
    <w:rsid w:val="001753B6"/>
    <w:rsid w:val="00192137"/>
    <w:rsid w:val="001B62E8"/>
    <w:rsid w:val="001C20D2"/>
    <w:rsid w:val="001D18FA"/>
    <w:rsid w:val="00221FCF"/>
    <w:rsid w:val="00227680"/>
    <w:rsid w:val="002408B4"/>
    <w:rsid w:val="00241AE9"/>
    <w:rsid w:val="00271FDC"/>
    <w:rsid w:val="00281E04"/>
    <w:rsid w:val="002848DE"/>
    <w:rsid w:val="00292C12"/>
    <w:rsid w:val="002B2373"/>
    <w:rsid w:val="003726EC"/>
    <w:rsid w:val="003A5493"/>
    <w:rsid w:val="003B232F"/>
    <w:rsid w:val="003D7896"/>
    <w:rsid w:val="003E1549"/>
    <w:rsid w:val="004021E5"/>
    <w:rsid w:val="00420141"/>
    <w:rsid w:val="0042312C"/>
    <w:rsid w:val="004333E7"/>
    <w:rsid w:val="00456091"/>
    <w:rsid w:val="00465B05"/>
    <w:rsid w:val="004924C3"/>
    <w:rsid w:val="00492C1F"/>
    <w:rsid w:val="004D0785"/>
    <w:rsid w:val="004D088E"/>
    <w:rsid w:val="004F3679"/>
    <w:rsid w:val="004F67FC"/>
    <w:rsid w:val="00514163"/>
    <w:rsid w:val="0053205C"/>
    <w:rsid w:val="005437BA"/>
    <w:rsid w:val="00552C74"/>
    <w:rsid w:val="005569E1"/>
    <w:rsid w:val="005610A2"/>
    <w:rsid w:val="00595165"/>
    <w:rsid w:val="005A1B75"/>
    <w:rsid w:val="005A4763"/>
    <w:rsid w:val="005E271B"/>
    <w:rsid w:val="005F02D9"/>
    <w:rsid w:val="006231DE"/>
    <w:rsid w:val="006249B2"/>
    <w:rsid w:val="00631F96"/>
    <w:rsid w:val="00636327"/>
    <w:rsid w:val="006436A5"/>
    <w:rsid w:val="006A3AAC"/>
    <w:rsid w:val="006B7320"/>
    <w:rsid w:val="006C390D"/>
    <w:rsid w:val="006E256D"/>
    <w:rsid w:val="00710FC0"/>
    <w:rsid w:val="00730085"/>
    <w:rsid w:val="0074376E"/>
    <w:rsid w:val="00743E5B"/>
    <w:rsid w:val="00767F0F"/>
    <w:rsid w:val="00773989"/>
    <w:rsid w:val="00776942"/>
    <w:rsid w:val="007A2BDB"/>
    <w:rsid w:val="007D1818"/>
    <w:rsid w:val="007F1346"/>
    <w:rsid w:val="007F2B3E"/>
    <w:rsid w:val="007F2F85"/>
    <w:rsid w:val="00810627"/>
    <w:rsid w:val="00816E27"/>
    <w:rsid w:val="00832C1F"/>
    <w:rsid w:val="00877154"/>
    <w:rsid w:val="0088113E"/>
    <w:rsid w:val="008F114A"/>
    <w:rsid w:val="008F1D71"/>
    <w:rsid w:val="009139AB"/>
    <w:rsid w:val="00927C48"/>
    <w:rsid w:val="00934161"/>
    <w:rsid w:val="00950052"/>
    <w:rsid w:val="00951B6B"/>
    <w:rsid w:val="009837A9"/>
    <w:rsid w:val="009B503C"/>
    <w:rsid w:val="009C6E2A"/>
    <w:rsid w:val="009F6878"/>
    <w:rsid w:val="00A2602F"/>
    <w:rsid w:val="00A35C7B"/>
    <w:rsid w:val="00A465B0"/>
    <w:rsid w:val="00A47C98"/>
    <w:rsid w:val="00A9014A"/>
    <w:rsid w:val="00AB7470"/>
    <w:rsid w:val="00AF3F5A"/>
    <w:rsid w:val="00B0252E"/>
    <w:rsid w:val="00B137AC"/>
    <w:rsid w:val="00B15460"/>
    <w:rsid w:val="00B240D5"/>
    <w:rsid w:val="00B25CED"/>
    <w:rsid w:val="00B436C0"/>
    <w:rsid w:val="00B52AC5"/>
    <w:rsid w:val="00B61AA7"/>
    <w:rsid w:val="00B66872"/>
    <w:rsid w:val="00B87AAF"/>
    <w:rsid w:val="00B946E2"/>
    <w:rsid w:val="00B9512B"/>
    <w:rsid w:val="00B97CC6"/>
    <w:rsid w:val="00BC47EA"/>
    <w:rsid w:val="00BE09F5"/>
    <w:rsid w:val="00C0513C"/>
    <w:rsid w:val="00C11E46"/>
    <w:rsid w:val="00C1493D"/>
    <w:rsid w:val="00C20D4B"/>
    <w:rsid w:val="00C3559D"/>
    <w:rsid w:val="00C403E5"/>
    <w:rsid w:val="00C64D11"/>
    <w:rsid w:val="00C9540F"/>
    <w:rsid w:val="00CA0797"/>
    <w:rsid w:val="00CB1C90"/>
    <w:rsid w:val="00CE379A"/>
    <w:rsid w:val="00CE5A3E"/>
    <w:rsid w:val="00D16C1D"/>
    <w:rsid w:val="00D41A7D"/>
    <w:rsid w:val="00D669C3"/>
    <w:rsid w:val="00D739A8"/>
    <w:rsid w:val="00DB3CDD"/>
    <w:rsid w:val="00E0256B"/>
    <w:rsid w:val="00E040DC"/>
    <w:rsid w:val="00E37A3C"/>
    <w:rsid w:val="00E414B1"/>
    <w:rsid w:val="00E45619"/>
    <w:rsid w:val="00E47446"/>
    <w:rsid w:val="00E50914"/>
    <w:rsid w:val="00E7719F"/>
    <w:rsid w:val="00EA2192"/>
    <w:rsid w:val="00EB0F08"/>
    <w:rsid w:val="00EC6D48"/>
    <w:rsid w:val="00ED7417"/>
    <w:rsid w:val="00EE582B"/>
    <w:rsid w:val="00F05AD3"/>
    <w:rsid w:val="00F13310"/>
    <w:rsid w:val="00F44FBA"/>
    <w:rsid w:val="00F60137"/>
    <w:rsid w:val="00F60B2B"/>
    <w:rsid w:val="00F63A30"/>
    <w:rsid w:val="00F81911"/>
    <w:rsid w:val="00F81BA9"/>
    <w:rsid w:val="00F9456E"/>
    <w:rsid w:val="00FA0CA9"/>
    <w:rsid w:val="00FA5632"/>
    <w:rsid w:val="00FA7B64"/>
    <w:rsid w:val="00FB30DF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e"/>
    <w:rsid w:val="00C11E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C11E46"/>
  </w:style>
  <w:style w:type="character" w:customStyle="1" w:styleId="eop">
    <w:name w:val="eop"/>
    <w:basedOn w:val="Carpredefinitoparagrafo"/>
    <w:rsid w:val="00C1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729E5-B915-43CF-970C-DA56D4E464CB}"/>
</file>

<file path=customXml/itemProps2.xml><?xml version="1.0" encoding="utf-8"?>
<ds:datastoreItem xmlns:ds="http://schemas.openxmlformats.org/officeDocument/2006/customXml" ds:itemID="{8CA7CE49-DF8F-40C9-8BCC-1B3C98C79A35}"/>
</file>

<file path=customXml/itemProps3.xml><?xml version="1.0" encoding="utf-8"?>
<ds:datastoreItem xmlns:ds="http://schemas.openxmlformats.org/officeDocument/2006/customXml" ds:itemID="{2FD929A5-5AFE-45C8-BAFE-99B1A9A4C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61</cp:revision>
  <dcterms:created xsi:type="dcterms:W3CDTF">2022-01-27T18:27:00Z</dcterms:created>
  <dcterms:modified xsi:type="dcterms:W3CDTF">2023-01-16T15:11:00Z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