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9B" w:rsidRDefault="00C4479B" w:rsidP="00C4479B">
      <w:pPr>
        <w:spacing w:line="100" w:lineRule="atLeast"/>
        <w:jc w:val="center"/>
        <w:rPr>
          <w:rFonts w:ascii="Times New Roman" w:hAnsi="Times New Roman" w:cs="Times New Roman"/>
          <w:i/>
          <w:u w:val="single"/>
          <w:lang w:val="en-US"/>
        </w:rPr>
      </w:pPr>
      <w:bookmarkStart w:id="0" w:name="_GoBack"/>
      <w:bookmarkEnd w:id="0"/>
      <w:r>
        <w:rPr>
          <w:noProof/>
          <w:lang w:val="it-IT" w:eastAsia="it-IT"/>
        </w:rPr>
        <w:drawing>
          <wp:inline distT="0" distB="0" distL="0" distR="0">
            <wp:extent cx="2200275" cy="1990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990725"/>
                    </a:xfrm>
                    <a:prstGeom prst="rect">
                      <a:avLst/>
                    </a:prstGeom>
                    <a:noFill/>
                    <a:ln>
                      <a:noFill/>
                    </a:ln>
                  </pic:spPr>
                </pic:pic>
              </a:graphicData>
            </a:graphic>
          </wp:inline>
        </w:drawing>
      </w:r>
    </w:p>
    <w:p w:rsidR="00C4479B" w:rsidRDefault="00C4479B" w:rsidP="00C4479B">
      <w:pPr>
        <w:spacing w:line="100" w:lineRule="atLeast"/>
        <w:jc w:val="right"/>
        <w:rPr>
          <w:rFonts w:ascii="Times New Roman" w:hAnsi="Times New Roman" w:cs="Times New Roman"/>
          <w:b/>
          <w:sz w:val="28"/>
          <w:szCs w:val="28"/>
          <w:lang w:val="en-US"/>
        </w:rPr>
      </w:pPr>
      <w:r>
        <w:rPr>
          <w:rFonts w:ascii="Times New Roman" w:hAnsi="Times New Roman" w:cs="Times New Roman"/>
          <w:i/>
          <w:u w:val="single"/>
          <w:lang w:val="en-US"/>
        </w:rPr>
        <w:t>Check against delivery</w:t>
      </w:r>
    </w:p>
    <w:p w:rsidR="00C4479B" w:rsidRDefault="00C4479B" w:rsidP="00C4479B">
      <w:pPr>
        <w:spacing w:after="0" w:line="100" w:lineRule="atLeast"/>
        <w:jc w:val="center"/>
        <w:rPr>
          <w:rFonts w:ascii="Times New Roman" w:hAnsi="Times New Roman" w:cs="Times New Roman"/>
          <w:b/>
          <w:sz w:val="28"/>
          <w:szCs w:val="28"/>
          <w:lang w:val="en-US"/>
        </w:rPr>
      </w:pPr>
      <w:r>
        <w:rPr>
          <w:rFonts w:ascii="Times New Roman" w:hAnsi="Times New Roman" w:cs="Times New Roman"/>
          <w:b/>
          <w:sz w:val="28"/>
          <w:szCs w:val="28"/>
          <w:lang w:val="en-US"/>
        </w:rPr>
        <w:t>UPR 42 – Guatemala</w:t>
      </w:r>
    </w:p>
    <w:p w:rsidR="00C4479B" w:rsidRDefault="00C4479B" w:rsidP="00C4479B">
      <w:pPr>
        <w:spacing w:before="60" w:after="6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Wednesday 25 January 2023, 14:30 – 18:00</w:t>
      </w:r>
    </w:p>
    <w:p w:rsidR="00C4479B" w:rsidRDefault="00C4479B" w:rsidP="00C4479B">
      <w:pPr>
        <w:spacing w:after="0" w:line="10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Delivered by: </w:t>
      </w:r>
      <w:r>
        <w:rPr>
          <w:rFonts w:ascii="Times New Roman" w:hAnsi="Times New Roman" w:cs="Times New Roman"/>
          <w:b/>
          <w:bCs/>
          <w:sz w:val="24"/>
          <w:szCs w:val="24"/>
          <w:lang w:val="en-US"/>
        </w:rPr>
        <w:t>Ambassador Gian Lorenzo Cornado, Permanent Representative of Italy</w:t>
      </w:r>
    </w:p>
    <w:p w:rsidR="00C4479B" w:rsidRDefault="00C4479B" w:rsidP="00C4479B">
      <w:pPr>
        <w:spacing w:after="0" w:line="100" w:lineRule="atLeast"/>
        <w:jc w:val="center"/>
        <w:rPr>
          <w:rFonts w:ascii="Times New Roman" w:hAnsi="Times New Roman" w:cs="Times New Roman"/>
          <w:b/>
          <w:sz w:val="12"/>
          <w:szCs w:val="12"/>
          <w:lang w:val="en-US"/>
        </w:rPr>
      </w:pPr>
    </w:p>
    <w:p w:rsidR="00C4479B" w:rsidRDefault="00C4479B" w:rsidP="00C4479B">
      <w:pPr>
        <w:spacing w:line="100" w:lineRule="atLeast"/>
        <w:jc w:val="center"/>
        <w:rPr>
          <w:rFonts w:ascii="Times New Roman" w:hAnsi="Times New Roman" w:cs="Times New Roman"/>
          <w:i/>
          <w:lang w:val="en-US"/>
        </w:rPr>
      </w:pPr>
      <w:r>
        <w:rPr>
          <w:rFonts w:ascii="Times New Roman" w:hAnsi="Times New Roman" w:cs="Times New Roman"/>
          <w:i/>
          <w:lang w:val="en-US"/>
        </w:rPr>
        <w:t>(Focal point: Daniele Borrelli, First Counsellor)</w:t>
      </w:r>
    </w:p>
    <w:p w:rsidR="00C4479B" w:rsidRDefault="00C4479B" w:rsidP="00C4479B">
      <w:p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Thank you, Mister President.</w:t>
      </w:r>
    </w:p>
    <w:p w:rsidR="00C4479B" w:rsidRDefault="00C4479B" w:rsidP="00C4479B">
      <w:pPr>
        <w:spacing w:after="0" w:line="100" w:lineRule="atLeast"/>
        <w:jc w:val="both"/>
        <w:rPr>
          <w:rFonts w:ascii="Times New Roman" w:hAnsi="Times New Roman" w:cs="Times New Roman"/>
          <w:sz w:val="28"/>
          <w:szCs w:val="28"/>
          <w:lang w:val="en-US"/>
        </w:rPr>
      </w:pPr>
    </w:p>
    <w:p w:rsidR="00C4479B" w:rsidRDefault="00C4479B" w:rsidP="00C4479B">
      <w:p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We thank the distinguished delegation of Guatemala for their national report and presentation.</w:t>
      </w:r>
    </w:p>
    <w:p w:rsidR="00C4479B" w:rsidRDefault="00C4479B" w:rsidP="00C4479B">
      <w:pPr>
        <w:spacing w:after="0" w:line="100" w:lineRule="atLeast"/>
        <w:jc w:val="both"/>
        <w:rPr>
          <w:rFonts w:ascii="Times New Roman" w:hAnsi="Times New Roman" w:cs="Times New Roman"/>
          <w:sz w:val="28"/>
          <w:szCs w:val="28"/>
          <w:lang w:val="en-US"/>
        </w:rPr>
      </w:pPr>
    </w:p>
    <w:p w:rsidR="007834BF" w:rsidRPr="00E12343" w:rsidRDefault="00C4479B" w:rsidP="00C4479B">
      <w:p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Italy </w:t>
      </w:r>
      <w:r w:rsidR="007834BF">
        <w:rPr>
          <w:rFonts w:ascii="Times New Roman" w:hAnsi="Times New Roman" w:cs="Times New Roman"/>
          <w:sz w:val="28"/>
          <w:szCs w:val="28"/>
          <w:lang w:val="en-US"/>
        </w:rPr>
        <w:t>welcomes the efforts to combat violence against women</w:t>
      </w:r>
      <w:r w:rsidR="00DF016B">
        <w:rPr>
          <w:rFonts w:ascii="Times New Roman" w:hAnsi="Times New Roman" w:cs="Times New Roman"/>
          <w:sz w:val="28"/>
          <w:szCs w:val="28"/>
          <w:lang w:val="en-US"/>
        </w:rPr>
        <w:t xml:space="preserve"> and girls</w:t>
      </w:r>
      <w:r w:rsidR="007834BF">
        <w:rPr>
          <w:rFonts w:ascii="Times New Roman" w:hAnsi="Times New Roman" w:cs="Times New Roman"/>
          <w:sz w:val="28"/>
          <w:szCs w:val="28"/>
          <w:lang w:val="en-US"/>
        </w:rPr>
        <w:t xml:space="preserve">, including through the reactivation of the </w:t>
      </w:r>
      <w:r w:rsidR="007834BF" w:rsidRPr="007834BF">
        <w:rPr>
          <w:rFonts w:ascii="Times New Roman" w:hAnsi="Times New Roman" w:cs="Times New Roman"/>
          <w:i/>
          <w:sz w:val="28"/>
          <w:szCs w:val="28"/>
          <w:lang w:val="en-US"/>
        </w:rPr>
        <w:t>National Coordination Office for the Prevention of Domestic Violence and Violence against Women</w:t>
      </w:r>
      <w:r w:rsidR="007834BF" w:rsidRPr="007834BF">
        <w:rPr>
          <w:rFonts w:ascii="Times New Roman" w:hAnsi="Times New Roman" w:cs="Times New Roman"/>
          <w:sz w:val="28"/>
          <w:szCs w:val="28"/>
          <w:lang w:val="en-US"/>
        </w:rPr>
        <w:t xml:space="preserve"> and the</w:t>
      </w:r>
      <w:r w:rsidR="007834BF">
        <w:rPr>
          <w:rFonts w:ascii="Times New Roman" w:hAnsi="Times New Roman" w:cs="Times New Roman"/>
          <w:sz w:val="28"/>
          <w:szCs w:val="28"/>
          <w:lang w:val="en-US"/>
        </w:rPr>
        <w:t xml:space="preserve"> updated</w:t>
      </w:r>
      <w:r w:rsidR="007834BF" w:rsidRPr="007834BF">
        <w:rPr>
          <w:rFonts w:ascii="Times New Roman" w:hAnsi="Times New Roman" w:cs="Times New Roman"/>
          <w:sz w:val="28"/>
          <w:szCs w:val="28"/>
          <w:lang w:val="en-US"/>
        </w:rPr>
        <w:t xml:space="preserve"> implementation strategy for the </w:t>
      </w:r>
      <w:r w:rsidR="007834BF" w:rsidRPr="007834BF">
        <w:rPr>
          <w:rFonts w:ascii="Times New Roman" w:hAnsi="Times New Roman" w:cs="Times New Roman"/>
          <w:i/>
          <w:sz w:val="28"/>
          <w:szCs w:val="28"/>
          <w:lang w:val="en-US"/>
        </w:rPr>
        <w:t>National Plan for the Prevention and Eradication of Violence against Women 2020–2029</w:t>
      </w:r>
      <w:r w:rsidR="007834BF">
        <w:rPr>
          <w:rFonts w:ascii="Times New Roman" w:hAnsi="Times New Roman" w:cs="Times New Roman"/>
          <w:sz w:val="28"/>
          <w:szCs w:val="28"/>
          <w:lang w:val="en-US"/>
        </w:rPr>
        <w:t>.</w:t>
      </w:r>
      <w:r w:rsidR="00E12343">
        <w:rPr>
          <w:rFonts w:ascii="Times New Roman" w:hAnsi="Times New Roman" w:cs="Times New Roman"/>
          <w:sz w:val="28"/>
          <w:szCs w:val="28"/>
          <w:lang w:val="en-US"/>
        </w:rPr>
        <w:t xml:space="preserve"> Italy also welcomes </w:t>
      </w:r>
      <w:r w:rsidR="00E12343" w:rsidRPr="00E12343">
        <w:rPr>
          <w:rFonts w:ascii="Times New Roman" w:hAnsi="Times New Roman" w:cs="Times New Roman"/>
          <w:sz w:val="28"/>
          <w:szCs w:val="28"/>
          <w:lang w:val="en-US"/>
        </w:rPr>
        <w:t>Decree No. 13-2017 amending the Civil Code to set the minimum age for marriage or entering into a union at 18 years of age for women and men</w:t>
      </w:r>
      <w:r w:rsidR="00E12343">
        <w:rPr>
          <w:rFonts w:ascii="Times New Roman" w:hAnsi="Times New Roman" w:cs="Times New Roman"/>
          <w:sz w:val="28"/>
          <w:szCs w:val="28"/>
          <w:lang w:val="en-US"/>
        </w:rPr>
        <w:t>.</w:t>
      </w:r>
    </w:p>
    <w:p w:rsidR="00C4479B" w:rsidRDefault="00C4479B" w:rsidP="00C4479B">
      <w:pPr>
        <w:spacing w:after="0" w:line="100" w:lineRule="atLeast"/>
        <w:jc w:val="both"/>
        <w:rPr>
          <w:rFonts w:ascii="Times New Roman" w:hAnsi="Times New Roman" w:cs="Times New Roman"/>
          <w:sz w:val="28"/>
          <w:szCs w:val="28"/>
          <w:lang w:val="en-US"/>
        </w:rPr>
      </w:pPr>
    </w:p>
    <w:p w:rsidR="00C4479B" w:rsidRDefault="00C4479B" w:rsidP="00C4479B">
      <w:p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Italy seizes this opportunity to offer Guatemala the following recommendations:</w:t>
      </w:r>
    </w:p>
    <w:p w:rsidR="00C4479B" w:rsidRDefault="00C4479B" w:rsidP="00C4479B">
      <w:pPr>
        <w:pStyle w:val="Paragrafoelenco"/>
        <w:suppressAutoHyphens w:val="0"/>
        <w:spacing w:after="160" w:line="256" w:lineRule="auto"/>
        <w:ind w:left="0"/>
        <w:contextualSpacing/>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p>
    <w:p w:rsidR="00C4479B" w:rsidRPr="00C4479B" w:rsidRDefault="00C4479B" w:rsidP="00C4479B">
      <w:pPr>
        <w:pStyle w:val="Paragrafoelenco"/>
        <w:numPr>
          <w:ilvl w:val="0"/>
          <w:numId w:val="2"/>
        </w:numPr>
        <w:suppressAutoHyphens w:val="0"/>
        <w:spacing w:after="160" w:line="252" w:lineRule="auto"/>
        <w:ind w:left="0" w:firstLine="284"/>
        <w:contextualSpacing/>
        <w:jc w:val="both"/>
        <w:rPr>
          <w:rFonts w:ascii="Times New Roman" w:hAnsi="Times New Roman" w:cs="Times New Roman"/>
          <w:i/>
          <w:iCs/>
          <w:sz w:val="28"/>
          <w:szCs w:val="28"/>
          <w:lang w:val="en-US"/>
        </w:rPr>
      </w:pPr>
      <w:r w:rsidRPr="00C4479B">
        <w:rPr>
          <w:rFonts w:ascii="Times New Roman" w:hAnsi="Times New Roman" w:cs="Times New Roman"/>
          <w:i/>
          <w:iCs/>
          <w:sz w:val="28"/>
          <w:szCs w:val="28"/>
          <w:lang w:val="en-US"/>
        </w:rPr>
        <w:t xml:space="preserve">Ensure a safe and enabling environment for freedom of expression and media freedom, and safeguard the activities of human rights defenders and journalists including by introducing national laws and policies to protect them; </w:t>
      </w:r>
    </w:p>
    <w:p w:rsidR="00C4479B" w:rsidRPr="00C4479B" w:rsidRDefault="00C4479B" w:rsidP="00C4479B">
      <w:pPr>
        <w:pStyle w:val="Paragrafoelenco"/>
        <w:numPr>
          <w:ilvl w:val="0"/>
          <w:numId w:val="3"/>
        </w:numPr>
        <w:suppressAutoHyphens w:val="0"/>
        <w:spacing w:after="160" w:line="252" w:lineRule="auto"/>
        <w:ind w:left="0" w:firstLine="284"/>
        <w:contextualSpacing/>
        <w:jc w:val="both"/>
        <w:rPr>
          <w:rFonts w:ascii="Times New Roman" w:hAnsi="Times New Roman" w:cs="Times New Roman"/>
          <w:i/>
          <w:iCs/>
          <w:sz w:val="28"/>
          <w:szCs w:val="28"/>
          <w:lang w:val="en-US"/>
        </w:rPr>
      </w:pPr>
      <w:r w:rsidRPr="00C4479B">
        <w:rPr>
          <w:rFonts w:ascii="Times New Roman" w:hAnsi="Times New Roman" w:cs="Times New Roman"/>
          <w:i/>
          <w:iCs/>
          <w:sz w:val="28"/>
          <w:szCs w:val="28"/>
          <w:lang w:val="en-US"/>
        </w:rPr>
        <w:t>Ensure the respect of the rule of law, including the independence of the judiciary;</w:t>
      </w:r>
    </w:p>
    <w:p w:rsidR="00C4479B" w:rsidRPr="00C4479B" w:rsidRDefault="00C4479B" w:rsidP="00C4479B">
      <w:pPr>
        <w:pStyle w:val="Paragrafoelenco"/>
        <w:numPr>
          <w:ilvl w:val="0"/>
          <w:numId w:val="3"/>
        </w:numPr>
        <w:suppressAutoHyphens w:val="0"/>
        <w:spacing w:after="160" w:line="252" w:lineRule="auto"/>
        <w:ind w:left="0" w:firstLine="284"/>
        <w:contextualSpacing/>
        <w:jc w:val="both"/>
        <w:rPr>
          <w:rFonts w:ascii="Times New Roman" w:hAnsi="Times New Roman" w:cs="Times New Roman"/>
          <w:i/>
          <w:iCs/>
          <w:sz w:val="28"/>
          <w:szCs w:val="28"/>
          <w:lang w:val="en-US"/>
        </w:rPr>
      </w:pPr>
      <w:r w:rsidRPr="00C4479B">
        <w:rPr>
          <w:rFonts w:ascii="Times New Roman" w:hAnsi="Times New Roman" w:cs="Times New Roman"/>
          <w:i/>
          <w:iCs/>
          <w:sz w:val="28"/>
          <w:szCs w:val="28"/>
          <w:lang w:val="en-US"/>
        </w:rPr>
        <w:lastRenderedPageBreak/>
        <w:t xml:space="preserve">Consider taking steps with a view to fully abolishing the death penalty; </w:t>
      </w:r>
    </w:p>
    <w:p w:rsidR="00C4479B" w:rsidRPr="00C4479B" w:rsidRDefault="00C4479B" w:rsidP="00C4479B">
      <w:pPr>
        <w:pStyle w:val="Paragrafoelenco"/>
        <w:numPr>
          <w:ilvl w:val="0"/>
          <w:numId w:val="3"/>
        </w:numPr>
        <w:suppressAutoHyphens w:val="0"/>
        <w:spacing w:after="160" w:line="252" w:lineRule="auto"/>
        <w:ind w:left="0" w:firstLine="284"/>
        <w:contextualSpacing/>
        <w:jc w:val="both"/>
        <w:rPr>
          <w:rFonts w:ascii="Times New Roman" w:hAnsi="Times New Roman" w:cs="Times New Roman"/>
          <w:i/>
          <w:iCs/>
          <w:sz w:val="28"/>
          <w:szCs w:val="28"/>
          <w:lang w:val="en-US"/>
        </w:rPr>
      </w:pPr>
      <w:r w:rsidRPr="00C4479B">
        <w:rPr>
          <w:rFonts w:ascii="Times New Roman" w:hAnsi="Times New Roman" w:cs="Times New Roman"/>
          <w:i/>
          <w:iCs/>
          <w:sz w:val="28"/>
          <w:szCs w:val="28"/>
          <w:lang w:val="en-US"/>
        </w:rPr>
        <w:t>Continue implementing reforms to prevent and combat all forms of discrimination and violence against women and ensure accountability and adequate assistance to women and girls victims of violence;</w:t>
      </w:r>
    </w:p>
    <w:p w:rsidR="0096137B" w:rsidRPr="00E12343" w:rsidRDefault="00C4479B" w:rsidP="00E12343">
      <w:pPr>
        <w:spacing w:after="0" w:line="100" w:lineRule="atLeast"/>
        <w:jc w:val="both"/>
        <w:rPr>
          <w:lang w:val="en-US"/>
        </w:rPr>
      </w:pPr>
      <w:r>
        <w:rPr>
          <w:rFonts w:ascii="Times New Roman" w:hAnsi="Times New Roman" w:cs="Times New Roman"/>
          <w:sz w:val="28"/>
          <w:szCs w:val="28"/>
          <w:lang w:val="en-US"/>
        </w:rPr>
        <w:t>We wish the delegation of Guatemala a successful review.</w:t>
      </w:r>
      <w:r w:rsidR="00E12343">
        <w:rPr>
          <w:rFonts w:ascii="Times New Roman" w:hAnsi="Times New Roman" w:cs="Times New Roman"/>
          <w:sz w:val="28"/>
          <w:szCs w:val="28"/>
          <w:lang w:val="en-US"/>
        </w:rPr>
        <w:t xml:space="preserve"> </w:t>
      </w:r>
      <w:r>
        <w:rPr>
          <w:rFonts w:ascii="Times New Roman" w:hAnsi="Times New Roman" w:cs="Times New Roman"/>
          <w:sz w:val="28"/>
          <w:szCs w:val="28"/>
          <w:lang w:val="en-US"/>
        </w:rPr>
        <w:t>I thank you.</w:t>
      </w:r>
      <w:r>
        <w:rPr>
          <w:rFonts w:ascii="Times New Roman" w:hAnsi="Times New Roman" w:cs="Times New Roman"/>
          <w:sz w:val="24"/>
          <w:szCs w:val="24"/>
          <w:lang w:val="en-US"/>
        </w:rPr>
        <w:t xml:space="preserve">  </w:t>
      </w:r>
    </w:p>
    <w:sectPr w:rsidR="0096137B" w:rsidRPr="00E12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6">
    <w:altName w:val="SimSun"/>
    <w:charset w:val="86"/>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740"/>
    <w:multiLevelType w:val="hybridMultilevel"/>
    <w:tmpl w:val="3E42B5B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7C0B7F0E"/>
    <w:multiLevelType w:val="hybridMultilevel"/>
    <w:tmpl w:val="B48A9AA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7DD53983"/>
    <w:multiLevelType w:val="hybridMultilevel"/>
    <w:tmpl w:val="110C5288"/>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6B"/>
    <w:rsid w:val="000E06CE"/>
    <w:rsid w:val="003E5E64"/>
    <w:rsid w:val="005B70D2"/>
    <w:rsid w:val="007834BF"/>
    <w:rsid w:val="00B71654"/>
    <w:rsid w:val="00C4479B"/>
    <w:rsid w:val="00D90F6B"/>
    <w:rsid w:val="00DF016B"/>
    <w:rsid w:val="00E123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4E2D7-8688-4D71-9580-E564C12C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basedOn w:val="Carpredefinitoparagrafo"/>
    <w:link w:val="Paragrafoelenco"/>
    <w:uiPriority w:val="34"/>
    <w:qFormat/>
    <w:locked/>
    <w:rsid w:val="00C4479B"/>
    <w:rPr>
      <w:rFonts w:ascii="Calibri" w:eastAsia="SimSun" w:hAnsi="Calibri" w:cs="font356"/>
      <w:lang w:eastAsia="ar-SA"/>
    </w:rPr>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HEADING 3"/>
    <w:basedOn w:val="Normale"/>
    <w:link w:val="ParagrafoelencoCarattere"/>
    <w:uiPriority w:val="34"/>
    <w:qFormat/>
    <w:rsid w:val="00C4479B"/>
    <w:pPr>
      <w:suppressAutoHyphens/>
      <w:spacing w:after="200" w:line="276" w:lineRule="auto"/>
      <w:ind w:left="708"/>
    </w:pPr>
    <w:rPr>
      <w:rFonts w:ascii="Calibri" w:eastAsia="SimSun" w:hAnsi="Calibri" w:cs="font3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83452">
      <w:bodyDiv w:val="1"/>
      <w:marLeft w:val="0"/>
      <w:marRight w:val="0"/>
      <w:marTop w:val="0"/>
      <w:marBottom w:val="0"/>
      <w:divBdr>
        <w:top w:val="none" w:sz="0" w:space="0" w:color="auto"/>
        <w:left w:val="none" w:sz="0" w:space="0" w:color="auto"/>
        <w:bottom w:val="none" w:sz="0" w:space="0" w:color="auto"/>
        <w:right w:val="none" w:sz="0" w:space="0" w:color="auto"/>
      </w:divBdr>
    </w:div>
    <w:div w:id="21317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69DEC-D5F8-4CC0-9B08-28187E3963A7}"/>
</file>

<file path=customXml/itemProps2.xml><?xml version="1.0" encoding="utf-8"?>
<ds:datastoreItem xmlns:ds="http://schemas.openxmlformats.org/officeDocument/2006/customXml" ds:itemID="{D7D63DBE-0ADF-4127-84B1-606D944100BD}"/>
</file>

<file path=customXml/itemProps3.xml><?xml version="1.0" encoding="utf-8"?>
<ds:datastoreItem xmlns:ds="http://schemas.openxmlformats.org/officeDocument/2006/customXml" ds:itemID="{11D88B37-2674-4DB6-B52B-0A2E2C75436F}"/>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4</DocSecurity>
  <Lines>11</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daniele.borrelli</dc:creator>
  <cp:keywords/>
  <dc:description/>
  <cp:lastModifiedBy>michela.fiore</cp:lastModifiedBy>
  <cp:revision>2</cp:revision>
  <dcterms:created xsi:type="dcterms:W3CDTF">2023-01-25T11:15:00Z</dcterms:created>
  <dcterms:modified xsi:type="dcterms:W3CDTF">2023-01-25T11:15:00Z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