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0E5D0BF5" w:rsidR="00514163" w:rsidRDefault="00514163" w:rsidP="00157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7CA7">
        <w:rPr>
          <w:rFonts w:ascii="Times New Roman" w:hAnsi="Times New Roman" w:cs="Times New Roman"/>
          <w:b/>
          <w:sz w:val="28"/>
          <w:szCs w:val="28"/>
          <w:lang w:val="en-US"/>
        </w:rPr>
        <w:t>Gabon</w:t>
      </w:r>
    </w:p>
    <w:p w14:paraId="3B0A2730" w14:textId="1E621935" w:rsidR="00514163" w:rsidRDefault="00157CA7" w:rsidP="00157C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24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24FF17D2" w14:textId="77777777" w:rsidR="00157CA7" w:rsidRPr="00474F14" w:rsidRDefault="00157CA7" w:rsidP="00157C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85DB7D" w14:textId="2BF48B6C" w:rsidR="00514163" w:rsidRPr="00243D39" w:rsidRDefault="00514163" w:rsidP="00157CA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76100A5D" w14:textId="77777777" w:rsidR="00157CA7" w:rsidRPr="00243D39" w:rsidRDefault="00157CA7" w:rsidP="0015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71DCFAC3" w14:textId="77777777" w:rsidR="00157CA7" w:rsidRDefault="00157CA7" w:rsidP="00157CA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14:paraId="3B421A6F" w14:textId="606A877F" w:rsidR="00514163" w:rsidRPr="00243D39" w:rsidRDefault="00514163" w:rsidP="00157CA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6802ED73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1F239F">
        <w:rPr>
          <w:rFonts w:ascii="Times New Roman" w:hAnsi="Times New Roman" w:cs="Times New Roman"/>
          <w:sz w:val="28"/>
          <w:szCs w:val="28"/>
          <w:lang w:val="en-GB"/>
        </w:rPr>
        <w:t>Gabon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902E75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E91D62" w14:textId="33028C1A" w:rsidR="00C11E46" w:rsidRPr="00902E75" w:rsidRDefault="003D7896" w:rsidP="001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FB5639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F65054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C63EE">
        <w:rPr>
          <w:rFonts w:ascii="Times New Roman" w:hAnsi="Times New Roman" w:cs="Times New Roman"/>
          <w:sz w:val="28"/>
          <w:szCs w:val="28"/>
          <w:lang w:val="en-GB"/>
        </w:rPr>
        <w:t>legislation</w:t>
      </w:r>
      <w:r w:rsidR="00F650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A51A2">
        <w:rPr>
          <w:rFonts w:ascii="Times New Roman" w:hAnsi="Times New Roman" w:cs="Times New Roman"/>
          <w:sz w:val="28"/>
          <w:szCs w:val="28"/>
          <w:lang w:val="en-GB"/>
        </w:rPr>
        <w:t xml:space="preserve">adopted in September 2021 </w:t>
      </w:r>
      <w:r w:rsidR="00EC63EE">
        <w:rPr>
          <w:rFonts w:ascii="Times New Roman" w:hAnsi="Times New Roman" w:cs="Times New Roman"/>
          <w:sz w:val="28"/>
          <w:szCs w:val="28"/>
          <w:lang w:val="en-GB"/>
        </w:rPr>
        <w:t>aimed at</w:t>
      </w:r>
      <w:r w:rsidR="00FB5639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 enhanc</w:t>
      </w:r>
      <w:r w:rsidR="00EC63EE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FB5639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61A4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women’s rights and </w:t>
      </w:r>
      <w:r w:rsidR="00FB5639" w:rsidRPr="00902E75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C361A4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C63EE">
        <w:rPr>
          <w:rFonts w:ascii="Times New Roman" w:hAnsi="Times New Roman" w:cs="Times New Roman"/>
          <w:sz w:val="28"/>
          <w:szCs w:val="28"/>
          <w:lang w:val="en-GB"/>
        </w:rPr>
        <w:t xml:space="preserve">as well as </w:t>
      </w:r>
      <w:r w:rsidR="002D0C2F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2F5B10" w:rsidRPr="00902E75">
        <w:rPr>
          <w:rFonts w:ascii="Times New Roman" w:hAnsi="Times New Roman" w:cs="Times New Roman"/>
          <w:sz w:val="28"/>
          <w:szCs w:val="28"/>
          <w:lang w:val="en-GB"/>
        </w:rPr>
        <w:t>eliminate</w:t>
      </w:r>
      <w:r w:rsidR="002D0C2F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 all forms of violence and discrimination</w:t>
      </w:r>
      <w:r w:rsidR="002F5B10"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 against women</w:t>
      </w:r>
      <w:r w:rsidR="00EC63EE">
        <w:rPr>
          <w:rFonts w:ascii="Times New Roman" w:hAnsi="Times New Roman" w:cs="Times New Roman"/>
          <w:sz w:val="28"/>
          <w:szCs w:val="28"/>
          <w:lang w:val="en-GB"/>
        </w:rPr>
        <w:t xml:space="preserve"> and girls</w:t>
      </w:r>
      <w:r w:rsidR="00FB5639" w:rsidRPr="00902E7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07A2887" w14:textId="7971934A" w:rsidR="00FB5639" w:rsidRPr="00902E75" w:rsidRDefault="00FB5639" w:rsidP="001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E9FA6D" w14:textId="0FCD0CC7" w:rsidR="0076322B" w:rsidRPr="00902E75" w:rsidRDefault="002D0C2F" w:rsidP="001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F65054">
        <w:rPr>
          <w:rFonts w:ascii="Times New Roman" w:hAnsi="Times New Roman" w:cs="Times New Roman"/>
          <w:sz w:val="28"/>
          <w:szCs w:val="28"/>
          <w:lang w:val="en-GB"/>
        </w:rPr>
        <w:t>also commend</w:t>
      </w:r>
      <w:r w:rsidRPr="00902E75">
        <w:rPr>
          <w:rFonts w:ascii="Times New Roman" w:hAnsi="Times New Roman" w:cs="Times New Roman"/>
          <w:sz w:val="28"/>
          <w:szCs w:val="28"/>
          <w:lang w:val="en-GB"/>
        </w:rPr>
        <w:t xml:space="preserve"> Gabon for </w:t>
      </w:r>
      <w:r w:rsidR="00BA51A2">
        <w:rPr>
          <w:rFonts w:ascii="Times New Roman" w:hAnsi="Times New Roman" w:cs="Times New Roman"/>
          <w:sz w:val="28"/>
          <w:szCs w:val="28"/>
          <w:lang w:val="en-GB"/>
        </w:rPr>
        <w:t xml:space="preserve">decriminalizing </w:t>
      </w:r>
      <w:r w:rsidR="00BA51A2" w:rsidRPr="00BA51A2">
        <w:rPr>
          <w:rFonts w:ascii="Times New Roman" w:hAnsi="Times New Roman" w:cs="Times New Roman"/>
          <w:sz w:val="28"/>
          <w:szCs w:val="28"/>
          <w:lang w:val="en-GB"/>
        </w:rPr>
        <w:t>consensual adult same sex relations</w:t>
      </w:r>
      <w:r w:rsidR="002F5B10" w:rsidRPr="00902E7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254A5E2" w14:textId="77777777" w:rsidR="00C11E46" w:rsidRPr="0076322B" w:rsidRDefault="00C11E46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2EC62BAF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1F239F">
        <w:rPr>
          <w:rFonts w:ascii="Times New Roman" w:hAnsi="Times New Roman" w:cs="Times New Roman"/>
          <w:sz w:val="28"/>
          <w:szCs w:val="28"/>
          <w:lang w:val="en-GB"/>
        </w:rPr>
        <w:t>Gabon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2ACB929D" w14:textId="396EDE75" w:rsidR="00477A1E" w:rsidRDefault="00477A1E" w:rsidP="00477A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6AC82426" w14:textId="77777777" w:rsidR="00477A1E" w:rsidRDefault="00477A1E" w:rsidP="00477A1E">
      <w:pPr>
        <w:pStyle w:val="Paragrafoelenco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GB"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Ratify the Optional Protocol to the International Covenant on Civil and Political Rights;</w:t>
      </w:r>
    </w:p>
    <w:p w14:paraId="1B1FAE08" w14:textId="63ACFD0F" w:rsidR="00477A1E" w:rsidRDefault="00477A1E" w:rsidP="00477A1E">
      <w:pPr>
        <w:pStyle w:val="Paragrafoelenco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Take concrete measures to ensure the full exercise of the right to freedom of expression, association and peaceful assembly</w:t>
      </w:r>
      <w:r w:rsidR="00F4377D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F4377D" w:rsidRPr="00FF197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promote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 safe</w:t>
      </w:r>
      <w:r w:rsidR="00EC63E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environment for civil society;</w:t>
      </w:r>
    </w:p>
    <w:p w14:paraId="296435DC" w14:textId="7A8B7D03" w:rsidR="00477A1E" w:rsidRDefault="00F4377D" w:rsidP="00477A1E">
      <w:pPr>
        <w:pStyle w:val="Paragrafoelenco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F1977">
        <w:rPr>
          <w:rFonts w:ascii="Times New Roman" w:hAnsi="Times New Roman" w:cs="Times New Roman"/>
          <w:i/>
          <w:iCs/>
          <w:sz w:val="28"/>
          <w:szCs w:val="28"/>
          <w:lang w:val="en-GB"/>
        </w:rPr>
        <w:t>Advance the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477A1E">
        <w:rPr>
          <w:rFonts w:ascii="Times New Roman" w:hAnsi="Times New Roman" w:cs="Times New Roman"/>
          <w:i/>
          <w:iCs/>
          <w:sz w:val="28"/>
          <w:szCs w:val="28"/>
          <w:lang w:val="en-GB"/>
        </w:rPr>
        <w:t>fight against trafficking in human beings, e</w:t>
      </w:r>
      <w:r w:rsidR="00EC63EE"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specially in women and children;</w:t>
      </w:r>
    </w:p>
    <w:p w14:paraId="0473014E" w14:textId="5447DB18" w:rsidR="00477A1E" w:rsidRDefault="00477A1E" w:rsidP="00477A1E">
      <w:pPr>
        <w:pStyle w:val="Paragrafoelenco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Step up efforts to ensure protection of the rights of all detained persons and improve</w:t>
      </w:r>
      <w:r w:rsidRPr="00FF197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conditions of detention; </w:t>
      </w:r>
    </w:p>
    <w:p w14:paraId="4B05D2A5" w14:textId="42B1A7F9" w:rsidR="00477A1E" w:rsidRDefault="00477A1E" w:rsidP="00477A1E">
      <w:pPr>
        <w:pStyle w:val="Paragrafoelenco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Spread the knowledge about the texts of the legislation in favour of </w:t>
      </w:r>
      <w:r w:rsidRPr="00F4377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women </w:t>
      </w:r>
      <w:r w:rsidR="00F4377D" w:rsidRPr="00FF1977">
        <w:rPr>
          <w:rFonts w:ascii="Times New Roman" w:hAnsi="Times New Roman" w:cs="Times New Roman"/>
          <w:i/>
          <w:iCs/>
          <w:sz w:val="28"/>
          <w:szCs w:val="28"/>
          <w:lang w:val="en-GB"/>
        </w:rPr>
        <w:t>and girls</w:t>
      </w:r>
      <w:r w:rsidR="00F4377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to the general public to ensure effective gender equality. </w:t>
      </w:r>
    </w:p>
    <w:p w14:paraId="5D9FAD76" w14:textId="77777777" w:rsidR="00477A1E" w:rsidRPr="00477A1E" w:rsidRDefault="00477A1E" w:rsidP="00477A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4B4B1EB" w14:textId="5AFE222D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1F239F">
        <w:rPr>
          <w:rFonts w:ascii="Times New Roman" w:hAnsi="Times New Roman" w:cs="Times New Roman"/>
          <w:sz w:val="28"/>
          <w:szCs w:val="28"/>
          <w:lang w:val="en-GB"/>
        </w:rPr>
        <w:t>Gabon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E775" w14:textId="77777777" w:rsidR="005C0C21" w:rsidRDefault="005C0C21" w:rsidP="00CE379A">
      <w:pPr>
        <w:spacing w:after="0" w:line="240" w:lineRule="auto"/>
      </w:pPr>
      <w:r>
        <w:separator/>
      </w:r>
    </w:p>
  </w:endnote>
  <w:endnote w:type="continuationSeparator" w:id="0">
    <w:p w14:paraId="7E8FEF54" w14:textId="77777777" w:rsidR="005C0C21" w:rsidRDefault="005C0C21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160A" w14:textId="77777777" w:rsidR="005C0C21" w:rsidRDefault="005C0C21" w:rsidP="00CE379A">
      <w:pPr>
        <w:spacing w:after="0" w:line="240" w:lineRule="auto"/>
      </w:pPr>
      <w:r>
        <w:separator/>
      </w:r>
    </w:p>
  </w:footnote>
  <w:footnote w:type="continuationSeparator" w:id="0">
    <w:p w14:paraId="1D6D3DB5" w14:textId="77777777" w:rsidR="005C0C21" w:rsidRDefault="005C0C21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74609"/>
    <w:multiLevelType w:val="hybridMultilevel"/>
    <w:tmpl w:val="EC0C3D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 w15:restartNumberingAfterBreak="0">
    <w:nsid w:val="2F300BE6"/>
    <w:multiLevelType w:val="hybridMultilevel"/>
    <w:tmpl w:val="48D4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A5B"/>
    <w:multiLevelType w:val="hybridMultilevel"/>
    <w:tmpl w:val="E03CFE4E"/>
    <w:lvl w:ilvl="0" w:tplc="88105A1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61F2"/>
    <w:multiLevelType w:val="hybridMultilevel"/>
    <w:tmpl w:val="9E26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7847D0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243DD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A747D"/>
    <w:multiLevelType w:val="hybridMultilevel"/>
    <w:tmpl w:val="BF501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3474"/>
    <w:multiLevelType w:val="hybridMultilevel"/>
    <w:tmpl w:val="0C440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33F5A"/>
    <w:rsid w:val="000412F0"/>
    <w:rsid w:val="00067927"/>
    <w:rsid w:val="00087AD4"/>
    <w:rsid w:val="00094C66"/>
    <w:rsid w:val="000A76CC"/>
    <w:rsid w:val="000B2F98"/>
    <w:rsid w:val="000C1D79"/>
    <w:rsid w:val="000E74F6"/>
    <w:rsid w:val="000F03A9"/>
    <w:rsid w:val="00145063"/>
    <w:rsid w:val="00157CA7"/>
    <w:rsid w:val="00170AC2"/>
    <w:rsid w:val="001734A5"/>
    <w:rsid w:val="001753B6"/>
    <w:rsid w:val="00192137"/>
    <w:rsid w:val="001B62E8"/>
    <w:rsid w:val="001C20D2"/>
    <w:rsid w:val="001D18FA"/>
    <w:rsid w:val="001D5D4A"/>
    <w:rsid w:val="001F239F"/>
    <w:rsid w:val="00221FCF"/>
    <w:rsid w:val="00227680"/>
    <w:rsid w:val="002408B4"/>
    <w:rsid w:val="00241AE9"/>
    <w:rsid w:val="00271FDC"/>
    <w:rsid w:val="00281E04"/>
    <w:rsid w:val="002848DE"/>
    <w:rsid w:val="00292C12"/>
    <w:rsid w:val="002B2373"/>
    <w:rsid w:val="002D0C2F"/>
    <w:rsid w:val="002E6728"/>
    <w:rsid w:val="002F5B10"/>
    <w:rsid w:val="00357023"/>
    <w:rsid w:val="003726EC"/>
    <w:rsid w:val="003A5493"/>
    <w:rsid w:val="003B232F"/>
    <w:rsid w:val="003D7896"/>
    <w:rsid w:val="003E1549"/>
    <w:rsid w:val="004021E5"/>
    <w:rsid w:val="00420141"/>
    <w:rsid w:val="0042312C"/>
    <w:rsid w:val="004333E7"/>
    <w:rsid w:val="00456091"/>
    <w:rsid w:val="00465B05"/>
    <w:rsid w:val="00477A1E"/>
    <w:rsid w:val="004924C3"/>
    <w:rsid w:val="00492C1F"/>
    <w:rsid w:val="004D0785"/>
    <w:rsid w:val="004D088E"/>
    <w:rsid w:val="004F3679"/>
    <w:rsid w:val="004F67FC"/>
    <w:rsid w:val="00514163"/>
    <w:rsid w:val="0053205C"/>
    <w:rsid w:val="005437BA"/>
    <w:rsid w:val="00552C74"/>
    <w:rsid w:val="005569E1"/>
    <w:rsid w:val="005610A2"/>
    <w:rsid w:val="00595165"/>
    <w:rsid w:val="005A1B75"/>
    <w:rsid w:val="005A4763"/>
    <w:rsid w:val="005C0C21"/>
    <w:rsid w:val="005E271B"/>
    <w:rsid w:val="005F02D9"/>
    <w:rsid w:val="006231DE"/>
    <w:rsid w:val="006249B2"/>
    <w:rsid w:val="00631F96"/>
    <w:rsid w:val="00636327"/>
    <w:rsid w:val="006436A5"/>
    <w:rsid w:val="006A3AAC"/>
    <w:rsid w:val="006B7320"/>
    <w:rsid w:val="006C390D"/>
    <w:rsid w:val="006E256D"/>
    <w:rsid w:val="00710FC0"/>
    <w:rsid w:val="00730085"/>
    <w:rsid w:val="0074376E"/>
    <w:rsid w:val="00743E5B"/>
    <w:rsid w:val="0076322B"/>
    <w:rsid w:val="00767F0F"/>
    <w:rsid w:val="00773989"/>
    <w:rsid w:val="00776942"/>
    <w:rsid w:val="007A2BDB"/>
    <w:rsid w:val="007D1818"/>
    <w:rsid w:val="007D1F26"/>
    <w:rsid w:val="007F1346"/>
    <w:rsid w:val="007F2B3E"/>
    <w:rsid w:val="007F2F85"/>
    <w:rsid w:val="00810627"/>
    <w:rsid w:val="00816E27"/>
    <w:rsid w:val="00832C1F"/>
    <w:rsid w:val="00877154"/>
    <w:rsid w:val="0088113E"/>
    <w:rsid w:val="008F114A"/>
    <w:rsid w:val="008F1D71"/>
    <w:rsid w:val="00902E75"/>
    <w:rsid w:val="009139AB"/>
    <w:rsid w:val="00927C48"/>
    <w:rsid w:val="00934161"/>
    <w:rsid w:val="00950052"/>
    <w:rsid w:val="00951B6B"/>
    <w:rsid w:val="009837A9"/>
    <w:rsid w:val="009B503C"/>
    <w:rsid w:val="009C6E2A"/>
    <w:rsid w:val="009F6878"/>
    <w:rsid w:val="00A2602F"/>
    <w:rsid w:val="00A35C7B"/>
    <w:rsid w:val="00A465B0"/>
    <w:rsid w:val="00A47C98"/>
    <w:rsid w:val="00A9014A"/>
    <w:rsid w:val="00AB7470"/>
    <w:rsid w:val="00AF3F5A"/>
    <w:rsid w:val="00B0252E"/>
    <w:rsid w:val="00B137AC"/>
    <w:rsid w:val="00B15460"/>
    <w:rsid w:val="00B240D5"/>
    <w:rsid w:val="00B25CED"/>
    <w:rsid w:val="00B436C0"/>
    <w:rsid w:val="00B52AC5"/>
    <w:rsid w:val="00B61AA7"/>
    <w:rsid w:val="00B66872"/>
    <w:rsid w:val="00B87AAF"/>
    <w:rsid w:val="00B946E2"/>
    <w:rsid w:val="00B9512B"/>
    <w:rsid w:val="00B97CC6"/>
    <w:rsid w:val="00BA51A2"/>
    <w:rsid w:val="00BC47EA"/>
    <w:rsid w:val="00BD7416"/>
    <w:rsid w:val="00BE09F5"/>
    <w:rsid w:val="00C0513C"/>
    <w:rsid w:val="00C11E46"/>
    <w:rsid w:val="00C1493D"/>
    <w:rsid w:val="00C20D4B"/>
    <w:rsid w:val="00C3559D"/>
    <w:rsid w:val="00C361A4"/>
    <w:rsid w:val="00C403E5"/>
    <w:rsid w:val="00C4205B"/>
    <w:rsid w:val="00C64D11"/>
    <w:rsid w:val="00C9540F"/>
    <w:rsid w:val="00CA0797"/>
    <w:rsid w:val="00CB1C90"/>
    <w:rsid w:val="00CE379A"/>
    <w:rsid w:val="00CE5A3E"/>
    <w:rsid w:val="00D16C1D"/>
    <w:rsid w:val="00D41A7D"/>
    <w:rsid w:val="00D669C3"/>
    <w:rsid w:val="00D739A8"/>
    <w:rsid w:val="00DB3CDD"/>
    <w:rsid w:val="00E0256B"/>
    <w:rsid w:val="00E040DC"/>
    <w:rsid w:val="00E37A3C"/>
    <w:rsid w:val="00E414B1"/>
    <w:rsid w:val="00E45619"/>
    <w:rsid w:val="00E47446"/>
    <w:rsid w:val="00E50914"/>
    <w:rsid w:val="00E7719F"/>
    <w:rsid w:val="00EA2192"/>
    <w:rsid w:val="00EB0F08"/>
    <w:rsid w:val="00EC63EE"/>
    <w:rsid w:val="00EC6D48"/>
    <w:rsid w:val="00ED7417"/>
    <w:rsid w:val="00EE582B"/>
    <w:rsid w:val="00F05AD3"/>
    <w:rsid w:val="00F13310"/>
    <w:rsid w:val="00F4377D"/>
    <w:rsid w:val="00F44FBA"/>
    <w:rsid w:val="00F60137"/>
    <w:rsid w:val="00F60B2B"/>
    <w:rsid w:val="00F63A30"/>
    <w:rsid w:val="00F65054"/>
    <w:rsid w:val="00F81911"/>
    <w:rsid w:val="00F81BA9"/>
    <w:rsid w:val="00F9456E"/>
    <w:rsid w:val="00FA0CA9"/>
    <w:rsid w:val="00FA5632"/>
    <w:rsid w:val="00FA7B64"/>
    <w:rsid w:val="00FB30DF"/>
    <w:rsid w:val="00FB5639"/>
    <w:rsid w:val="00FF1977"/>
    <w:rsid w:val="00FF264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C11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C11E46"/>
  </w:style>
  <w:style w:type="character" w:customStyle="1" w:styleId="eop">
    <w:name w:val="eop"/>
    <w:basedOn w:val="Carpredefinitoparagrafo"/>
    <w:rsid w:val="00C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17E13-16D9-41B1-81F7-C8C22FFE088F}"/>
</file>

<file path=customXml/itemProps2.xml><?xml version="1.0" encoding="utf-8"?>
<ds:datastoreItem xmlns:ds="http://schemas.openxmlformats.org/officeDocument/2006/customXml" ds:itemID="{A5034E08-A5F8-4F84-B763-2A667E6BA390}"/>
</file>

<file path=customXml/itemProps3.xml><?xml version="1.0" encoding="utf-8"?>
<ds:datastoreItem xmlns:ds="http://schemas.openxmlformats.org/officeDocument/2006/customXml" ds:itemID="{A497083F-17F7-48DD-BAD1-14EF59050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2023-01-24T08:10:00Z</dcterms:created>
  <dcterms:modified xsi:type="dcterms:W3CDTF">2023-01-24T08:10:00Z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