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E5" w:rsidRPr="006E3677" w:rsidRDefault="003F01E5" w:rsidP="003F01E5">
      <w:pPr>
        <w:spacing w:after="0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6E3677">
        <w:rPr>
          <w:rFonts w:ascii="Times New Roman" w:hAnsi="Times New Roman" w:cs="Times New Roman"/>
          <w:i/>
          <w:sz w:val="28"/>
          <w:szCs w:val="28"/>
        </w:rPr>
        <w:t xml:space="preserve">Check against delivery </w:t>
      </w:r>
    </w:p>
    <w:p w:rsidR="003F01E5" w:rsidRPr="006E3677" w:rsidRDefault="003F01E5" w:rsidP="003F01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677">
        <w:rPr>
          <w:noProof/>
          <w:sz w:val="28"/>
          <w:szCs w:val="28"/>
          <w:lang w:val="hr-HR" w:eastAsia="hr-HR"/>
        </w:rPr>
        <w:drawing>
          <wp:inline distT="0" distB="0" distL="0" distR="0" wp14:anchorId="253F6D1F" wp14:editId="0D49F603">
            <wp:extent cx="525145" cy="688975"/>
            <wp:effectExtent l="0" t="0" r="8255" b="0"/>
            <wp:docPr id="1" name="Picture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E5" w:rsidRPr="006E3677" w:rsidRDefault="003F01E5" w:rsidP="003F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6E3677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3F01E5" w:rsidRPr="006E3677" w:rsidRDefault="003F01E5" w:rsidP="003F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SRI LANKA</w:t>
      </w:r>
    </w:p>
    <w:p w:rsidR="003F01E5" w:rsidRPr="006E3677" w:rsidRDefault="003F01E5" w:rsidP="003F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February</w:t>
      </w: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2023</w:t>
      </w:r>
    </w:p>
    <w:p w:rsidR="003F01E5" w:rsidRDefault="003F01E5" w:rsidP="003F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E3677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3F01E5" w:rsidRDefault="003F01E5" w:rsidP="003F0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F01E5" w:rsidRDefault="003F01E5" w:rsidP="003F01E5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F01E5" w:rsidRPr="00F74DFF" w:rsidRDefault="003F01E5" w:rsidP="00101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74DFF">
        <w:rPr>
          <w:rFonts w:ascii="Times New Roman" w:hAnsi="Times New Roman" w:cs="Times New Roman"/>
          <w:sz w:val="28"/>
          <w:szCs w:val="28"/>
          <w:lang w:val="en-GB"/>
        </w:rPr>
        <w:t>Mr. President,</w:t>
      </w:r>
    </w:p>
    <w:p w:rsidR="003F01E5" w:rsidRPr="00F74DFF" w:rsidRDefault="003F01E5" w:rsidP="00101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F01E5" w:rsidRPr="00F74DFF" w:rsidRDefault="003F01E5" w:rsidP="00101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74DFF">
        <w:rPr>
          <w:rFonts w:ascii="Times New Roman" w:hAnsi="Times New Roman" w:cs="Times New Roman"/>
          <w:sz w:val="28"/>
          <w:szCs w:val="28"/>
          <w:lang w:val="en-GB"/>
        </w:rPr>
        <w:t xml:space="preserve">Croatia welcomes the Delegation of Sri Lanka and thanks them for the report. </w:t>
      </w:r>
    </w:p>
    <w:p w:rsidR="007A763B" w:rsidRPr="00F74DFF" w:rsidRDefault="007A763B" w:rsidP="00101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A763B" w:rsidRPr="00F74DFF" w:rsidRDefault="007A763B" w:rsidP="00101866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4DFF">
        <w:rPr>
          <w:rFonts w:ascii="Times New Roman" w:hAnsi="Times New Roman" w:cs="Times New Roman"/>
          <w:sz w:val="28"/>
          <w:szCs w:val="28"/>
          <w:lang w:val="en-GB"/>
        </w:rPr>
        <w:t xml:space="preserve">The ongoing political and economic crises </w:t>
      </w:r>
      <w:r w:rsidR="000261B7" w:rsidRPr="00F74DFF">
        <w:rPr>
          <w:rFonts w:ascii="Times New Roman" w:hAnsi="Times New Roman" w:cs="Times New Roman"/>
          <w:spacing w:val="4"/>
          <w:sz w:val="28"/>
          <w:szCs w:val="28"/>
        </w:rPr>
        <w:t>has severely</w:t>
      </w:r>
      <w:r w:rsidR="003C2E4E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 affected the human rights of S</w:t>
      </w:r>
      <w:r w:rsidR="000261B7" w:rsidRPr="00F74DFF">
        <w:rPr>
          <w:rFonts w:ascii="Times New Roman" w:hAnsi="Times New Roman" w:cs="Times New Roman"/>
          <w:spacing w:val="4"/>
          <w:sz w:val="28"/>
          <w:szCs w:val="28"/>
        </w:rPr>
        <w:t>ri Lankans.</w:t>
      </w:r>
      <w:r w:rsidR="00B02E1F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 We</w:t>
      </w:r>
      <w:r w:rsidR="000261B7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 encourage the Government to engage in meaningful </w:t>
      </w:r>
      <w:r w:rsidR="00B02E1F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and broad </w:t>
      </w:r>
      <w:r w:rsidR="00067912" w:rsidRPr="00F74DFF">
        <w:rPr>
          <w:rFonts w:ascii="Times New Roman" w:hAnsi="Times New Roman" w:cs="Times New Roman"/>
          <w:spacing w:val="4"/>
          <w:sz w:val="28"/>
          <w:szCs w:val="28"/>
        </w:rPr>
        <w:t>national dialogue</w:t>
      </w:r>
      <w:r w:rsidR="000261B7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 on </w:t>
      </w:r>
      <w:r w:rsidR="00B02E1F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a democratic and orderly transition aimed at returning to reconciliation, stability and economic recovery. </w:t>
      </w:r>
      <w:r w:rsidR="000261B7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9C40DE" w:rsidRPr="00F74DFF" w:rsidRDefault="009C40DE" w:rsidP="009C40DE">
      <w:pPr>
        <w:spacing w:before="120" w:after="1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02E1F" w:rsidRPr="00F74DFF" w:rsidRDefault="00B02E1F" w:rsidP="009C40DE">
      <w:pPr>
        <w:spacing w:before="120" w:after="1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In a constructive spirit, we </w:t>
      </w:r>
      <w:bookmarkStart w:id="0" w:name="_GoBack"/>
      <w:bookmarkEnd w:id="0"/>
      <w:r w:rsidRPr="00F74DFF">
        <w:rPr>
          <w:rFonts w:ascii="Times New Roman" w:hAnsi="Times New Roman" w:cs="Times New Roman"/>
          <w:spacing w:val="4"/>
          <w:sz w:val="28"/>
          <w:szCs w:val="28"/>
        </w:rPr>
        <w:t>recommend:</w:t>
      </w:r>
    </w:p>
    <w:p w:rsidR="00101866" w:rsidRPr="00F74DFF" w:rsidRDefault="00101866" w:rsidP="009C40D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Undertake a broad -based consultative process to advance constitutional reforms that </w:t>
      </w:r>
      <w:r w:rsidR="001838AA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will </w:t>
      </w:r>
      <w:r w:rsidRPr="00F74DFF">
        <w:rPr>
          <w:rFonts w:ascii="Times New Roman" w:hAnsi="Times New Roman" w:cs="Times New Roman"/>
          <w:spacing w:val="4"/>
          <w:sz w:val="28"/>
          <w:szCs w:val="28"/>
        </w:rPr>
        <w:t>guarantee the independence of key instituti</w:t>
      </w:r>
      <w:r w:rsidR="003C2E4E" w:rsidRPr="00F74DFF">
        <w:rPr>
          <w:rFonts w:ascii="Times New Roman" w:hAnsi="Times New Roman" w:cs="Times New Roman"/>
          <w:spacing w:val="4"/>
          <w:sz w:val="28"/>
          <w:szCs w:val="28"/>
        </w:rPr>
        <w:t>ons, including the judiciary,</w:t>
      </w:r>
      <w:r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74DFF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and </w:t>
      </w:r>
      <w:r w:rsidRPr="00F74DFF">
        <w:rPr>
          <w:rFonts w:ascii="Times New Roman" w:hAnsi="Times New Roman" w:cs="Times New Roman"/>
          <w:spacing w:val="4"/>
          <w:sz w:val="28"/>
          <w:szCs w:val="28"/>
        </w:rPr>
        <w:t>the Human Rights Commission;</w:t>
      </w:r>
    </w:p>
    <w:p w:rsidR="007A763B" w:rsidRPr="00F74DFF" w:rsidRDefault="00067912" w:rsidP="009C40D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pacing w:val="4"/>
        </w:rPr>
      </w:pPr>
      <w:r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Prepare </w:t>
      </w:r>
      <w:r w:rsidR="009C40DE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and implement </w:t>
      </w:r>
      <w:r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a comprehensive strategy on transitional justice and accountability, </w:t>
      </w:r>
      <w:r w:rsidR="001838AA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and </w:t>
      </w:r>
      <w:r w:rsidR="009C40DE" w:rsidRPr="00F74DFF">
        <w:rPr>
          <w:rFonts w:ascii="Times New Roman" w:hAnsi="Times New Roman" w:cs="Times New Roman"/>
          <w:spacing w:val="4"/>
          <w:sz w:val="28"/>
          <w:szCs w:val="28"/>
        </w:rPr>
        <w:t>ensure the independence and effectiveness of the</w:t>
      </w:r>
      <w:r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 Office of Missing Persons and Office for Reparations</w:t>
      </w:r>
      <w:r w:rsidR="009C40DE" w:rsidRPr="00F74DFF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1838AA" w:rsidRPr="00F74DFF" w:rsidRDefault="009C40DE" w:rsidP="009C40D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74DFF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1838AA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ake all appropriate legislative, administrative, social and educational measures to protect </w:t>
      </w:r>
      <w:r w:rsidRPr="00F74DFF">
        <w:rPr>
          <w:rFonts w:ascii="Times New Roman" w:hAnsi="Times New Roman" w:cs="Times New Roman"/>
          <w:spacing w:val="4"/>
          <w:sz w:val="28"/>
          <w:szCs w:val="28"/>
        </w:rPr>
        <w:t>children</w:t>
      </w:r>
      <w:r w:rsidR="001838AA"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 from all forms of</w:t>
      </w:r>
      <w:r w:rsidRPr="00F74DFF">
        <w:rPr>
          <w:rFonts w:ascii="Times New Roman" w:hAnsi="Times New Roman" w:cs="Times New Roman"/>
          <w:spacing w:val="4"/>
          <w:sz w:val="28"/>
          <w:szCs w:val="28"/>
        </w:rPr>
        <w:t xml:space="preserve"> physical and mental violence, including sexual abuse, and ban corporal punishment of children in all situations. </w:t>
      </w:r>
    </w:p>
    <w:p w:rsidR="00B02E1F" w:rsidRPr="00F74DFF" w:rsidRDefault="009C40DE">
      <w:pPr>
        <w:rPr>
          <w:rFonts w:ascii="Times New Roman" w:hAnsi="Times New Roman" w:cs="Times New Roman"/>
          <w:spacing w:val="4"/>
          <w:sz w:val="28"/>
          <w:szCs w:val="28"/>
        </w:rPr>
      </w:pPr>
      <w:r w:rsidRPr="00F74DFF">
        <w:rPr>
          <w:rFonts w:ascii="Times New Roman" w:hAnsi="Times New Roman" w:cs="Times New Roman"/>
          <w:spacing w:val="4"/>
          <w:sz w:val="28"/>
          <w:szCs w:val="28"/>
        </w:rPr>
        <w:t>We wish Sri Lanka successful review.</w:t>
      </w:r>
      <w:r w:rsidRPr="00F74DFF">
        <w:rPr>
          <w:rFonts w:ascii="Times New Roman" w:hAnsi="Times New Roman" w:cs="Times New Roman"/>
          <w:spacing w:val="4"/>
          <w:sz w:val="28"/>
          <w:szCs w:val="28"/>
        </w:rPr>
        <w:br/>
      </w:r>
      <w:r w:rsidRPr="00F74DFF">
        <w:rPr>
          <w:rFonts w:ascii="Times New Roman" w:hAnsi="Times New Roman" w:cs="Times New Roman"/>
          <w:spacing w:val="4"/>
          <w:sz w:val="28"/>
          <w:szCs w:val="28"/>
        </w:rPr>
        <w:br/>
        <w:t>I thank you.</w:t>
      </w:r>
    </w:p>
    <w:sectPr w:rsidR="00B02E1F" w:rsidRPr="00F7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3654"/>
    <w:multiLevelType w:val="hybridMultilevel"/>
    <w:tmpl w:val="204A1134"/>
    <w:lvl w:ilvl="0" w:tplc="467A1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0B"/>
    <w:rsid w:val="000261B7"/>
    <w:rsid w:val="00067912"/>
    <w:rsid w:val="00101866"/>
    <w:rsid w:val="001838AA"/>
    <w:rsid w:val="003C2E4E"/>
    <w:rsid w:val="003F01E5"/>
    <w:rsid w:val="0069123B"/>
    <w:rsid w:val="006E770B"/>
    <w:rsid w:val="007A763B"/>
    <w:rsid w:val="009C40DE"/>
    <w:rsid w:val="00AE2A92"/>
    <w:rsid w:val="00B02E1F"/>
    <w:rsid w:val="00D95923"/>
    <w:rsid w:val="00F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BCDD"/>
  <w15:chartTrackingRefBased/>
  <w15:docId w15:val="{4AB4821B-743B-408B-BBAA-7CD8BF9C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E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7A763B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7A763B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02E1F"/>
    <w:pPr>
      <w:ind w:left="720"/>
      <w:contextualSpacing/>
    </w:pPr>
  </w:style>
  <w:style w:type="character" w:customStyle="1" w:styleId="Hyperlink8">
    <w:name w:val="Hyperlink.8"/>
    <w:basedOn w:val="DefaultParagraphFont"/>
    <w:rsid w:val="0006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87521-66CC-4A6F-BD16-949516B79D59}"/>
</file>

<file path=customXml/itemProps2.xml><?xml version="1.0" encoding="utf-8"?>
<ds:datastoreItem xmlns:ds="http://schemas.openxmlformats.org/officeDocument/2006/customXml" ds:itemID="{8A78CEB4-FBEB-4220-8CAC-E8A892D01742}"/>
</file>

<file path=customXml/itemProps3.xml><?xml version="1.0" encoding="utf-8"?>
<ds:datastoreItem xmlns:ds="http://schemas.openxmlformats.org/officeDocument/2006/customXml" ds:itemID="{DE3E35B8-A1ED-4C10-A70B-456A2CECC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 Balija</cp:lastModifiedBy>
  <cp:revision>6</cp:revision>
  <dcterms:created xsi:type="dcterms:W3CDTF">2023-01-27T12:58:00Z</dcterms:created>
  <dcterms:modified xsi:type="dcterms:W3CDTF">2023-01-31T12:04:00Z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