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274F4" w14:textId="77777777" w:rsidR="00250EC4" w:rsidRPr="00853102" w:rsidRDefault="00250EC4" w:rsidP="00250EC4">
      <w:pPr>
        <w:spacing w:line="276" w:lineRule="auto"/>
        <w:jc w:val="center"/>
        <w:rPr>
          <w:rFonts w:ascii="Arial" w:hAnsi="Arial" w:cs="Arial"/>
          <w:b/>
        </w:rPr>
      </w:pPr>
    </w:p>
    <w:p w14:paraId="609DA242" w14:textId="77777777" w:rsidR="00250EC4" w:rsidRPr="00853102" w:rsidRDefault="00250EC4" w:rsidP="00250EC4">
      <w:pPr>
        <w:spacing w:line="276" w:lineRule="auto"/>
        <w:jc w:val="center"/>
        <w:rPr>
          <w:rFonts w:ascii="Arial" w:hAnsi="Arial" w:cs="Arial"/>
          <w:b/>
        </w:rPr>
      </w:pPr>
      <w:r w:rsidRPr="00853102">
        <w:rPr>
          <w:rFonts w:ascii="Arial" w:hAnsi="Arial" w:cs="Arial"/>
          <w:b/>
          <w:noProof/>
          <w:lang w:eastAsia="en-GB"/>
        </w:rPr>
        <w:drawing>
          <wp:anchor distT="0" distB="0" distL="114300" distR="114300" simplePos="0" relativeHeight="251659264" behindDoc="0" locked="0" layoutInCell="1" allowOverlap="1" wp14:anchorId="5AF4C9B5" wp14:editId="7BEB19CA">
            <wp:simplePos x="3442915" y="1137037"/>
            <wp:positionH relativeFrom="margin">
              <wp:align>center</wp:align>
            </wp:positionH>
            <wp:positionV relativeFrom="margin">
              <wp:align>top</wp:align>
            </wp:positionV>
            <wp:extent cx="969264" cy="774905"/>
            <wp:effectExtent l="0" t="0" r="2540" b="6350"/>
            <wp:wrapSquare wrapText="bothSides"/>
            <wp:docPr id="1" name="Picture 1" descr="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of Malays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264" cy="77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6B44A" w14:textId="77777777" w:rsidR="00250EC4" w:rsidRPr="00853102" w:rsidRDefault="00250EC4" w:rsidP="00250EC4">
      <w:pPr>
        <w:spacing w:line="276" w:lineRule="auto"/>
        <w:jc w:val="center"/>
        <w:rPr>
          <w:rFonts w:ascii="Arial" w:hAnsi="Arial" w:cs="Arial"/>
          <w:b/>
        </w:rPr>
      </w:pPr>
    </w:p>
    <w:p w14:paraId="711F4D73" w14:textId="77777777" w:rsidR="00250EC4" w:rsidRPr="00853102" w:rsidRDefault="00250EC4" w:rsidP="00250EC4">
      <w:pPr>
        <w:spacing w:line="276" w:lineRule="auto"/>
        <w:jc w:val="center"/>
        <w:rPr>
          <w:rFonts w:ascii="Arial" w:hAnsi="Arial" w:cs="Arial"/>
          <w:b/>
        </w:rPr>
      </w:pPr>
    </w:p>
    <w:p w14:paraId="58EB3B6C" w14:textId="77777777" w:rsidR="00250EC4" w:rsidRPr="00853102" w:rsidRDefault="00250EC4" w:rsidP="00250EC4">
      <w:pPr>
        <w:spacing w:line="240" w:lineRule="auto"/>
        <w:rPr>
          <w:rFonts w:ascii="Arial" w:hAnsi="Arial" w:cs="Arial"/>
          <w:b/>
        </w:rPr>
      </w:pPr>
    </w:p>
    <w:p w14:paraId="535387CF" w14:textId="77777777" w:rsidR="00250EC4" w:rsidRPr="00C106B0" w:rsidRDefault="00250EC4" w:rsidP="00250EC4">
      <w:pPr>
        <w:spacing w:line="240" w:lineRule="auto"/>
        <w:jc w:val="center"/>
        <w:rPr>
          <w:rFonts w:ascii="Arial" w:hAnsi="Arial" w:cs="Arial"/>
          <w:b/>
        </w:rPr>
      </w:pPr>
      <w:r w:rsidRPr="00C106B0">
        <w:rPr>
          <w:rFonts w:ascii="Arial" w:hAnsi="Arial" w:cs="Arial"/>
          <w:b/>
        </w:rPr>
        <w:t>STATEMENT BY MALAYSIA</w:t>
      </w:r>
    </w:p>
    <w:p w14:paraId="468DE76A" w14:textId="2FD7981A" w:rsidR="00250EC4" w:rsidRPr="00C106B0" w:rsidRDefault="00250EC4" w:rsidP="00250EC4">
      <w:pPr>
        <w:spacing w:line="240" w:lineRule="auto"/>
        <w:jc w:val="center"/>
        <w:rPr>
          <w:rFonts w:ascii="Arial" w:hAnsi="Arial" w:cs="Arial"/>
          <w:b/>
        </w:rPr>
      </w:pPr>
      <w:r w:rsidRPr="00C106B0">
        <w:rPr>
          <w:rFonts w:ascii="Arial" w:hAnsi="Arial" w:cs="Arial"/>
          <w:b/>
        </w:rPr>
        <w:t xml:space="preserve">REVIEW OF </w:t>
      </w:r>
      <w:r>
        <w:rPr>
          <w:rFonts w:ascii="Arial" w:hAnsi="Arial" w:cs="Arial"/>
          <w:b/>
        </w:rPr>
        <w:t>PERU</w:t>
      </w:r>
    </w:p>
    <w:p w14:paraId="4CF3B7D5" w14:textId="77777777" w:rsidR="00250EC4" w:rsidRPr="00C106B0" w:rsidRDefault="00250EC4" w:rsidP="00250EC4">
      <w:pPr>
        <w:spacing w:line="240" w:lineRule="auto"/>
        <w:jc w:val="center"/>
        <w:rPr>
          <w:rFonts w:ascii="Arial" w:hAnsi="Arial" w:cs="Arial"/>
          <w:b/>
        </w:rPr>
      </w:pPr>
      <w:r>
        <w:rPr>
          <w:rFonts w:ascii="Arial" w:hAnsi="Arial" w:cs="Arial"/>
          <w:b/>
        </w:rPr>
        <w:t>42</w:t>
      </w:r>
      <w:r w:rsidRPr="00457B53">
        <w:rPr>
          <w:rFonts w:ascii="Arial" w:hAnsi="Arial" w:cs="Arial"/>
          <w:b/>
          <w:vertAlign w:val="superscript"/>
        </w:rPr>
        <w:t>ND</w:t>
      </w:r>
      <w:r>
        <w:rPr>
          <w:rFonts w:ascii="Arial" w:hAnsi="Arial" w:cs="Arial"/>
          <w:b/>
        </w:rPr>
        <w:t xml:space="preserve"> </w:t>
      </w:r>
      <w:r w:rsidRPr="00C106B0">
        <w:rPr>
          <w:rFonts w:ascii="Arial" w:hAnsi="Arial" w:cs="Arial"/>
          <w:b/>
        </w:rPr>
        <w:t xml:space="preserve">SESSION OF THE UPR WORKING GROUP </w:t>
      </w:r>
    </w:p>
    <w:p w14:paraId="3CE0368D" w14:textId="77777777" w:rsidR="00250EC4" w:rsidRDefault="00250EC4" w:rsidP="00250EC4">
      <w:pPr>
        <w:pBdr>
          <w:bottom w:val="single" w:sz="12" w:space="1" w:color="auto"/>
        </w:pBdr>
        <w:spacing w:line="240" w:lineRule="auto"/>
        <w:jc w:val="center"/>
        <w:rPr>
          <w:rFonts w:ascii="Arial" w:hAnsi="Arial" w:cs="Arial"/>
          <w:b/>
        </w:rPr>
      </w:pPr>
      <w:r>
        <w:rPr>
          <w:rFonts w:ascii="Arial" w:hAnsi="Arial" w:cs="Arial"/>
          <w:b/>
        </w:rPr>
        <w:t>23 JANUARY – 3 FEBRUARY 2023</w:t>
      </w:r>
    </w:p>
    <w:p w14:paraId="0099A6B4" w14:textId="77777777" w:rsidR="00250EC4" w:rsidRPr="00C106B0" w:rsidRDefault="00250EC4" w:rsidP="00250EC4">
      <w:pPr>
        <w:pBdr>
          <w:bottom w:val="single" w:sz="12" w:space="1" w:color="auto"/>
        </w:pBdr>
        <w:spacing w:line="240" w:lineRule="auto"/>
        <w:jc w:val="center"/>
        <w:rPr>
          <w:rFonts w:ascii="Arial" w:hAnsi="Arial" w:cs="Arial"/>
          <w:b/>
        </w:rPr>
      </w:pPr>
    </w:p>
    <w:p w14:paraId="219CF4F3" w14:textId="77777777" w:rsidR="00250EC4" w:rsidRPr="00C106B0" w:rsidRDefault="00250EC4" w:rsidP="00250EC4">
      <w:pPr>
        <w:spacing w:line="240" w:lineRule="auto"/>
        <w:rPr>
          <w:rFonts w:ascii="Arial" w:eastAsiaTheme="minorHAnsi" w:hAnsi="Arial" w:cs="Arial"/>
        </w:rPr>
      </w:pPr>
    </w:p>
    <w:p w14:paraId="4C620E11" w14:textId="6AD4F4BB" w:rsidR="00250EC4" w:rsidRDefault="00250EC4" w:rsidP="001D01DF">
      <w:pPr>
        <w:pStyle w:val="ListParagraph"/>
        <w:spacing w:line="240" w:lineRule="auto"/>
        <w:ind w:left="0"/>
        <w:rPr>
          <w:rFonts w:ascii="Arial" w:hAnsi="Arial" w:cs="Arial"/>
          <w:lang w:eastAsia="en-GB"/>
        </w:rPr>
      </w:pPr>
      <w:r w:rsidRPr="00697A33">
        <w:rPr>
          <w:rFonts w:ascii="Arial" w:hAnsi="Arial" w:cs="Arial"/>
          <w:lang w:eastAsia="en-GB"/>
        </w:rPr>
        <w:t xml:space="preserve">Malaysia commends </w:t>
      </w:r>
      <w:r w:rsidR="00C70975">
        <w:rPr>
          <w:rFonts w:ascii="Arial" w:hAnsi="Arial" w:cs="Arial"/>
          <w:lang w:eastAsia="en-GB"/>
        </w:rPr>
        <w:t xml:space="preserve">Peru for its commitments on human rights as reflected in the national </w:t>
      </w:r>
      <w:proofErr w:type="spellStart"/>
      <w:r w:rsidR="00C70975">
        <w:rPr>
          <w:rFonts w:ascii="Arial" w:hAnsi="Arial" w:cs="Arial"/>
          <w:lang w:eastAsia="en-GB"/>
        </w:rPr>
        <w:t>mutilsectoral</w:t>
      </w:r>
      <w:proofErr w:type="spellEnd"/>
      <w:r w:rsidR="00C70975">
        <w:rPr>
          <w:rFonts w:ascii="Arial" w:hAnsi="Arial" w:cs="Arial"/>
          <w:lang w:eastAsia="en-GB"/>
        </w:rPr>
        <w:t xml:space="preserve"> human rights policy for the period up to 2030. We also welcome the adoption of the first National Action Plan on Business and Human Rights, as well as other legislation to improve access to health</w:t>
      </w:r>
      <w:r w:rsidR="00B900EA">
        <w:rPr>
          <w:rFonts w:ascii="Arial" w:hAnsi="Arial" w:cs="Arial"/>
          <w:lang w:eastAsia="en-GB"/>
        </w:rPr>
        <w:t xml:space="preserve"> and </w:t>
      </w:r>
      <w:r w:rsidR="00C70975">
        <w:rPr>
          <w:rFonts w:ascii="Arial" w:hAnsi="Arial" w:cs="Arial"/>
          <w:lang w:eastAsia="en-GB"/>
        </w:rPr>
        <w:t xml:space="preserve">education </w:t>
      </w:r>
      <w:r w:rsidR="00B900EA">
        <w:rPr>
          <w:rFonts w:ascii="Arial" w:hAnsi="Arial" w:cs="Arial"/>
          <w:lang w:eastAsia="en-GB"/>
        </w:rPr>
        <w:t xml:space="preserve">with the aim </w:t>
      </w:r>
      <w:r w:rsidR="00C70975">
        <w:rPr>
          <w:rFonts w:ascii="Arial" w:hAnsi="Arial" w:cs="Arial"/>
          <w:lang w:eastAsia="en-GB"/>
        </w:rPr>
        <w:t xml:space="preserve">to better protect persons in vulnerable settings. </w:t>
      </w:r>
    </w:p>
    <w:p w14:paraId="00055569" w14:textId="40E81629" w:rsidR="00605E40" w:rsidRDefault="00605E40" w:rsidP="00605E40">
      <w:pPr>
        <w:pStyle w:val="ListParagraph"/>
        <w:spacing w:line="240" w:lineRule="auto"/>
        <w:ind w:left="0"/>
        <w:rPr>
          <w:rFonts w:ascii="Arial" w:hAnsi="Arial" w:cs="Arial"/>
          <w:lang w:eastAsia="en-GB"/>
        </w:rPr>
      </w:pPr>
    </w:p>
    <w:p w14:paraId="399B1540" w14:textId="470C091C" w:rsidR="00605E40" w:rsidRDefault="00605E40" w:rsidP="00250EC4">
      <w:pPr>
        <w:pStyle w:val="ListParagraph"/>
        <w:numPr>
          <w:ilvl w:val="0"/>
          <w:numId w:val="1"/>
        </w:numPr>
        <w:spacing w:line="240" w:lineRule="auto"/>
        <w:ind w:left="0" w:firstLine="0"/>
        <w:rPr>
          <w:rFonts w:ascii="Arial" w:hAnsi="Arial" w:cs="Arial"/>
          <w:lang w:eastAsia="en-GB"/>
        </w:rPr>
      </w:pPr>
      <w:r>
        <w:rPr>
          <w:rFonts w:ascii="Arial" w:hAnsi="Arial" w:cs="Arial"/>
          <w:lang w:eastAsia="en-GB"/>
        </w:rPr>
        <w:t xml:space="preserve">Malaysia welcomes the efforts made by Peru </w:t>
      </w:r>
      <w:r w:rsidR="00575343">
        <w:rPr>
          <w:rFonts w:ascii="Arial" w:hAnsi="Arial" w:cs="Arial"/>
          <w:lang w:eastAsia="en-GB"/>
        </w:rPr>
        <w:t xml:space="preserve">to reduce </w:t>
      </w:r>
      <w:r>
        <w:rPr>
          <w:rFonts w:ascii="Arial" w:hAnsi="Arial" w:cs="Arial"/>
          <w:lang w:eastAsia="en-GB"/>
        </w:rPr>
        <w:t xml:space="preserve">ethnic-racial discrimination and racism through the adoption of the 2022 National Policy for the Afro-Peruvian People for the period up to 2030 as well as the 2021 National Policy on Indigenous Languages, Oral Tradition and Interculturality. </w:t>
      </w:r>
      <w:r w:rsidR="001D01DF">
        <w:rPr>
          <w:rFonts w:ascii="Arial" w:hAnsi="Arial" w:cs="Arial"/>
          <w:lang w:eastAsia="en-GB"/>
        </w:rPr>
        <w:t>W</w:t>
      </w:r>
      <w:r>
        <w:rPr>
          <w:rFonts w:ascii="Arial" w:hAnsi="Arial" w:cs="Arial"/>
          <w:lang w:eastAsia="en-GB"/>
        </w:rPr>
        <w:t xml:space="preserve">e encourage Peru to </w:t>
      </w:r>
      <w:r w:rsidR="00B900EA">
        <w:rPr>
          <w:rFonts w:ascii="Arial" w:hAnsi="Arial" w:cs="Arial"/>
          <w:lang w:eastAsia="en-GB"/>
        </w:rPr>
        <w:t>step-up its efforts</w:t>
      </w:r>
      <w:r>
        <w:rPr>
          <w:rFonts w:ascii="Arial" w:hAnsi="Arial" w:cs="Arial"/>
          <w:lang w:eastAsia="en-GB"/>
        </w:rPr>
        <w:t xml:space="preserve"> in addressing this issue</w:t>
      </w:r>
      <w:r w:rsidR="00756D27">
        <w:rPr>
          <w:rFonts w:ascii="Arial" w:hAnsi="Arial" w:cs="Arial"/>
          <w:lang w:eastAsia="en-GB"/>
        </w:rPr>
        <w:t xml:space="preserve"> by ensuring effective implementation of the above-mentioned policies. </w:t>
      </w:r>
    </w:p>
    <w:p w14:paraId="68C27801" w14:textId="77777777" w:rsidR="00250EC4" w:rsidRPr="000B005F" w:rsidRDefault="00250EC4" w:rsidP="00250EC4">
      <w:pPr>
        <w:pStyle w:val="ListParagraph"/>
        <w:spacing w:line="240" w:lineRule="auto"/>
        <w:ind w:left="0"/>
        <w:rPr>
          <w:rFonts w:ascii="Arial" w:hAnsi="Arial" w:cs="Arial"/>
          <w:lang w:eastAsia="en-GB"/>
        </w:rPr>
      </w:pPr>
    </w:p>
    <w:p w14:paraId="0782AE03" w14:textId="77777777" w:rsidR="00250EC4" w:rsidRPr="00C106B0" w:rsidRDefault="00250EC4" w:rsidP="00250EC4">
      <w:pPr>
        <w:pStyle w:val="ListParagraph"/>
        <w:numPr>
          <w:ilvl w:val="0"/>
          <w:numId w:val="1"/>
        </w:numPr>
        <w:spacing w:line="240" w:lineRule="auto"/>
        <w:ind w:left="0" w:firstLine="0"/>
        <w:rPr>
          <w:rFonts w:ascii="Arial" w:hAnsi="Arial" w:cs="Arial"/>
          <w:lang w:val="en-US"/>
        </w:rPr>
      </w:pPr>
      <w:r w:rsidRPr="00C14BE6">
        <w:rPr>
          <w:rFonts w:ascii="Arial" w:hAnsi="Arial" w:cs="Arial"/>
          <w:lang w:eastAsia="en-GB"/>
        </w:rPr>
        <w:t xml:space="preserve">In the spirit of constructive engagement, Malaysia </w:t>
      </w:r>
      <w:r w:rsidRPr="00613DDD">
        <w:rPr>
          <w:rFonts w:ascii="Arial" w:hAnsi="Arial" w:cs="Arial"/>
          <w:b/>
          <w:bCs/>
          <w:u w:val="single"/>
          <w:lang w:eastAsia="en-GB"/>
        </w:rPr>
        <w:t>recommends</w:t>
      </w:r>
      <w:r>
        <w:rPr>
          <w:rFonts w:ascii="Arial" w:hAnsi="Arial" w:cs="Arial"/>
          <w:lang w:eastAsia="en-GB"/>
        </w:rPr>
        <w:t xml:space="preserve"> the following:</w:t>
      </w:r>
    </w:p>
    <w:p w14:paraId="3B5A4EEE" w14:textId="77777777" w:rsidR="00250EC4" w:rsidRDefault="00250EC4" w:rsidP="00250EC4">
      <w:pPr>
        <w:spacing w:line="240" w:lineRule="auto"/>
        <w:rPr>
          <w:rFonts w:ascii="Arial" w:hAnsi="Arial" w:cs="Arial"/>
          <w:lang w:val="en-US" w:eastAsia="en-GB"/>
        </w:rPr>
      </w:pPr>
    </w:p>
    <w:p w14:paraId="497B97D3" w14:textId="7EE553F8" w:rsidR="00756D27" w:rsidRDefault="00250EC4" w:rsidP="008E3D9B">
      <w:pPr>
        <w:spacing w:line="240" w:lineRule="auto"/>
        <w:ind w:left="1276" w:hanging="709"/>
        <w:rPr>
          <w:rFonts w:ascii="Arial" w:hAnsi="Arial" w:cs="Arial"/>
          <w:lang w:val="en-US" w:eastAsia="en-GB"/>
        </w:rPr>
      </w:pPr>
      <w:r>
        <w:rPr>
          <w:rFonts w:ascii="Arial" w:hAnsi="Arial" w:cs="Arial"/>
          <w:lang w:val="en-US" w:eastAsia="en-GB"/>
        </w:rPr>
        <w:t>3.1</w:t>
      </w:r>
      <w:r>
        <w:rPr>
          <w:rFonts w:ascii="Arial" w:hAnsi="Arial" w:cs="Arial"/>
          <w:lang w:val="en-US" w:eastAsia="en-GB"/>
        </w:rPr>
        <w:tab/>
        <w:t xml:space="preserve">Continue </w:t>
      </w:r>
      <w:r w:rsidR="00756D27">
        <w:rPr>
          <w:rFonts w:ascii="Arial" w:hAnsi="Arial" w:cs="Arial"/>
          <w:lang w:val="en-US" w:eastAsia="en-GB"/>
        </w:rPr>
        <w:t xml:space="preserve">efforts aimed at strengthening protection and respect for all human rights of Indigenous Peoples and people of African descent without discrimination; </w:t>
      </w:r>
    </w:p>
    <w:p w14:paraId="3ED344C9" w14:textId="77777777" w:rsidR="008E3D9B" w:rsidRDefault="008E3D9B" w:rsidP="008E3D9B">
      <w:pPr>
        <w:spacing w:line="240" w:lineRule="auto"/>
        <w:ind w:left="1276" w:hanging="709"/>
        <w:rPr>
          <w:rFonts w:ascii="Arial" w:hAnsi="Arial" w:cs="Arial"/>
          <w:lang w:val="en-US" w:eastAsia="en-GB"/>
        </w:rPr>
      </w:pPr>
    </w:p>
    <w:p w14:paraId="2E6AD123" w14:textId="4846222C" w:rsidR="00756D27" w:rsidRDefault="00756D27" w:rsidP="00250EC4">
      <w:pPr>
        <w:spacing w:line="240" w:lineRule="auto"/>
        <w:ind w:left="1276" w:hanging="709"/>
        <w:rPr>
          <w:rFonts w:ascii="Arial" w:hAnsi="Arial" w:cs="Arial"/>
          <w:lang w:val="en-US" w:eastAsia="en-GB"/>
        </w:rPr>
      </w:pPr>
      <w:r>
        <w:rPr>
          <w:rFonts w:ascii="Arial" w:hAnsi="Arial" w:cs="Arial"/>
          <w:lang w:val="en-US" w:eastAsia="en-GB"/>
        </w:rPr>
        <w:t>3.2</w:t>
      </w:r>
      <w:r>
        <w:rPr>
          <w:rFonts w:ascii="Arial" w:hAnsi="Arial" w:cs="Arial"/>
          <w:lang w:val="en-US" w:eastAsia="en-GB"/>
        </w:rPr>
        <w:tab/>
        <w:t xml:space="preserve">Continue to develop and strengthen </w:t>
      </w:r>
      <w:proofErr w:type="spellStart"/>
      <w:r>
        <w:rPr>
          <w:rFonts w:ascii="Arial" w:hAnsi="Arial" w:cs="Arial"/>
          <w:lang w:val="en-US" w:eastAsia="en-GB"/>
        </w:rPr>
        <w:t>programmes</w:t>
      </w:r>
      <w:proofErr w:type="spellEnd"/>
      <w:r>
        <w:rPr>
          <w:rFonts w:ascii="Arial" w:hAnsi="Arial" w:cs="Arial"/>
          <w:lang w:val="en-US" w:eastAsia="en-GB"/>
        </w:rPr>
        <w:t xml:space="preserve"> to eradicate poverty and improve the living standards for </w:t>
      </w:r>
      <w:r w:rsidR="00B900EA">
        <w:rPr>
          <w:rFonts w:ascii="Arial" w:hAnsi="Arial" w:cs="Arial"/>
          <w:lang w:val="en-US" w:eastAsia="en-GB"/>
        </w:rPr>
        <w:t xml:space="preserve">the </w:t>
      </w:r>
      <w:r w:rsidRPr="0028576D">
        <w:rPr>
          <w:rFonts w:ascii="Arial" w:hAnsi="Arial" w:cs="Arial"/>
          <w:lang w:val="en-US" w:eastAsia="en-GB"/>
        </w:rPr>
        <w:t>targeted population,</w:t>
      </w:r>
      <w:r w:rsidR="004F2BFD" w:rsidRPr="0028576D">
        <w:rPr>
          <w:rFonts w:ascii="Arial" w:hAnsi="Arial" w:cs="Arial"/>
          <w:lang w:val="en-US" w:eastAsia="en-GB"/>
        </w:rPr>
        <w:t xml:space="preserve"> including addressing cases of malnutrition </w:t>
      </w:r>
      <w:r w:rsidR="00B900EA">
        <w:rPr>
          <w:rFonts w:ascii="Arial" w:hAnsi="Arial" w:cs="Arial"/>
          <w:lang w:val="en-US" w:eastAsia="en-GB"/>
        </w:rPr>
        <w:t>of</w:t>
      </w:r>
      <w:r w:rsidR="00B900EA" w:rsidRPr="0028576D">
        <w:rPr>
          <w:rFonts w:ascii="Arial" w:hAnsi="Arial" w:cs="Arial"/>
          <w:lang w:val="en-US" w:eastAsia="en-GB"/>
        </w:rPr>
        <w:t xml:space="preserve"> </w:t>
      </w:r>
      <w:r w:rsidR="004F2BFD" w:rsidRPr="0028576D">
        <w:rPr>
          <w:rFonts w:ascii="Arial" w:hAnsi="Arial" w:cs="Arial"/>
          <w:lang w:val="en-US" w:eastAsia="en-GB"/>
        </w:rPr>
        <w:t xml:space="preserve">indigenous </w:t>
      </w:r>
      <w:r w:rsidR="001D01DF">
        <w:rPr>
          <w:rFonts w:ascii="Arial" w:hAnsi="Arial" w:cs="Arial"/>
          <w:lang w:val="en-US" w:eastAsia="en-GB"/>
        </w:rPr>
        <w:t>children; and</w:t>
      </w:r>
      <w:bookmarkStart w:id="0" w:name="_GoBack"/>
      <w:bookmarkEnd w:id="0"/>
    </w:p>
    <w:p w14:paraId="608969CE" w14:textId="12ACE03A" w:rsidR="008E3D9B" w:rsidRDefault="008E3D9B" w:rsidP="00250EC4">
      <w:pPr>
        <w:spacing w:line="240" w:lineRule="auto"/>
        <w:ind w:left="1276" w:hanging="709"/>
        <w:rPr>
          <w:rFonts w:ascii="Arial" w:hAnsi="Arial" w:cs="Arial"/>
          <w:lang w:val="en-US" w:eastAsia="en-GB"/>
        </w:rPr>
      </w:pPr>
    </w:p>
    <w:p w14:paraId="0D22C320" w14:textId="075DA52E" w:rsidR="008E3D9B" w:rsidRDefault="008E3D9B" w:rsidP="00250EC4">
      <w:pPr>
        <w:spacing w:line="240" w:lineRule="auto"/>
        <w:ind w:left="1276" w:hanging="709"/>
        <w:rPr>
          <w:rFonts w:ascii="Arial" w:hAnsi="Arial" w:cs="Arial"/>
          <w:lang w:val="en-US" w:eastAsia="en-GB"/>
        </w:rPr>
      </w:pPr>
      <w:r>
        <w:rPr>
          <w:rFonts w:ascii="Arial" w:hAnsi="Arial" w:cs="Arial"/>
          <w:lang w:val="en-US" w:eastAsia="en-GB"/>
        </w:rPr>
        <w:t>3.3</w:t>
      </w:r>
      <w:r>
        <w:rPr>
          <w:rFonts w:ascii="Arial" w:hAnsi="Arial" w:cs="Arial"/>
          <w:lang w:val="en-US" w:eastAsia="en-GB"/>
        </w:rPr>
        <w:tab/>
        <w:t xml:space="preserve">Strengthen the capacity of the health system to guarantee access to sexual and reproductive health services, especially </w:t>
      </w:r>
      <w:r w:rsidR="00575343">
        <w:rPr>
          <w:rFonts w:ascii="Arial" w:hAnsi="Arial" w:cs="Arial"/>
          <w:lang w:val="en-US" w:eastAsia="en-GB"/>
        </w:rPr>
        <w:t xml:space="preserve">for women and girls, to prevent adolescent </w:t>
      </w:r>
      <w:r>
        <w:rPr>
          <w:rFonts w:ascii="Arial" w:hAnsi="Arial" w:cs="Arial"/>
          <w:lang w:val="en-US" w:eastAsia="en-GB"/>
        </w:rPr>
        <w:t xml:space="preserve">pregnancies. </w:t>
      </w:r>
    </w:p>
    <w:p w14:paraId="2C9F1AEC" w14:textId="77777777" w:rsidR="00250EC4" w:rsidRDefault="00250EC4" w:rsidP="00250EC4">
      <w:pPr>
        <w:pStyle w:val="ListParagraph"/>
        <w:spacing w:line="240" w:lineRule="auto"/>
        <w:ind w:left="0"/>
        <w:rPr>
          <w:rFonts w:ascii="Arial" w:hAnsi="Arial" w:cs="Arial"/>
          <w:lang w:eastAsia="en-GB"/>
        </w:rPr>
      </w:pPr>
    </w:p>
    <w:p w14:paraId="6ED89245" w14:textId="45BDEBCA" w:rsidR="00250EC4" w:rsidRPr="00C106B0" w:rsidRDefault="00250EC4" w:rsidP="00250EC4">
      <w:pPr>
        <w:pStyle w:val="ListParagraph"/>
        <w:numPr>
          <w:ilvl w:val="0"/>
          <w:numId w:val="1"/>
        </w:numPr>
        <w:spacing w:line="240" w:lineRule="auto"/>
        <w:ind w:left="0" w:firstLine="0"/>
        <w:rPr>
          <w:rFonts w:ascii="Arial" w:hAnsi="Arial" w:cs="Arial"/>
          <w:lang w:eastAsia="en-GB"/>
        </w:rPr>
      </w:pPr>
      <w:r>
        <w:rPr>
          <w:rFonts w:ascii="Arial" w:hAnsi="Arial" w:cs="Arial"/>
          <w:lang w:eastAsia="en-GB"/>
        </w:rPr>
        <w:t>We</w:t>
      </w:r>
      <w:r w:rsidRPr="00C106B0">
        <w:rPr>
          <w:rFonts w:ascii="Arial" w:hAnsi="Arial" w:cs="Arial"/>
          <w:lang w:eastAsia="en-GB"/>
        </w:rPr>
        <w:t xml:space="preserve"> wish </w:t>
      </w:r>
      <w:r>
        <w:rPr>
          <w:rFonts w:ascii="Arial" w:eastAsia="Arial Unicode MS" w:hAnsi="Arial" w:cs="Arial"/>
          <w:bdr w:val="nil"/>
        </w:rPr>
        <w:t xml:space="preserve">Peru a </w:t>
      </w:r>
      <w:r w:rsidRPr="00C106B0">
        <w:rPr>
          <w:rFonts w:ascii="Arial" w:hAnsi="Arial" w:cs="Arial"/>
          <w:lang w:eastAsia="en-GB"/>
        </w:rPr>
        <w:t>successful review.</w:t>
      </w:r>
    </w:p>
    <w:p w14:paraId="0570464C" w14:textId="77777777" w:rsidR="00250EC4" w:rsidRPr="00C106B0" w:rsidRDefault="00250EC4" w:rsidP="00250EC4">
      <w:pPr>
        <w:spacing w:line="240" w:lineRule="auto"/>
        <w:rPr>
          <w:rFonts w:ascii="Arial" w:eastAsiaTheme="minorHAnsi" w:hAnsi="Arial" w:cs="Arial"/>
        </w:rPr>
      </w:pPr>
    </w:p>
    <w:p w14:paraId="3F45945F" w14:textId="77777777" w:rsidR="00250EC4" w:rsidRDefault="00250EC4" w:rsidP="00250EC4">
      <w:pPr>
        <w:spacing w:line="240" w:lineRule="auto"/>
        <w:rPr>
          <w:rFonts w:ascii="Arial" w:eastAsiaTheme="minorHAnsi" w:hAnsi="Arial" w:cs="Arial"/>
        </w:rPr>
      </w:pPr>
      <w:r>
        <w:rPr>
          <w:rFonts w:ascii="Arial" w:eastAsiaTheme="minorHAnsi" w:hAnsi="Arial" w:cs="Arial"/>
        </w:rPr>
        <w:t>T</w:t>
      </w:r>
      <w:r w:rsidRPr="00C106B0">
        <w:rPr>
          <w:rFonts w:ascii="Arial" w:eastAsiaTheme="minorHAnsi" w:hAnsi="Arial" w:cs="Arial"/>
        </w:rPr>
        <w:t>hank you.</w:t>
      </w:r>
    </w:p>
    <w:p w14:paraId="7031AAD7" w14:textId="2C01F8E2" w:rsidR="00250EC4" w:rsidRDefault="00250EC4" w:rsidP="00250EC4">
      <w:pPr>
        <w:tabs>
          <w:tab w:val="left" w:pos="0"/>
        </w:tabs>
        <w:spacing w:line="240" w:lineRule="auto"/>
        <w:rPr>
          <w:rFonts w:ascii="Arial" w:hAnsi="Arial" w:cs="Arial"/>
          <w:b/>
        </w:rPr>
      </w:pPr>
      <w:r w:rsidRPr="00C106B0">
        <w:rPr>
          <w:rFonts w:ascii="Arial" w:hAnsi="Arial" w:cs="Arial"/>
          <w:b/>
        </w:rPr>
        <w:br/>
      </w:r>
      <w:r>
        <w:rPr>
          <w:rFonts w:ascii="Arial" w:hAnsi="Arial" w:cs="Arial"/>
          <w:b/>
        </w:rPr>
        <w:t>25 JANUARY 2023</w:t>
      </w:r>
    </w:p>
    <w:p w14:paraId="221F7E89" w14:textId="49E8F153" w:rsidR="00130CE1" w:rsidRPr="00575343" w:rsidRDefault="00250EC4" w:rsidP="00575343">
      <w:pPr>
        <w:tabs>
          <w:tab w:val="left" w:pos="0"/>
        </w:tabs>
        <w:spacing w:line="240" w:lineRule="auto"/>
        <w:rPr>
          <w:rFonts w:ascii="Arial" w:hAnsi="Arial" w:cs="Arial"/>
          <w:b/>
        </w:rPr>
      </w:pPr>
      <w:r w:rsidRPr="00C106B0">
        <w:rPr>
          <w:rFonts w:ascii="Arial" w:hAnsi="Arial" w:cs="Arial"/>
          <w:b/>
        </w:rPr>
        <w:t>GENEVA</w:t>
      </w:r>
    </w:p>
    <w:sectPr w:rsidR="00130CE1" w:rsidRPr="00575343" w:rsidSect="00575343">
      <w:headerReference w:type="default" r:id="rId9"/>
      <w:footerReference w:type="default" r:id="rId10"/>
      <w:pgSz w:w="12240" w:h="15840"/>
      <w:pgMar w:top="851"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867E3" w14:textId="77777777" w:rsidR="004921C6" w:rsidRDefault="004921C6">
      <w:pPr>
        <w:spacing w:line="240" w:lineRule="auto"/>
      </w:pPr>
      <w:r>
        <w:separator/>
      </w:r>
    </w:p>
  </w:endnote>
  <w:endnote w:type="continuationSeparator" w:id="0">
    <w:p w14:paraId="18EFA08C" w14:textId="77777777" w:rsidR="004921C6" w:rsidRDefault="00492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957293"/>
      <w:docPartObj>
        <w:docPartGallery w:val="Page Numbers (Bottom of Page)"/>
        <w:docPartUnique/>
      </w:docPartObj>
    </w:sdtPr>
    <w:sdtEndPr>
      <w:rPr>
        <w:rFonts w:ascii="Arial" w:hAnsi="Arial" w:cs="Arial"/>
        <w:noProof/>
      </w:rPr>
    </w:sdtEndPr>
    <w:sdtContent>
      <w:p w14:paraId="787E7709" w14:textId="77777777" w:rsidR="004A2214" w:rsidRPr="004A2214" w:rsidRDefault="008E3D9B" w:rsidP="004C0BEE">
        <w:pPr>
          <w:pStyle w:val="Footer"/>
          <w:ind w:firstLine="4320"/>
          <w:jc w:val="center"/>
          <w:rPr>
            <w:rFonts w:ascii="Arial" w:hAnsi="Arial" w:cs="Arial"/>
          </w:rPr>
        </w:pPr>
        <w:r>
          <w:rPr>
            <w:rFonts w:ascii="Arial" w:hAnsi="Arial" w:cs="Arial"/>
            <w:noProof/>
          </w:rPr>
          <w:tab/>
        </w:r>
        <w:r>
          <w:rPr>
            <w:rFonts w:ascii="Arial" w:hAnsi="Arial" w:cs="Arial"/>
            <w:noProof/>
          </w:rPr>
          <w:tab/>
        </w:r>
      </w:p>
    </w:sdtContent>
  </w:sdt>
  <w:p w14:paraId="26A99466" w14:textId="77777777" w:rsidR="004A2214" w:rsidRDefault="001D0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5A347" w14:textId="77777777" w:rsidR="004921C6" w:rsidRDefault="004921C6">
      <w:pPr>
        <w:spacing w:line="240" w:lineRule="auto"/>
      </w:pPr>
      <w:r>
        <w:separator/>
      </w:r>
    </w:p>
  </w:footnote>
  <w:footnote w:type="continuationSeparator" w:id="0">
    <w:p w14:paraId="47C09AA4" w14:textId="77777777" w:rsidR="004921C6" w:rsidRDefault="004921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B8E0A" w14:textId="6F854D42" w:rsidR="004A2214" w:rsidRPr="00BC6B77" w:rsidRDefault="008E3D9B" w:rsidP="00BC6B77">
    <w:pPr>
      <w:pStyle w:val="Header"/>
      <w:jc w:val="right"/>
      <w:rPr>
        <w:lang w:val="en-MY"/>
      </w:rPr>
    </w:pPr>
    <w:r>
      <w:rPr>
        <w:rFonts w:ascii="Arial" w:hAnsi="Arial" w:cs="Arial"/>
        <w:b/>
        <w:i/>
        <w:sz w:val="20"/>
        <w:szCs w:val="20"/>
        <w:lang w:val="en-MY"/>
      </w:rPr>
      <w:t xml:space="preserve">Time allocated: </w:t>
    </w:r>
    <w:r w:rsidR="0047702D">
      <w:rPr>
        <w:rFonts w:ascii="Arial" w:hAnsi="Arial" w:cs="Arial"/>
        <w:b/>
        <w:i/>
        <w:sz w:val="20"/>
        <w:szCs w:val="20"/>
        <w:lang w:val="en-MY"/>
      </w:rPr>
      <w:t>01 min 45 sec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66C69"/>
    <w:multiLevelType w:val="hybridMultilevel"/>
    <w:tmpl w:val="7490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5205C7"/>
    <w:multiLevelType w:val="hybridMultilevel"/>
    <w:tmpl w:val="A24E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D11F86"/>
    <w:multiLevelType w:val="multilevel"/>
    <w:tmpl w:val="C4EE82F2"/>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C4"/>
    <w:rsid w:val="00130CE1"/>
    <w:rsid w:val="001D01DF"/>
    <w:rsid w:val="00250EC4"/>
    <w:rsid w:val="0028576D"/>
    <w:rsid w:val="002D3539"/>
    <w:rsid w:val="0047702D"/>
    <w:rsid w:val="004921C6"/>
    <w:rsid w:val="004A738D"/>
    <w:rsid w:val="004F2BFD"/>
    <w:rsid w:val="00575343"/>
    <w:rsid w:val="00605E40"/>
    <w:rsid w:val="006529F2"/>
    <w:rsid w:val="00756D27"/>
    <w:rsid w:val="008031A9"/>
    <w:rsid w:val="008E3D9B"/>
    <w:rsid w:val="00944B7F"/>
    <w:rsid w:val="00A144C2"/>
    <w:rsid w:val="00AE50BF"/>
    <w:rsid w:val="00B900EA"/>
    <w:rsid w:val="00C70975"/>
    <w:rsid w:val="00CE5F6C"/>
    <w:rsid w:val="00EC04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C4"/>
    <w:pPr>
      <w:spacing w:line="360"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EC4"/>
    <w:pPr>
      <w:tabs>
        <w:tab w:val="center" w:pos="4680"/>
        <w:tab w:val="right" w:pos="9360"/>
      </w:tabs>
      <w:spacing w:line="240" w:lineRule="auto"/>
    </w:pPr>
  </w:style>
  <w:style w:type="character" w:customStyle="1" w:styleId="HeaderChar">
    <w:name w:val="Header Char"/>
    <w:basedOn w:val="DefaultParagraphFont"/>
    <w:link w:val="Header"/>
    <w:uiPriority w:val="99"/>
    <w:rsid w:val="00250EC4"/>
    <w:rPr>
      <w:rFonts w:ascii="Times New Roman" w:eastAsia="Times New Roman" w:hAnsi="Times New Roman" w:cs="Times New Roman"/>
      <w:lang w:val="en-GB"/>
    </w:rPr>
  </w:style>
  <w:style w:type="paragraph" w:styleId="Footer">
    <w:name w:val="footer"/>
    <w:basedOn w:val="Normal"/>
    <w:link w:val="FooterChar"/>
    <w:uiPriority w:val="99"/>
    <w:unhideWhenUsed/>
    <w:rsid w:val="00250EC4"/>
    <w:pPr>
      <w:tabs>
        <w:tab w:val="center" w:pos="4680"/>
        <w:tab w:val="right" w:pos="9360"/>
      </w:tabs>
      <w:spacing w:line="240" w:lineRule="auto"/>
    </w:pPr>
  </w:style>
  <w:style w:type="character" w:customStyle="1" w:styleId="FooterChar">
    <w:name w:val="Footer Char"/>
    <w:basedOn w:val="DefaultParagraphFont"/>
    <w:link w:val="Footer"/>
    <w:uiPriority w:val="99"/>
    <w:rsid w:val="00250EC4"/>
    <w:rPr>
      <w:rFonts w:ascii="Times New Roman" w:eastAsia="Times New Roman" w:hAnsi="Times New Roman" w:cs="Times New Roman"/>
      <w:lang w:val="en-GB"/>
    </w:rPr>
  </w:style>
  <w:style w:type="paragraph" w:styleId="ListParagraph">
    <w:name w:val="List Paragraph"/>
    <w:basedOn w:val="Normal"/>
    <w:uiPriority w:val="34"/>
    <w:qFormat/>
    <w:rsid w:val="00250EC4"/>
    <w:pPr>
      <w:ind w:left="720"/>
      <w:contextualSpacing/>
    </w:pPr>
  </w:style>
  <w:style w:type="character" w:styleId="CommentReference">
    <w:name w:val="annotation reference"/>
    <w:basedOn w:val="DefaultParagraphFont"/>
    <w:uiPriority w:val="99"/>
    <w:semiHidden/>
    <w:unhideWhenUsed/>
    <w:rsid w:val="00250EC4"/>
    <w:rPr>
      <w:sz w:val="16"/>
      <w:szCs w:val="16"/>
    </w:rPr>
  </w:style>
  <w:style w:type="paragraph" w:styleId="CommentText">
    <w:name w:val="annotation text"/>
    <w:basedOn w:val="Normal"/>
    <w:link w:val="CommentTextChar"/>
    <w:uiPriority w:val="99"/>
    <w:semiHidden/>
    <w:unhideWhenUsed/>
    <w:rsid w:val="00756D27"/>
    <w:pPr>
      <w:spacing w:line="240" w:lineRule="auto"/>
    </w:pPr>
    <w:rPr>
      <w:sz w:val="20"/>
      <w:szCs w:val="20"/>
    </w:rPr>
  </w:style>
  <w:style w:type="character" w:customStyle="1" w:styleId="CommentTextChar">
    <w:name w:val="Comment Text Char"/>
    <w:basedOn w:val="DefaultParagraphFont"/>
    <w:link w:val="CommentText"/>
    <w:uiPriority w:val="99"/>
    <w:semiHidden/>
    <w:rsid w:val="00756D2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6D27"/>
    <w:rPr>
      <w:b/>
      <w:bCs/>
    </w:rPr>
  </w:style>
  <w:style w:type="character" w:customStyle="1" w:styleId="CommentSubjectChar">
    <w:name w:val="Comment Subject Char"/>
    <w:basedOn w:val="CommentTextChar"/>
    <w:link w:val="CommentSubject"/>
    <w:uiPriority w:val="99"/>
    <w:semiHidden/>
    <w:rsid w:val="00756D2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44B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B7F"/>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C4"/>
    <w:pPr>
      <w:spacing w:line="360"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EC4"/>
    <w:pPr>
      <w:tabs>
        <w:tab w:val="center" w:pos="4680"/>
        <w:tab w:val="right" w:pos="9360"/>
      </w:tabs>
      <w:spacing w:line="240" w:lineRule="auto"/>
    </w:pPr>
  </w:style>
  <w:style w:type="character" w:customStyle="1" w:styleId="HeaderChar">
    <w:name w:val="Header Char"/>
    <w:basedOn w:val="DefaultParagraphFont"/>
    <w:link w:val="Header"/>
    <w:uiPriority w:val="99"/>
    <w:rsid w:val="00250EC4"/>
    <w:rPr>
      <w:rFonts w:ascii="Times New Roman" w:eastAsia="Times New Roman" w:hAnsi="Times New Roman" w:cs="Times New Roman"/>
      <w:lang w:val="en-GB"/>
    </w:rPr>
  </w:style>
  <w:style w:type="paragraph" w:styleId="Footer">
    <w:name w:val="footer"/>
    <w:basedOn w:val="Normal"/>
    <w:link w:val="FooterChar"/>
    <w:uiPriority w:val="99"/>
    <w:unhideWhenUsed/>
    <w:rsid w:val="00250EC4"/>
    <w:pPr>
      <w:tabs>
        <w:tab w:val="center" w:pos="4680"/>
        <w:tab w:val="right" w:pos="9360"/>
      </w:tabs>
      <w:spacing w:line="240" w:lineRule="auto"/>
    </w:pPr>
  </w:style>
  <w:style w:type="character" w:customStyle="1" w:styleId="FooterChar">
    <w:name w:val="Footer Char"/>
    <w:basedOn w:val="DefaultParagraphFont"/>
    <w:link w:val="Footer"/>
    <w:uiPriority w:val="99"/>
    <w:rsid w:val="00250EC4"/>
    <w:rPr>
      <w:rFonts w:ascii="Times New Roman" w:eastAsia="Times New Roman" w:hAnsi="Times New Roman" w:cs="Times New Roman"/>
      <w:lang w:val="en-GB"/>
    </w:rPr>
  </w:style>
  <w:style w:type="paragraph" w:styleId="ListParagraph">
    <w:name w:val="List Paragraph"/>
    <w:basedOn w:val="Normal"/>
    <w:uiPriority w:val="34"/>
    <w:qFormat/>
    <w:rsid w:val="00250EC4"/>
    <w:pPr>
      <w:ind w:left="720"/>
      <w:contextualSpacing/>
    </w:pPr>
  </w:style>
  <w:style w:type="character" w:styleId="CommentReference">
    <w:name w:val="annotation reference"/>
    <w:basedOn w:val="DefaultParagraphFont"/>
    <w:uiPriority w:val="99"/>
    <w:semiHidden/>
    <w:unhideWhenUsed/>
    <w:rsid w:val="00250EC4"/>
    <w:rPr>
      <w:sz w:val="16"/>
      <w:szCs w:val="16"/>
    </w:rPr>
  </w:style>
  <w:style w:type="paragraph" w:styleId="CommentText">
    <w:name w:val="annotation text"/>
    <w:basedOn w:val="Normal"/>
    <w:link w:val="CommentTextChar"/>
    <w:uiPriority w:val="99"/>
    <w:semiHidden/>
    <w:unhideWhenUsed/>
    <w:rsid w:val="00756D27"/>
    <w:pPr>
      <w:spacing w:line="240" w:lineRule="auto"/>
    </w:pPr>
    <w:rPr>
      <w:sz w:val="20"/>
      <w:szCs w:val="20"/>
    </w:rPr>
  </w:style>
  <w:style w:type="character" w:customStyle="1" w:styleId="CommentTextChar">
    <w:name w:val="Comment Text Char"/>
    <w:basedOn w:val="DefaultParagraphFont"/>
    <w:link w:val="CommentText"/>
    <w:uiPriority w:val="99"/>
    <w:semiHidden/>
    <w:rsid w:val="00756D2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6D27"/>
    <w:rPr>
      <w:b/>
      <w:bCs/>
    </w:rPr>
  </w:style>
  <w:style w:type="character" w:customStyle="1" w:styleId="CommentSubjectChar">
    <w:name w:val="Comment Subject Char"/>
    <w:basedOn w:val="CommentTextChar"/>
    <w:link w:val="CommentSubject"/>
    <w:uiPriority w:val="99"/>
    <w:semiHidden/>
    <w:rsid w:val="00756D2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44B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B7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4B087-4D77-4637-8B17-D8E15D80490A}"/>
</file>

<file path=customXml/itemProps2.xml><?xml version="1.0" encoding="utf-8"?>
<ds:datastoreItem xmlns:ds="http://schemas.openxmlformats.org/officeDocument/2006/customXml" ds:itemID="{17615F5F-F4FF-4479-AB5B-AAEADF7B93FD}"/>
</file>

<file path=customXml/itemProps3.xml><?xml version="1.0" encoding="utf-8"?>
<ds:datastoreItem xmlns:ds="http://schemas.openxmlformats.org/officeDocument/2006/customXml" ds:itemID="{D6B46504-D0B6-4818-BBDD-F4C9FA16CA7D}"/>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atiqaakim</dc:creator>
  <cp:lastModifiedBy>admin</cp:lastModifiedBy>
  <cp:revision>2</cp:revision>
  <dcterms:created xsi:type="dcterms:W3CDTF">2023-01-16T10:39:00Z</dcterms:created>
  <dcterms:modified xsi:type="dcterms:W3CDTF">2023-01-16T10:39:00Z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