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8654" w14:textId="77777777" w:rsidR="001A2B3C" w:rsidRPr="009C5C2A" w:rsidRDefault="001A2B3C" w:rsidP="001A2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noProof/>
          <w:sz w:val="28"/>
          <w:szCs w:val="28"/>
          <w:lang w:bidi="lo-LA"/>
        </w:rPr>
        <w:drawing>
          <wp:inline distT="0" distB="0" distL="0" distR="0" wp14:anchorId="695B2587" wp14:editId="68BB91F1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EF4D" w14:textId="77777777" w:rsidR="001A2B3C" w:rsidRPr="009C5C2A" w:rsidRDefault="001A2B3C" w:rsidP="001A2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>
        <w:rPr>
          <w:rFonts w:ascii="Times New Roman" w:hAnsi="Times New Roman" w:cs="Times New Roman"/>
          <w:b/>
          <w:sz w:val="28"/>
          <w:szCs w:val="28"/>
        </w:rPr>
        <w:t>the delegation of the Permanent Mission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of the Lao PDR to the United Nations Office and other International Organizations in Geneva</w:t>
      </w:r>
    </w:p>
    <w:p w14:paraId="1A522BF3" w14:textId="77777777" w:rsidR="001A2B3C" w:rsidRPr="009C5C2A" w:rsidRDefault="001A2B3C" w:rsidP="001A2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>At the 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5D6CD97D" w14:textId="77777777" w:rsidR="001A2B3C" w:rsidRPr="009C5C2A" w:rsidRDefault="001A2B3C" w:rsidP="001A2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23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January-3 February</w:t>
      </w:r>
      <w:r w:rsidRPr="009C5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202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3</w:t>
      </w:r>
    </w:p>
    <w:p w14:paraId="33E06831" w14:textId="77777777" w:rsidR="001A2B3C" w:rsidRDefault="001A2B3C" w:rsidP="001A2B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</w:p>
    <w:p w14:paraId="4309DE71" w14:textId="77777777" w:rsidR="001A2B3C" w:rsidRPr="009C5C2A" w:rsidRDefault="001A2B3C" w:rsidP="001A2B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CA76931" w14:textId="0626EB1C" w:rsidR="001A2B3C" w:rsidRPr="009C5C2A" w:rsidRDefault="001A2B3C" w:rsidP="001A2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the </w:t>
      </w:r>
      <w:r>
        <w:rPr>
          <w:rFonts w:ascii="Times New Roman" w:hAnsi="Times New Roman" w:cs="DokChampa"/>
          <w:b/>
          <w:sz w:val="28"/>
          <w:szCs w:val="28"/>
          <w:u w:val="single"/>
          <w:lang w:val="en-GB" w:bidi="lo-LA"/>
        </w:rPr>
        <w:t>Sri Lanka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February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0 hours)    </w:t>
      </w:r>
    </w:p>
    <w:p w14:paraId="6D7B7C54" w14:textId="77777777" w:rsidR="001A2B3C" w:rsidRPr="009C5C2A" w:rsidRDefault="001A2B3C" w:rsidP="001A2B3C">
      <w:pPr>
        <w:rPr>
          <w:rFonts w:ascii="Times New Roman" w:hAnsi="Times New Roman" w:cs="Times New Roman"/>
          <w:sz w:val="28"/>
          <w:szCs w:val="28"/>
        </w:rPr>
      </w:pPr>
    </w:p>
    <w:p w14:paraId="355D825A" w14:textId="77777777" w:rsidR="001A2B3C" w:rsidRDefault="001A2B3C" w:rsidP="001A2B3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>Mr. President,</w:t>
      </w:r>
    </w:p>
    <w:p w14:paraId="5F5E7675" w14:textId="77777777" w:rsidR="001A2B3C" w:rsidRPr="00D27EDB" w:rsidRDefault="001A2B3C" w:rsidP="001A2B3C">
      <w:pPr>
        <w:pStyle w:val="ListParagraph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45F35672" w14:textId="48ECD7D8" w:rsidR="001A2B3C" w:rsidRPr="00D27EDB" w:rsidRDefault="001A2B3C" w:rsidP="001A2B3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 xml:space="preserve">The Lao PDR </w:t>
      </w:r>
      <w:r>
        <w:rPr>
          <w:rFonts w:ascii="Times New Roman" w:hAnsi="Times New Roman" w:cs="Times New Roman"/>
          <w:sz w:val="28"/>
          <w:szCs w:val="28"/>
        </w:rPr>
        <w:t xml:space="preserve">warmly welcomes the delegation of </w:t>
      </w:r>
      <w:r>
        <w:rPr>
          <w:rFonts w:ascii="Times New Roman" w:hAnsi="Times New Roman" w:cs="Times New Roman"/>
          <w:sz w:val="28"/>
          <w:szCs w:val="28"/>
        </w:rPr>
        <w:t>Sri Lanka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D27EDB">
        <w:rPr>
          <w:rFonts w:ascii="Times New Roman" w:hAnsi="Times New Roman" w:cs="Times New Roman"/>
          <w:sz w:val="28"/>
          <w:szCs w:val="28"/>
        </w:rPr>
        <w:t>thank</w:t>
      </w:r>
      <w:r>
        <w:rPr>
          <w:rFonts w:ascii="Times New Roman" w:hAnsi="Times New Roman" w:cs="Times New Roman"/>
          <w:sz w:val="28"/>
          <w:szCs w:val="28"/>
        </w:rPr>
        <w:t xml:space="preserve">s for </w:t>
      </w:r>
      <w:r w:rsidRPr="00D27EDB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national </w:t>
      </w:r>
      <w:r w:rsidRPr="00D27EDB">
        <w:rPr>
          <w:rFonts w:ascii="Times New Roman" w:hAnsi="Times New Roman" w:cs="Times New Roman"/>
          <w:sz w:val="28"/>
          <w:szCs w:val="28"/>
        </w:rPr>
        <w:t>report.</w:t>
      </w:r>
    </w:p>
    <w:p w14:paraId="23483B7E" w14:textId="77777777" w:rsidR="001A2B3C" w:rsidRPr="00D27EDB" w:rsidRDefault="001A2B3C" w:rsidP="001A2B3C">
      <w:pPr>
        <w:pStyle w:val="ListParagraph"/>
        <w:ind w:left="426" w:hanging="426"/>
        <w:rPr>
          <w:rFonts w:ascii="Times New Roman" w:hAnsi="Times New Roman" w:cs="Times New Roman"/>
          <w:sz w:val="28"/>
          <w:szCs w:val="28"/>
          <w:lang w:val="en-GB"/>
        </w:rPr>
      </w:pPr>
    </w:p>
    <w:p w14:paraId="7E020B9B" w14:textId="7493C0D2" w:rsidR="00177877" w:rsidRPr="00177877" w:rsidRDefault="001A2B3C" w:rsidP="00177877">
      <w:pPr>
        <w:pStyle w:val="ListParagraph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commends </w:t>
      </w:r>
      <w:r>
        <w:rPr>
          <w:rFonts w:ascii="Times New Roman" w:hAnsi="Times New Roman" w:cs="DokChampa"/>
          <w:sz w:val="28"/>
          <w:szCs w:val="28"/>
          <w:lang w:val="en-GB" w:bidi="lo-LA"/>
        </w:rPr>
        <w:t>Sri Lanka</w:t>
      </w:r>
      <w:r>
        <w:rPr>
          <w:rFonts w:ascii="Times New Roman" w:hAnsi="Times New Roman" w:cs="DokChampa"/>
          <w:sz w:val="28"/>
          <w:szCs w:val="28"/>
          <w:lang w:val="en-GB" w:bidi="lo-LA"/>
        </w:rPr>
        <w:t xml:space="preserve"> for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77877">
        <w:rPr>
          <w:rFonts w:ascii="Times New Roman" w:hAnsi="Times New Roman" w:cs="Times New Roman"/>
          <w:sz w:val="28"/>
          <w:szCs w:val="28"/>
          <w:lang w:val="en-GB"/>
        </w:rPr>
        <w:t xml:space="preserve">its </w:t>
      </w:r>
      <w:r w:rsidR="00DD1ED1">
        <w:rPr>
          <w:rFonts w:ascii="Times New Roman" w:hAnsi="Times New Roman" w:cs="Times New Roman"/>
          <w:sz w:val="28"/>
          <w:szCs w:val="28"/>
          <w:lang w:val="en-GB"/>
        </w:rPr>
        <w:t xml:space="preserve">strong </w:t>
      </w:r>
      <w:r w:rsidR="00177877">
        <w:rPr>
          <w:rFonts w:ascii="Times New Roman" w:hAnsi="Times New Roman" w:cs="Times New Roman"/>
          <w:sz w:val="28"/>
          <w:szCs w:val="28"/>
          <w:lang w:val="en-GB"/>
        </w:rPr>
        <w:t xml:space="preserve">commitment to promote </w:t>
      </w:r>
      <w:r w:rsidR="00177877">
        <w:rPr>
          <w:rFonts w:ascii="Times New Roman" w:hAnsi="Times New Roman" w:cs="Times New Roman"/>
          <w:sz w:val="28"/>
          <w:szCs w:val="28"/>
          <w:lang w:val="en-GB"/>
        </w:rPr>
        <w:t>national reconciliation among different communities</w:t>
      </w:r>
      <w:r w:rsidR="00177877">
        <w:rPr>
          <w:rFonts w:ascii="Times New Roman" w:hAnsi="Times New Roman" w:cs="Times New Roman"/>
          <w:sz w:val="28"/>
          <w:szCs w:val="28"/>
          <w:lang w:val="en-GB"/>
        </w:rPr>
        <w:t>, and</w:t>
      </w:r>
      <w:r w:rsidR="001778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5D41B5">
        <w:rPr>
          <w:rFonts w:ascii="Times New Roman" w:hAnsi="Times New Roman" w:cs="Times New Roman"/>
          <w:sz w:val="28"/>
          <w:szCs w:val="28"/>
          <w:lang w:val="en-GB"/>
        </w:rPr>
        <w:t xml:space="preserve">progress it had been made on </w:t>
      </w:r>
      <w:r w:rsidR="00177877">
        <w:rPr>
          <w:rFonts w:ascii="Times New Roman" w:hAnsi="Times New Roman" w:cs="Times New Roman"/>
          <w:sz w:val="28"/>
          <w:szCs w:val="28"/>
          <w:lang w:val="en-GB"/>
        </w:rPr>
        <w:t>gender equality and women’s empowerment through the development of national laws and policies framework.</w:t>
      </w:r>
    </w:p>
    <w:p w14:paraId="1573293F" w14:textId="77777777" w:rsidR="00177877" w:rsidRPr="00177877" w:rsidRDefault="00177877" w:rsidP="0017787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5276C65" w14:textId="28D80BEA" w:rsidR="001A2B3C" w:rsidRPr="00D077CC" w:rsidRDefault="00177877" w:rsidP="001A2B3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the constructive spirit, t</w:t>
      </w:r>
      <w:r w:rsidR="001A2B3C">
        <w:rPr>
          <w:rFonts w:ascii="Times New Roman" w:hAnsi="Times New Roman" w:cs="Times New Roman"/>
          <w:sz w:val="28"/>
          <w:szCs w:val="28"/>
          <w:lang w:val="en-GB"/>
        </w:rPr>
        <w:t>he Lao PDR would like to offer</w:t>
      </w:r>
      <w:r w:rsidR="001A2B3C" w:rsidRPr="00D27EDB">
        <w:rPr>
          <w:rFonts w:ascii="Times New Roman" w:hAnsi="Times New Roman" w:cs="Times New Roman"/>
          <w:sz w:val="28"/>
          <w:szCs w:val="28"/>
          <w:lang w:val="en-GB"/>
        </w:rPr>
        <w:t xml:space="preserve"> two recommendations:</w:t>
      </w:r>
    </w:p>
    <w:p w14:paraId="44763FE0" w14:textId="77777777" w:rsidR="001A2B3C" w:rsidRPr="00D077CC" w:rsidRDefault="001A2B3C" w:rsidP="001A2B3C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77D3E68" w14:textId="4C8DB3B6" w:rsidR="001A2B3C" w:rsidRPr="00DA38F2" w:rsidRDefault="00A000C5" w:rsidP="001A2B3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" w:bidi="lo-LA"/>
        </w:rPr>
        <w:t>I</w:t>
      </w:r>
      <w:r w:rsidR="00B63494">
        <w:rPr>
          <w:rFonts w:ascii="Times New Roman" w:hAnsi="Times New Roman" w:cs="Times New Roman"/>
          <w:bCs/>
          <w:sz w:val="28"/>
          <w:szCs w:val="28"/>
          <w:lang w:val="en" w:bidi="lo-LA"/>
        </w:rPr>
        <w:t>ntensify</w:t>
      </w:r>
      <w:r w:rsidR="00B63494" w:rsidRPr="00B63494">
        <w:rPr>
          <w:rFonts w:ascii="Times New Roman" w:hAnsi="Times New Roman" w:cs="Times New Roman"/>
          <w:bCs/>
          <w:sz w:val="28"/>
          <w:szCs w:val="28"/>
          <w:lang w:val="en" w:bidi="lo-LA"/>
        </w:rPr>
        <w:t xml:space="preserve"> efforts</w:t>
      </w:r>
      <w:r w:rsidR="00B63494">
        <w:rPr>
          <w:rFonts w:ascii="Times New Roman" w:hAnsi="Times New Roman" w:cs="Times New Roman"/>
          <w:bCs/>
          <w:sz w:val="28"/>
          <w:szCs w:val="28"/>
          <w:lang w:val="en" w:bidi="lo-LA"/>
        </w:rPr>
        <w:t xml:space="preserve"> towards </w:t>
      </w:r>
      <w:r>
        <w:rPr>
          <w:rFonts w:ascii="Times New Roman" w:hAnsi="Times New Roman" w:cs="Times New Roman"/>
          <w:bCs/>
          <w:sz w:val="28"/>
          <w:szCs w:val="28"/>
          <w:lang w:val="en" w:bidi="lo-LA"/>
        </w:rPr>
        <w:t>achieving</w:t>
      </w:r>
      <w:r w:rsidR="00B63494">
        <w:rPr>
          <w:rFonts w:ascii="Times New Roman" w:hAnsi="Times New Roman" w:cs="Times New Roman"/>
          <w:bCs/>
          <w:sz w:val="28"/>
          <w:szCs w:val="28"/>
          <w:lang w:val="en" w:bidi="lo-L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" w:bidi="lo-LA"/>
        </w:rPr>
        <w:t>poverty reduction and sustainable development goals</w:t>
      </w:r>
      <w:r w:rsidR="001A2B3C">
        <w:rPr>
          <w:rFonts w:ascii="Times New Roman" w:hAnsi="Times New Roman" w:cs="Times New Roman"/>
          <w:bCs/>
          <w:sz w:val="28"/>
          <w:szCs w:val="28"/>
          <w:lang w:val="en-GB"/>
        </w:rPr>
        <w:t>;</w:t>
      </w:r>
    </w:p>
    <w:p w14:paraId="6ACFE0F0" w14:textId="77777777" w:rsidR="001A2B3C" w:rsidRPr="00965CE7" w:rsidRDefault="001A2B3C" w:rsidP="001A2B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F54A21" w14:textId="61FEDE81" w:rsidR="001A2B3C" w:rsidRPr="00DA38F2" w:rsidRDefault="00B63494" w:rsidP="001A2B3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3494">
        <w:rPr>
          <w:rFonts w:ascii="Times New Roman" w:hAnsi="Times New Roman" w:cs="Times New Roman"/>
          <w:bCs/>
          <w:sz w:val="28"/>
          <w:szCs w:val="28"/>
          <w:lang w:val="en"/>
        </w:rPr>
        <w:t xml:space="preserve">Further </w:t>
      </w:r>
      <w:r w:rsidR="00A000C5">
        <w:rPr>
          <w:rFonts w:ascii="Times New Roman" w:hAnsi="Times New Roman" w:cs="Times New Roman"/>
          <w:bCs/>
          <w:sz w:val="28"/>
          <w:szCs w:val="28"/>
          <w:lang w:val="en"/>
        </w:rPr>
        <w:t xml:space="preserve">strengthen measures to </w:t>
      </w:r>
      <w:r w:rsidRPr="00B63494">
        <w:rPr>
          <w:rFonts w:ascii="Times New Roman" w:hAnsi="Times New Roman" w:cs="Times New Roman"/>
          <w:bCs/>
          <w:sz w:val="28"/>
          <w:szCs w:val="28"/>
          <w:lang w:val="en"/>
        </w:rPr>
        <w:t xml:space="preserve">ensure </w:t>
      </w:r>
      <w:r w:rsidR="00A000C5">
        <w:rPr>
          <w:rFonts w:ascii="Times New Roman" w:hAnsi="Times New Roman" w:cs="Times New Roman"/>
          <w:bCs/>
          <w:sz w:val="28"/>
          <w:szCs w:val="28"/>
          <w:lang w:val="en"/>
        </w:rPr>
        <w:t xml:space="preserve">equal </w:t>
      </w:r>
      <w:r w:rsidRPr="00B63494">
        <w:rPr>
          <w:rFonts w:ascii="Times New Roman" w:hAnsi="Times New Roman" w:cs="Times New Roman"/>
          <w:bCs/>
          <w:sz w:val="28"/>
          <w:szCs w:val="28"/>
          <w:lang w:val="en"/>
        </w:rPr>
        <w:t>access to education for all children, including children with disabilities and children in rural areas</w:t>
      </w:r>
      <w:r w:rsidR="00A000C5">
        <w:rPr>
          <w:rFonts w:ascii="Times New Roman" w:hAnsi="Times New Roman" w:cs="Times New Roman"/>
          <w:bCs/>
          <w:sz w:val="28"/>
          <w:szCs w:val="28"/>
          <w:lang w:val="en"/>
        </w:rPr>
        <w:t>.</w:t>
      </w:r>
    </w:p>
    <w:p w14:paraId="3429A00B" w14:textId="77777777" w:rsidR="001A2B3C" w:rsidRPr="00B33A4A" w:rsidRDefault="001A2B3C" w:rsidP="001A2B3C">
      <w:pPr>
        <w:pStyle w:val="ListParagraph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3BED877C" w14:textId="583DD8D9" w:rsidR="001A2B3C" w:rsidRPr="00EC5E43" w:rsidRDefault="001A2B3C" w:rsidP="001A2B3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EC5E43">
        <w:rPr>
          <w:rFonts w:ascii="Times New Roman" w:hAnsi="Times New Roman" w:cs="Times New Roman"/>
          <w:sz w:val="28"/>
          <w:szCs w:val="28"/>
        </w:rPr>
        <w:t xml:space="preserve">wish </w:t>
      </w:r>
      <w:r>
        <w:rPr>
          <w:rFonts w:ascii="Times New Roman" w:hAnsi="Times New Roman" w:cs="Times New Roman"/>
          <w:sz w:val="28"/>
          <w:szCs w:val="28"/>
        </w:rPr>
        <w:t>Sri Lanka</w:t>
      </w:r>
      <w:r w:rsidRPr="00EC5E43">
        <w:rPr>
          <w:rFonts w:ascii="Times New Roman" w:hAnsi="Times New Roman" w:cs="Times New Roman"/>
          <w:sz w:val="28"/>
          <w:szCs w:val="28"/>
        </w:rPr>
        <w:t xml:space="preserve"> </w:t>
      </w:r>
      <w:r w:rsidR="00A000C5">
        <w:rPr>
          <w:rFonts w:ascii="Times New Roman" w:hAnsi="Times New Roman" w:cs="Times New Roman"/>
          <w:sz w:val="28"/>
          <w:szCs w:val="28"/>
        </w:rPr>
        <w:t>a very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E43">
        <w:rPr>
          <w:rFonts w:ascii="Times New Roman" w:hAnsi="Times New Roman" w:cs="Times New Roman"/>
          <w:sz w:val="28"/>
          <w:szCs w:val="28"/>
        </w:rPr>
        <w:t>success</w:t>
      </w:r>
      <w:r w:rsidR="00A000C5">
        <w:rPr>
          <w:rFonts w:ascii="Times New Roman" w:hAnsi="Times New Roman" w:cs="Times New Roman"/>
          <w:sz w:val="28"/>
          <w:szCs w:val="28"/>
        </w:rPr>
        <w:t>ful</w:t>
      </w:r>
      <w:r w:rsidRPr="00EC5E43">
        <w:rPr>
          <w:rFonts w:ascii="Times New Roman" w:hAnsi="Times New Roman" w:cs="Times New Roman"/>
          <w:sz w:val="28"/>
          <w:szCs w:val="28"/>
        </w:rPr>
        <w:t xml:space="preserve"> UPR</w:t>
      </w:r>
      <w:r w:rsidR="00A000C5">
        <w:rPr>
          <w:rFonts w:ascii="Times New Roman" w:hAnsi="Times New Roman" w:cs="Times New Roman"/>
          <w:sz w:val="28"/>
          <w:szCs w:val="28"/>
        </w:rPr>
        <w:t xml:space="preserve"> review</w:t>
      </w:r>
      <w:r w:rsidRPr="00EC5E43">
        <w:rPr>
          <w:rFonts w:ascii="Times New Roman" w:hAnsi="Times New Roman" w:cs="Times New Roman"/>
          <w:sz w:val="28"/>
          <w:szCs w:val="28"/>
        </w:rPr>
        <w:t>.</w:t>
      </w:r>
    </w:p>
    <w:p w14:paraId="22737072" w14:textId="77777777" w:rsidR="001A2B3C" w:rsidRDefault="001A2B3C" w:rsidP="001A2B3C">
      <w:pPr>
        <w:pStyle w:val="ListParagraph"/>
        <w:ind w:left="426"/>
        <w:jc w:val="both"/>
        <w:rPr>
          <w:rFonts w:ascii="Times New Roman" w:hAnsi="Times New Roman" w:cs="Times New Roman" w:hint="cs"/>
          <w:sz w:val="28"/>
          <w:szCs w:val="28"/>
          <w:cs/>
          <w:lang w:bidi="lo-LA"/>
        </w:rPr>
      </w:pPr>
    </w:p>
    <w:p w14:paraId="41AD9B6F" w14:textId="77777777" w:rsidR="001A2B3C" w:rsidRPr="005873A8" w:rsidRDefault="001A2B3C" w:rsidP="001A2B3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E43">
        <w:rPr>
          <w:rFonts w:ascii="Times New Roman" w:hAnsi="Times New Roman" w:cs="Times New Roman"/>
          <w:sz w:val="28"/>
          <w:szCs w:val="28"/>
        </w:rPr>
        <w:t>I thank you</w:t>
      </w:r>
      <w:r>
        <w:rPr>
          <w:rFonts w:ascii="Times New Roman" w:hAnsi="Times New Roman" w:cs="Times New Roman"/>
          <w:sz w:val="28"/>
          <w:szCs w:val="28"/>
        </w:rPr>
        <w:t>, Mr. President.</w:t>
      </w:r>
    </w:p>
    <w:p w14:paraId="3C30B8E2" w14:textId="77777777" w:rsidR="001A2B3C" w:rsidRDefault="001A2B3C" w:rsidP="001A2B3C"/>
    <w:p w14:paraId="34317B7C" w14:textId="77777777" w:rsidR="001A2B3C" w:rsidRDefault="001A2B3C" w:rsidP="001A2B3C"/>
    <w:p w14:paraId="4F0A189C" w14:textId="77777777" w:rsidR="007F3681" w:rsidRDefault="007F3681"/>
    <w:sectPr w:rsidR="007F36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CBF3" w14:textId="77777777" w:rsidR="009C5C2A" w:rsidRPr="009C5C2A" w:rsidRDefault="00000000" w:rsidP="009C5C2A">
    <w:pPr>
      <w:pStyle w:val="Header"/>
      <w:jc w:val="right"/>
      <w:rPr>
        <w:rFonts w:ascii="Times New Roman" w:hAnsi="Times New Roman" w:cs="Times New Roman"/>
        <w:i/>
        <w:iCs/>
      </w:rPr>
    </w:pPr>
    <w:r w:rsidRPr="009C5C2A">
      <w:rPr>
        <w:rFonts w:ascii="Times New Roman" w:hAnsi="Times New Roman" w:cs="Times New Roman"/>
        <w:i/>
        <w:iCs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995"/>
    <w:multiLevelType w:val="hybridMultilevel"/>
    <w:tmpl w:val="E49E42D0"/>
    <w:lvl w:ilvl="0" w:tplc="BFAC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D33AA"/>
    <w:multiLevelType w:val="hybridMultilevel"/>
    <w:tmpl w:val="8AFA1B86"/>
    <w:lvl w:ilvl="0" w:tplc="2BE4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4327">
    <w:abstractNumId w:val="1"/>
  </w:num>
  <w:num w:numId="2" w16cid:durableId="133807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3C"/>
    <w:rsid w:val="00177877"/>
    <w:rsid w:val="001A2B3C"/>
    <w:rsid w:val="005D41B5"/>
    <w:rsid w:val="007F3681"/>
    <w:rsid w:val="00A000C5"/>
    <w:rsid w:val="00B63494"/>
    <w:rsid w:val="00D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2B668"/>
  <w15:chartTrackingRefBased/>
  <w15:docId w15:val="{1FB326BA-F6CB-6040-8EEC-76ED657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3C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3C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7109F-92CC-425E-8FF6-B3AE9152CC6C}"/>
</file>

<file path=customXml/itemProps2.xml><?xml version="1.0" encoding="utf-8"?>
<ds:datastoreItem xmlns:ds="http://schemas.openxmlformats.org/officeDocument/2006/customXml" ds:itemID="{D4D7F7DE-130E-4387-94FC-83FE862EBFB4}"/>
</file>

<file path=customXml/itemProps3.xml><?xml version="1.0" encoding="utf-8"?>
<ds:datastoreItem xmlns:ds="http://schemas.openxmlformats.org/officeDocument/2006/customXml" ds:itemID="{50443FF3-FF7B-4A32-8B39-CB25879C7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4</cp:revision>
  <cp:lastPrinted>2023-01-31T15:11:00Z</cp:lastPrinted>
  <dcterms:created xsi:type="dcterms:W3CDTF">2023-01-31T08:45:00Z</dcterms:created>
  <dcterms:modified xsi:type="dcterms:W3CDTF">2023-01-31T15:18:00Z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