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440E92" w:rsidRPr="00D712C9" w:rsidTr="00B60A9E">
        <w:tc>
          <w:tcPr>
            <w:tcW w:w="4732" w:type="dxa"/>
            <w:shd w:val="clear" w:color="auto" w:fill="auto"/>
          </w:tcPr>
          <w:p w:rsidR="00440E92" w:rsidRPr="00D712C9" w:rsidRDefault="00440E92" w:rsidP="00B60A9E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2870200" cy="400050"/>
                  <wp:effectExtent l="0" t="0" r="6350" b="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224BC7" w:rsidRPr="00D712C9" w:rsidRDefault="00440E92" w:rsidP="00224BC7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</w:r>
            <w:r w:rsidR="00224BC7">
              <w:rPr>
                <w:rFonts w:ascii="Arial" w:hAnsi="Arial"/>
                <w:i/>
                <w:iCs/>
                <w:sz w:val="16"/>
                <w:szCs w:val="16"/>
              </w:rPr>
              <w:t xml:space="preserve">1 min </w:t>
            </w:r>
          </w:p>
        </w:tc>
      </w:tr>
    </w:tbl>
    <w:p w:rsidR="00440E92" w:rsidRPr="003316C3" w:rsidRDefault="00440E92" w:rsidP="00440E92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440E92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UPR WORKING GROUP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–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42</w:t>
      </w:r>
      <w:r w:rsidR="003B290F" w:rsidRPr="003B290F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nd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SESSION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</w:p>
    <w:p w:rsidR="00440E92" w:rsidRDefault="00A6141C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31</w:t>
      </w:r>
      <w:bookmarkStart w:id="0" w:name="_GoBack"/>
      <w:bookmarkEnd w:id="0"/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January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2023</w:t>
      </w: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440E92" w:rsidRPr="00231747" w:rsidRDefault="00440E92" w:rsidP="005B3769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5B3769">
        <w:rPr>
          <w:rFonts w:ascii="Cambria" w:hAnsi="Cambria" w:cs="Times New Roman"/>
          <w:sz w:val="28"/>
          <w:szCs w:val="28"/>
        </w:rPr>
        <w:t>Japan</w:t>
      </w:r>
    </w:p>
    <w:p w:rsidR="0046796D" w:rsidRDefault="0046796D" w:rsidP="00224BC7">
      <w:pPr>
        <w:bidi w:val="0"/>
        <w:spacing w:line="360" w:lineRule="auto"/>
        <w:jc w:val="both"/>
        <w:rPr>
          <w:sz w:val="24"/>
          <w:szCs w:val="24"/>
        </w:rPr>
      </w:pPr>
    </w:p>
    <w:p w:rsidR="0046796D" w:rsidRPr="00224BC7" w:rsidRDefault="0046796D" w:rsidP="00224BC7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24BC7">
        <w:rPr>
          <w:rFonts w:asciiTheme="minorHAnsi" w:hAnsiTheme="minorHAnsi" w:cstheme="minorHAnsi"/>
          <w:sz w:val="24"/>
          <w:szCs w:val="24"/>
        </w:rPr>
        <w:t>Israel welcomes the del</w:t>
      </w:r>
      <w:r w:rsidR="00FC43CE" w:rsidRPr="00224BC7">
        <w:rPr>
          <w:rFonts w:asciiTheme="minorHAnsi" w:hAnsiTheme="minorHAnsi" w:cstheme="minorHAnsi"/>
          <w:sz w:val="24"/>
          <w:szCs w:val="24"/>
        </w:rPr>
        <w:t xml:space="preserve">egation of </w:t>
      </w:r>
      <w:r w:rsidR="005B3769" w:rsidRPr="00224BC7">
        <w:rPr>
          <w:rFonts w:asciiTheme="minorHAnsi" w:hAnsiTheme="minorHAnsi" w:cstheme="minorHAnsi"/>
          <w:sz w:val="24"/>
          <w:szCs w:val="24"/>
        </w:rPr>
        <w:t>Japan</w:t>
      </w:r>
      <w:r w:rsidR="00FC43CE" w:rsidRPr="00224BC7">
        <w:rPr>
          <w:rFonts w:asciiTheme="minorHAnsi" w:hAnsiTheme="minorHAnsi" w:cstheme="minorHAnsi"/>
          <w:sz w:val="24"/>
          <w:szCs w:val="24"/>
        </w:rPr>
        <w:t xml:space="preserve"> to the UPR </w:t>
      </w:r>
      <w:r w:rsidRPr="00224BC7">
        <w:rPr>
          <w:rFonts w:asciiTheme="minorHAnsi" w:hAnsiTheme="minorHAnsi" w:cstheme="minorHAnsi"/>
          <w:sz w:val="24"/>
          <w:szCs w:val="24"/>
        </w:rPr>
        <w:t xml:space="preserve">and would like to thank it </w:t>
      </w:r>
      <w:r w:rsidR="00FC43CE" w:rsidRPr="00224BC7">
        <w:rPr>
          <w:rFonts w:asciiTheme="minorHAnsi" w:hAnsiTheme="minorHAnsi" w:cstheme="minorHAnsi"/>
          <w:sz w:val="24"/>
          <w:szCs w:val="24"/>
        </w:rPr>
        <w:t xml:space="preserve">for its </w:t>
      </w:r>
      <w:r w:rsidRPr="00224BC7">
        <w:rPr>
          <w:rFonts w:asciiTheme="minorHAnsi" w:hAnsiTheme="minorHAnsi" w:cstheme="minorHAnsi"/>
          <w:sz w:val="24"/>
          <w:szCs w:val="24"/>
        </w:rPr>
        <w:t>National Report.</w:t>
      </w:r>
      <w:r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224BC7" w:rsidRPr="00224BC7" w:rsidRDefault="003B290F" w:rsidP="00224BC7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Israel commends </w:t>
      </w:r>
      <w:r w:rsidR="005B3769"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>Japan for measures taken to improve the rights of persons with disabilities since the previous review. This includes the Ministry of Justice</w:t>
      </w:r>
      <w:r w:rsidR="00D84C48"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>’s</w:t>
      </w:r>
      <w:r w:rsidR="005B3769"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commitment to eliminating prejudice and discrimination on the grounds of disabilities</w:t>
      </w:r>
      <w:r w:rsidR="00A6141C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5B3769"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including by awareness raising activities. </w:t>
      </w:r>
    </w:p>
    <w:p w:rsidR="0032151F" w:rsidRPr="00224BC7" w:rsidRDefault="005B3769" w:rsidP="00A6141C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Israel is </w:t>
      </w:r>
      <w:r w:rsidR="00D84C48"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also </w:t>
      </w:r>
      <w:r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>encouraged by Japan’s basic plan on measures aga</w:t>
      </w:r>
      <w:r w:rsidR="00D84C48"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inst child exploitation </w:t>
      </w:r>
      <w:r w:rsidR="00A6141C">
        <w:rPr>
          <w:rFonts w:asciiTheme="minorHAnsi" w:hAnsiTheme="minorHAnsi" w:cstheme="minorHAnsi"/>
          <w:sz w:val="24"/>
          <w:szCs w:val="24"/>
          <w:shd w:val="clear" w:color="auto" w:fill="FFFFFF"/>
        </w:rPr>
        <w:t>in</w:t>
      </w:r>
      <w:r w:rsidR="00D84C48"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2022. </w:t>
      </w:r>
      <w:r w:rsidR="00A6141C"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>However,</w:t>
      </w:r>
      <w:r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84C48"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>Israel is</w:t>
      </w:r>
      <w:r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concerned that child pornography continues to be produced and disseminated in Japan.  </w:t>
      </w:r>
    </w:p>
    <w:p w:rsidR="0032151F" w:rsidRPr="00224BC7" w:rsidRDefault="0032151F" w:rsidP="00224BC7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>In this context, Israel wo</w:t>
      </w:r>
      <w:r w:rsidR="005B3769"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>uld like to recommend that Japan</w:t>
      </w:r>
      <w:r w:rsidR="00A6141C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3B290F" w:rsidRPr="00224BC7" w:rsidRDefault="00A6141C" w:rsidP="00224BC7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Take further steps to</w:t>
      </w:r>
      <w:r w:rsidR="005B3769" w:rsidRPr="00224BC7">
        <w:rPr>
          <w:rFonts w:cstheme="minorHAnsi"/>
          <w:sz w:val="24"/>
          <w:szCs w:val="24"/>
          <w:shd w:val="clear" w:color="auto" w:fill="FFFFFF"/>
        </w:rPr>
        <w:t xml:space="preserve"> combat the sexual and criminal exploitation of children. </w:t>
      </w:r>
    </w:p>
    <w:p w:rsidR="006027A3" w:rsidRPr="00224BC7" w:rsidRDefault="006027A3" w:rsidP="00224BC7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24BC7">
        <w:rPr>
          <w:rFonts w:cstheme="minorHAnsi"/>
          <w:sz w:val="24"/>
          <w:szCs w:val="24"/>
          <w:shd w:val="clear" w:color="auto" w:fill="FFFFFF"/>
        </w:rPr>
        <w:t xml:space="preserve">Adopt further measures to ensure the full enjoyment of persons with disabilities, particularly in education and access to services </w:t>
      </w:r>
    </w:p>
    <w:p w:rsidR="006027A3" w:rsidRPr="00224BC7" w:rsidRDefault="006027A3" w:rsidP="00224BC7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24BC7">
        <w:rPr>
          <w:rFonts w:cstheme="minorHAnsi"/>
          <w:sz w:val="24"/>
          <w:szCs w:val="24"/>
          <w:shd w:val="clear" w:color="auto" w:fill="FFFFFF"/>
        </w:rPr>
        <w:t xml:space="preserve">Take further measures to criminalize </w:t>
      </w:r>
      <w:r w:rsidR="00A6141C" w:rsidRPr="00224BC7">
        <w:rPr>
          <w:rFonts w:cstheme="minorHAnsi"/>
          <w:sz w:val="24"/>
          <w:szCs w:val="24"/>
          <w:shd w:val="clear" w:color="auto" w:fill="FFFFFF"/>
        </w:rPr>
        <w:t>mar</w:t>
      </w:r>
      <w:r w:rsidR="00A6141C">
        <w:rPr>
          <w:rFonts w:cstheme="minorHAnsi"/>
          <w:sz w:val="24"/>
          <w:szCs w:val="24"/>
          <w:shd w:val="clear" w:color="auto" w:fill="FFFFFF"/>
        </w:rPr>
        <w:t>i</w:t>
      </w:r>
      <w:r w:rsidR="00A6141C" w:rsidRPr="00224BC7">
        <w:rPr>
          <w:rFonts w:cstheme="minorHAnsi"/>
          <w:sz w:val="24"/>
          <w:szCs w:val="24"/>
          <w:shd w:val="clear" w:color="auto" w:fill="FFFFFF"/>
        </w:rPr>
        <w:t>tal</w:t>
      </w:r>
      <w:r w:rsidRPr="00224BC7">
        <w:rPr>
          <w:rFonts w:cstheme="minorHAnsi"/>
          <w:sz w:val="24"/>
          <w:szCs w:val="24"/>
          <w:shd w:val="clear" w:color="auto" w:fill="FFFFFF"/>
        </w:rPr>
        <w:t xml:space="preserve"> rape and to prevent domestic violence against women, including</w:t>
      </w:r>
      <w:r w:rsidR="00D84C48" w:rsidRPr="00224BC7">
        <w:rPr>
          <w:rFonts w:cstheme="minorHAnsi"/>
          <w:sz w:val="24"/>
          <w:szCs w:val="24"/>
          <w:shd w:val="clear" w:color="auto" w:fill="FFFFFF"/>
        </w:rPr>
        <w:t xml:space="preserve"> through</w:t>
      </w:r>
      <w:r w:rsidRPr="00224BC7">
        <w:rPr>
          <w:rFonts w:cstheme="minorHAnsi"/>
          <w:sz w:val="24"/>
          <w:szCs w:val="24"/>
          <w:shd w:val="clear" w:color="auto" w:fill="FFFFFF"/>
        </w:rPr>
        <w:t xml:space="preserve"> awareness raising campaigns.  </w:t>
      </w:r>
    </w:p>
    <w:p w:rsidR="0055062C" w:rsidRPr="00224BC7" w:rsidRDefault="0055062C" w:rsidP="00224BC7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24B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thank you. </w:t>
      </w:r>
    </w:p>
    <w:p w:rsidR="003155F3" w:rsidRPr="00224BC7" w:rsidRDefault="003B290F" w:rsidP="00224BC7">
      <w:pPr>
        <w:bidi w:val="0"/>
        <w:rPr>
          <w:rFonts w:cstheme="minorHAnsi"/>
          <w:sz w:val="18"/>
          <w:szCs w:val="18"/>
          <w:shd w:val="clear" w:color="auto" w:fill="FFFFFF"/>
        </w:rPr>
      </w:pPr>
      <w:r w:rsidRPr="0032151F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</w:p>
    <w:p w:rsidR="00440E92" w:rsidRPr="00440E92" w:rsidRDefault="00440E92" w:rsidP="003155F3">
      <w:pPr>
        <w:bidi w:val="0"/>
        <w:jc w:val="both"/>
        <w:rPr>
          <w:sz w:val="24"/>
          <w:szCs w:val="24"/>
        </w:rPr>
      </w:pPr>
    </w:p>
    <w:sectPr w:rsidR="00440E92" w:rsidRPr="00440E92" w:rsidSect="00C07A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FF9"/>
    <w:multiLevelType w:val="hybridMultilevel"/>
    <w:tmpl w:val="28AE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CC8"/>
    <w:multiLevelType w:val="hybridMultilevel"/>
    <w:tmpl w:val="EB26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90591"/>
    <w:multiLevelType w:val="hybridMultilevel"/>
    <w:tmpl w:val="36C2F88A"/>
    <w:lvl w:ilvl="0" w:tplc="019E6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2"/>
    <w:rsid w:val="00184FEF"/>
    <w:rsid w:val="00224BC7"/>
    <w:rsid w:val="00291DB8"/>
    <w:rsid w:val="003155F3"/>
    <w:rsid w:val="0032151F"/>
    <w:rsid w:val="00341362"/>
    <w:rsid w:val="003B290F"/>
    <w:rsid w:val="00440E92"/>
    <w:rsid w:val="0046796D"/>
    <w:rsid w:val="0055062C"/>
    <w:rsid w:val="005B3769"/>
    <w:rsid w:val="005B7E5F"/>
    <w:rsid w:val="006027A3"/>
    <w:rsid w:val="006722FA"/>
    <w:rsid w:val="0068132B"/>
    <w:rsid w:val="007E4F12"/>
    <w:rsid w:val="00820ABA"/>
    <w:rsid w:val="009075D8"/>
    <w:rsid w:val="00A6141C"/>
    <w:rsid w:val="00C07A81"/>
    <w:rsid w:val="00D84C48"/>
    <w:rsid w:val="00EA2DEE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418D"/>
  <w15:chartTrackingRefBased/>
  <w15:docId w15:val="{2A8BFD05-718A-4D0F-91F3-1D56DE0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9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40E9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3F8C5-7896-4DDB-80C6-E703AB50F180}"/>
</file>

<file path=customXml/itemProps2.xml><?xml version="1.0" encoding="utf-8"?>
<ds:datastoreItem xmlns:ds="http://schemas.openxmlformats.org/officeDocument/2006/customXml" ds:itemID="{71C09F2F-B5C0-4C87-9957-E488D8B22248}"/>
</file>

<file path=customXml/itemProps3.xml><?xml version="1.0" encoding="utf-8"?>
<ds:datastoreItem xmlns:ds="http://schemas.openxmlformats.org/officeDocument/2006/customXml" ds:itemID="{FA885983-9FC7-461E-9F09-202D45892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3</cp:revision>
  <dcterms:created xsi:type="dcterms:W3CDTF">2023-01-18T12:49:00Z</dcterms:created>
  <dcterms:modified xsi:type="dcterms:W3CDTF">2023-01-18T13:03:00Z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