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ook w:val="04A0" w:firstRow="1" w:lastRow="0" w:firstColumn="1" w:lastColumn="0" w:noHBand="0" w:noVBand="1"/>
      </w:tblPr>
      <w:tblGrid>
        <w:gridCol w:w="4746"/>
        <w:gridCol w:w="4860"/>
      </w:tblGrid>
      <w:tr w:rsidR="00440E92" w:rsidRPr="00D712C9" w:rsidTr="00B60A9E">
        <w:tc>
          <w:tcPr>
            <w:tcW w:w="4732" w:type="dxa"/>
            <w:shd w:val="clear" w:color="auto" w:fill="auto"/>
          </w:tcPr>
          <w:p w:rsidR="00440E92" w:rsidRPr="00D712C9" w:rsidRDefault="00440E92" w:rsidP="00B60A9E">
            <w:pPr>
              <w:bidi w:val="0"/>
              <w:rPr>
                <w:rFonts w:ascii="Arial" w:hAnsi="Arial"/>
                <w:b/>
                <w:bCs/>
                <w:noProof/>
                <w:sz w:val="40"/>
                <w:szCs w:val="40"/>
                <w:lang w:eastAsia="zh-TW" w:bidi="ar-SA"/>
              </w:rPr>
            </w:pPr>
            <w:r w:rsidRPr="00D712C9">
              <w:rPr>
                <w:rFonts w:ascii="Arial" w:hAnsi="Arial"/>
                <w:b/>
                <w:bCs/>
                <w:noProof/>
                <w:sz w:val="40"/>
                <w:szCs w:val="40"/>
              </w:rPr>
              <w:drawing>
                <wp:inline distT="0" distB="0" distL="0" distR="0">
                  <wp:extent cx="2870200" cy="400050"/>
                  <wp:effectExtent l="0" t="0" r="6350" b="0"/>
                  <wp:docPr id="1" name="Picture 1" descr="LogoIsrael_long_NEW2_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Israel_long_NEW2_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02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74" w:type="dxa"/>
            <w:shd w:val="clear" w:color="auto" w:fill="auto"/>
          </w:tcPr>
          <w:p w:rsidR="00440E92" w:rsidRPr="00D712C9" w:rsidRDefault="00440E92" w:rsidP="00EA2DEE">
            <w:pPr>
              <w:pStyle w:val="Header"/>
              <w:bidi w:val="0"/>
              <w:jc w:val="right"/>
              <w:rPr>
                <w:rFonts w:ascii="Arial" w:hAnsi="Arial"/>
                <w:i/>
                <w:iCs/>
                <w:sz w:val="16"/>
                <w:szCs w:val="16"/>
              </w:rPr>
            </w:pPr>
            <w:r w:rsidRPr="00D712C9">
              <w:rPr>
                <w:rFonts w:ascii="Arial" w:hAnsi="Arial"/>
                <w:i/>
                <w:iCs/>
                <w:sz w:val="16"/>
                <w:szCs w:val="16"/>
              </w:rPr>
              <w:t>Check against delivery</w:t>
            </w:r>
            <w:r>
              <w:rPr>
                <w:rFonts w:ascii="Arial" w:hAnsi="Arial"/>
                <w:i/>
                <w:iCs/>
                <w:sz w:val="16"/>
                <w:szCs w:val="16"/>
              </w:rPr>
              <w:br/>
            </w:r>
            <w:r w:rsidR="007B3B93">
              <w:rPr>
                <w:rFonts w:ascii="Arial" w:hAnsi="Arial"/>
                <w:i/>
                <w:iCs/>
                <w:sz w:val="16"/>
                <w:szCs w:val="16"/>
              </w:rPr>
              <w:t>1 min 10 sec</w:t>
            </w:r>
          </w:p>
        </w:tc>
      </w:tr>
    </w:tbl>
    <w:p w:rsidR="00440E92" w:rsidRPr="003316C3" w:rsidRDefault="00440E92" w:rsidP="00440E92">
      <w:pPr>
        <w:pBdr>
          <w:bottom w:val="single" w:sz="4" w:space="2" w:color="auto"/>
        </w:pBdr>
        <w:bidi w:val="0"/>
        <w:spacing w:after="0" w:line="240" w:lineRule="auto"/>
        <w:rPr>
          <w:rFonts w:ascii="Arial" w:hAnsi="Arial"/>
          <w:b/>
          <w:bCs/>
          <w:sz w:val="10"/>
          <w:szCs w:val="10"/>
        </w:rPr>
      </w:pPr>
    </w:p>
    <w:p w:rsidR="00440E92" w:rsidRPr="00315395" w:rsidRDefault="00440E92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315395">
        <w:rPr>
          <w:rFonts w:ascii="Cambria" w:hAnsi="Cambria" w:cs="Times New Roman"/>
          <w:b/>
          <w:bCs/>
          <w:sz w:val="28"/>
          <w:szCs w:val="28"/>
        </w:rPr>
        <w:t>Statement on behalf of the State of Israel</w:t>
      </w:r>
    </w:p>
    <w:p w:rsidR="00440E92" w:rsidRDefault="00440E92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UPR WORKING GROUP </w:t>
      </w:r>
      <w:r>
        <w:rPr>
          <w:rFonts w:ascii="Cambria" w:hAnsi="Cambria" w:cs="Times New Roman"/>
          <w:b/>
          <w:bCs/>
          <w:sz w:val="28"/>
          <w:szCs w:val="28"/>
          <w:u w:val="single"/>
        </w:rPr>
        <w:t>–</w:t>
      </w: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 w:rsidR="003B290F">
        <w:rPr>
          <w:rFonts w:ascii="Cambria" w:hAnsi="Cambria" w:cs="Times New Roman"/>
          <w:b/>
          <w:bCs/>
          <w:sz w:val="28"/>
          <w:szCs w:val="28"/>
          <w:u w:val="single"/>
        </w:rPr>
        <w:t>42</w:t>
      </w:r>
      <w:r w:rsidR="003B290F" w:rsidRPr="003B290F">
        <w:rPr>
          <w:rFonts w:ascii="Cambria" w:hAnsi="Cambria" w:cs="Times New Roman"/>
          <w:b/>
          <w:bCs/>
          <w:sz w:val="28"/>
          <w:szCs w:val="28"/>
          <w:u w:val="single"/>
          <w:vertAlign w:val="superscript"/>
        </w:rPr>
        <w:t>nd</w:t>
      </w:r>
      <w:r w:rsidR="003B290F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 w:rsidRPr="00315395">
        <w:rPr>
          <w:rFonts w:ascii="Cambria" w:hAnsi="Cambria" w:cs="Times New Roman"/>
          <w:b/>
          <w:bCs/>
          <w:sz w:val="28"/>
          <w:szCs w:val="28"/>
          <w:u w:val="single"/>
        </w:rPr>
        <w:t>SESSION</w:t>
      </w:r>
      <w:r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</w:p>
    <w:p w:rsidR="00440E92" w:rsidRDefault="003B290F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>
        <w:rPr>
          <w:rFonts w:ascii="Cambria" w:hAnsi="Cambria" w:cs="Times New Roman"/>
          <w:b/>
          <w:bCs/>
          <w:sz w:val="28"/>
          <w:szCs w:val="28"/>
          <w:u w:val="single"/>
        </w:rPr>
        <w:t>26</w:t>
      </w:r>
      <w:r w:rsidR="00440E92"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b/>
          <w:bCs/>
          <w:sz w:val="28"/>
          <w:szCs w:val="28"/>
          <w:u w:val="single"/>
        </w:rPr>
        <w:t>January</w:t>
      </w:r>
      <w:r w:rsidR="00440E92" w:rsidRPr="00315395">
        <w:rPr>
          <w:rFonts w:ascii="Cambria" w:hAnsi="Cambria" w:cs="Times New Roman"/>
          <w:b/>
          <w:bCs/>
          <w:sz w:val="28"/>
          <w:szCs w:val="28"/>
          <w:u w:val="single"/>
        </w:rPr>
        <w:t xml:space="preserve"> </w:t>
      </w:r>
      <w:r>
        <w:rPr>
          <w:rFonts w:ascii="Cambria" w:hAnsi="Cambria" w:cs="Times New Roman"/>
          <w:b/>
          <w:bCs/>
          <w:sz w:val="28"/>
          <w:szCs w:val="28"/>
          <w:u w:val="single"/>
        </w:rPr>
        <w:t>2023</w:t>
      </w:r>
    </w:p>
    <w:p w:rsidR="00440E92" w:rsidRPr="00315395" w:rsidRDefault="00440E92" w:rsidP="00440E92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sz w:val="28"/>
          <w:szCs w:val="28"/>
        </w:rPr>
      </w:pPr>
    </w:p>
    <w:p w:rsidR="00440E92" w:rsidRPr="00231747" w:rsidRDefault="00440E92" w:rsidP="003B290F">
      <w:pPr>
        <w:pBdr>
          <w:bottom w:val="single" w:sz="4" w:space="1" w:color="auto"/>
        </w:pBdr>
        <w:bidi w:val="0"/>
        <w:spacing w:after="0" w:line="240" w:lineRule="auto"/>
        <w:jc w:val="center"/>
        <w:rPr>
          <w:rFonts w:ascii="Cambria" w:hAnsi="Cambria" w:cs="Times New Roman"/>
          <w:b/>
          <w:bCs/>
          <w:sz w:val="28"/>
          <w:szCs w:val="28"/>
          <w:u w:val="single"/>
        </w:rPr>
      </w:pPr>
      <w:r w:rsidRPr="00231747">
        <w:rPr>
          <w:rFonts w:ascii="Cambria" w:hAnsi="Cambria" w:cs="Times New Roman"/>
          <w:sz w:val="28"/>
          <w:szCs w:val="28"/>
        </w:rPr>
        <w:t xml:space="preserve">Review of </w:t>
      </w:r>
      <w:r w:rsidR="003B290F">
        <w:rPr>
          <w:rFonts w:ascii="Cambria" w:hAnsi="Cambria" w:cs="Times New Roman"/>
          <w:sz w:val="28"/>
          <w:szCs w:val="28"/>
        </w:rPr>
        <w:t>Benin</w:t>
      </w:r>
    </w:p>
    <w:p w:rsidR="0046796D" w:rsidRPr="007B3B93" w:rsidRDefault="0046796D" w:rsidP="0046796D">
      <w:pPr>
        <w:bidi w:val="0"/>
        <w:jc w:val="both"/>
        <w:rPr>
          <w:rFonts w:asciiTheme="minorHAnsi" w:hAnsiTheme="minorHAnsi" w:cstheme="minorHAnsi"/>
          <w:sz w:val="24"/>
          <w:szCs w:val="24"/>
        </w:rPr>
      </w:pPr>
    </w:p>
    <w:p w:rsidR="0046796D" w:rsidRPr="00ED3723" w:rsidRDefault="0046796D" w:rsidP="00ED3723">
      <w:pPr>
        <w:bidi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proofErr w:type="gramStart"/>
      <w:r w:rsidRPr="00ED3723">
        <w:rPr>
          <w:rFonts w:asciiTheme="minorHAnsi" w:hAnsiTheme="minorHAnsi" w:cstheme="minorHAnsi"/>
          <w:sz w:val="24"/>
          <w:szCs w:val="24"/>
        </w:rPr>
        <w:t>Israel welcomes the del</w:t>
      </w:r>
      <w:r w:rsidR="00FC43CE" w:rsidRPr="00ED3723">
        <w:rPr>
          <w:rFonts w:asciiTheme="minorHAnsi" w:hAnsiTheme="minorHAnsi" w:cstheme="minorHAnsi"/>
          <w:sz w:val="24"/>
          <w:szCs w:val="24"/>
        </w:rPr>
        <w:t xml:space="preserve">egation of </w:t>
      </w:r>
      <w:r w:rsidR="003B290F" w:rsidRPr="00ED3723">
        <w:rPr>
          <w:rFonts w:asciiTheme="minorHAnsi" w:hAnsiTheme="minorHAnsi" w:cstheme="minorHAnsi"/>
          <w:sz w:val="24"/>
          <w:szCs w:val="24"/>
        </w:rPr>
        <w:t>Benin</w:t>
      </w:r>
      <w:r w:rsidR="00FC43CE" w:rsidRPr="00ED3723">
        <w:rPr>
          <w:rFonts w:asciiTheme="minorHAnsi" w:hAnsiTheme="minorHAnsi" w:cstheme="minorHAnsi"/>
          <w:sz w:val="24"/>
          <w:szCs w:val="24"/>
        </w:rPr>
        <w:t xml:space="preserve"> to the UPR </w:t>
      </w:r>
      <w:r w:rsidRPr="00ED3723">
        <w:rPr>
          <w:rFonts w:asciiTheme="minorHAnsi" w:hAnsiTheme="minorHAnsi" w:cstheme="minorHAnsi"/>
          <w:sz w:val="24"/>
          <w:szCs w:val="24"/>
        </w:rPr>
        <w:t xml:space="preserve">and would like to thank it </w:t>
      </w:r>
      <w:r w:rsidR="00FC43CE" w:rsidRPr="00ED3723">
        <w:rPr>
          <w:rFonts w:asciiTheme="minorHAnsi" w:hAnsiTheme="minorHAnsi" w:cstheme="minorHAnsi"/>
          <w:sz w:val="24"/>
          <w:szCs w:val="24"/>
        </w:rPr>
        <w:t xml:space="preserve">for its </w:t>
      </w:r>
      <w:r w:rsidRPr="00ED3723">
        <w:rPr>
          <w:rFonts w:asciiTheme="minorHAnsi" w:hAnsiTheme="minorHAnsi" w:cstheme="minorHAnsi"/>
          <w:sz w:val="24"/>
          <w:szCs w:val="24"/>
        </w:rPr>
        <w:t>National Report.</w:t>
      </w:r>
      <w:proofErr w:type="gramEnd"/>
      <w:r w:rsidRPr="00ED372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</w:t>
      </w:r>
    </w:p>
    <w:p w:rsidR="0032151F" w:rsidRPr="00ED3723" w:rsidRDefault="003B290F" w:rsidP="00ED3723">
      <w:pPr>
        <w:bidi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D3723">
        <w:rPr>
          <w:rFonts w:asciiTheme="minorHAnsi" w:hAnsiTheme="minorHAnsi" w:cstheme="minorHAnsi"/>
          <w:sz w:val="24"/>
          <w:szCs w:val="24"/>
          <w:shd w:val="clear" w:color="auto" w:fill="FFFFFF"/>
        </w:rPr>
        <w:t>Israel commends Benin for taking legislative steps to abolish the death penalty</w:t>
      </w:r>
      <w:r w:rsidR="0055062C" w:rsidRPr="00ED372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Israel also commends Benin </w:t>
      </w:r>
      <w:r w:rsidRPr="00ED3723">
        <w:rPr>
          <w:rFonts w:asciiTheme="minorHAnsi" w:hAnsiTheme="minorHAnsi" w:cstheme="minorHAnsi"/>
          <w:sz w:val="24"/>
          <w:szCs w:val="24"/>
          <w:shd w:val="clear" w:color="auto" w:fill="FFFFFF"/>
        </w:rPr>
        <w:t>for the adoption of its new abortion law</w:t>
      </w:r>
      <w:r w:rsidR="0032151F" w:rsidRPr="00ED372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and the law to protect persons against discrimination on the grounds of sexual orientation, gender identity and sexual characteristics. </w:t>
      </w:r>
    </w:p>
    <w:p w:rsidR="003B290F" w:rsidRPr="00ED3723" w:rsidRDefault="0055062C" w:rsidP="00ED3723">
      <w:pPr>
        <w:bidi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D372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However, </w:t>
      </w:r>
      <w:r w:rsidR="0032151F" w:rsidRPr="00ED372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Israel is concerned that </w:t>
      </w:r>
      <w:r w:rsidR="00820ABA" w:rsidRPr="00ED3723">
        <w:rPr>
          <w:rFonts w:asciiTheme="minorHAnsi" w:hAnsiTheme="minorHAnsi" w:cstheme="minorHAnsi"/>
          <w:sz w:val="24"/>
          <w:szCs w:val="24"/>
          <w:shd w:val="clear" w:color="auto" w:fill="FFFFFF"/>
        </w:rPr>
        <w:t>LGBTQI+ persons</w:t>
      </w:r>
      <w:r w:rsidR="0032151F" w:rsidRPr="00ED372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 continue to face stigma, discrimination and violence. Israel is also concerned that FGM, despite </w:t>
      </w:r>
      <w:proofErr w:type="gramStart"/>
      <w:r w:rsidR="0032151F" w:rsidRPr="00ED3723">
        <w:rPr>
          <w:rFonts w:asciiTheme="minorHAnsi" w:hAnsiTheme="minorHAnsi" w:cstheme="minorHAnsi"/>
          <w:sz w:val="24"/>
          <w:szCs w:val="24"/>
          <w:shd w:val="clear" w:color="auto" w:fill="FFFFFF"/>
        </w:rPr>
        <w:t>being prohibited</w:t>
      </w:r>
      <w:proofErr w:type="gramEnd"/>
      <w:r w:rsidR="0032151F" w:rsidRPr="00ED3723">
        <w:rPr>
          <w:rFonts w:asciiTheme="minorHAnsi" w:hAnsiTheme="minorHAnsi" w:cstheme="minorHAnsi"/>
          <w:sz w:val="24"/>
          <w:szCs w:val="24"/>
          <w:shd w:val="clear" w:color="auto" w:fill="FFFFFF"/>
        </w:rPr>
        <w:t>, continues to be carried out in several communities</w:t>
      </w:r>
      <w:r w:rsidRPr="00ED372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. </w:t>
      </w:r>
    </w:p>
    <w:p w:rsidR="0032151F" w:rsidRPr="00ED3723" w:rsidRDefault="0032151F" w:rsidP="00ED3723">
      <w:pPr>
        <w:bidi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D372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In this context, Israel would like to recommend that Benin: </w:t>
      </w:r>
    </w:p>
    <w:p w:rsidR="003B290F" w:rsidRPr="00ED3723" w:rsidRDefault="003B290F" w:rsidP="00ED3723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ED3723">
        <w:rPr>
          <w:rFonts w:cstheme="minorHAnsi"/>
          <w:sz w:val="24"/>
          <w:szCs w:val="24"/>
          <w:shd w:val="clear" w:color="auto" w:fill="FFFFFF"/>
        </w:rPr>
        <w:t xml:space="preserve">Take all necessary steps to ensure that the availability of safe abortion services </w:t>
      </w:r>
      <w:proofErr w:type="gramStart"/>
      <w:r w:rsidRPr="00ED3723">
        <w:rPr>
          <w:rFonts w:cstheme="minorHAnsi"/>
          <w:sz w:val="24"/>
          <w:szCs w:val="24"/>
          <w:shd w:val="clear" w:color="auto" w:fill="FFFFFF"/>
        </w:rPr>
        <w:t>can be guaranteed</w:t>
      </w:r>
      <w:proofErr w:type="gramEnd"/>
      <w:r w:rsidRPr="00ED3723">
        <w:rPr>
          <w:rFonts w:cstheme="minorHAnsi"/>
          <w:sz w:val="24"/>
          <w:szCs w:val="24"/>
          <w:shd w:val="clear" w:color="auto" w:fill="FFFFFF"/>
        </w:rPr>
        <w:t xml:space="preserve">, and to sensitize communities to the problems of unsafe abortion. </w:t>
      </w:r>
    </w:p>
    <w:p w:rsidR="0032151F" w:rsidRPr="00ED3723" w:rsidRDefault="003B290F" w:rsidP="00ED3723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ED3723">
        <w:rPr>
          <w:rFonts w:cstheme="minorHAnsi"/>
          <w:sz w:val="24"/>
          <w:szCs w:val="24"/>
          <w:shd w:val="clear" w:color="auto" w:fill="FFFFFF"/>
        </w:rPr>
        <w:t xml:space="preserve">Complete and </w:t>
      </w:r>
      <w:r w:rsidR="0032151F" w:rsidRPr="00ED3723">
        <w:rPr>
          <w:rFonts w:cstheme="minorHAnsi"/>
          <w:sz w:val="24"/>
          <w:szCs w:val="24"/>
          <w:shd w:val="clear" w:color="auto" w:fill="FFFFFF"/>
        </w:rPr>
        <w:t>implement</w:t>
      </w:r>
      <w:r w:rsidRPr="00ED3723">
        <w:rPr>
          <w:rFonts w:cstheme="minorHAnsi"/>
          <w:sz w:val="24"/>
          <w:szCs w:val="24"/>
          <w:shd w:val="clear" w:color="auto" w:fill="FFFFFF"/>
        </w:rPr>
        <w:t xml:space="preserve"> policies, strategies and plans aiming </w:t>
      </w:r>
      <w:r w:rsidR="0055062C" w:rsidRPr="00ED3723">
        <w:rPr>
          <w:rFonts w:cstheme="minorHAnsi"/>
          <w:sz w:val="24"/>
          <w:szCs w:val="24"/>
          <w:shd w:val="clear" w:color="auto" w:fill="FFFFFF"/>
        </w:rPr>
        <w:t>at</w:t>
      </w:r>
      <w:r w:rsidRPr="00ED3723">
        <w:rPr>
          <w:rFonts w:cstheme="minorHAnsi"/>
          <w:sz w:val="24"/>
          <w:szCs w:val="24"/>
          <w:shd w:val="clear" w:color="auto" w:fill="FFFFFF"/>
        </w:rPr>
        <w:t xml:space="preserve"> end</w:t>
      </w:r>
      <w:r w:rsidR="0055062C" w:rsidRPr="00ED3723">
        <w:rPr>
          <w:rFonts w:cstheme="minorHAnsi"/>
          <w:sz w:val="24"/>
          <w:szCs w:val="24"/>
          <w:shd w:val="clear" w:color="auto" w:fill="FFFFFF"/>
        </w:rPr>
        <w:t>ing</w:t>
      </w:r>
      <w:r w:rsidRPr="00ED3723">
        <w:rPr>
          <w:rFonts w:cstheme="minorHAnsi"/>
          <w:sz w:val="24"/>
          <w:szCs w:val="24"/>
          <w:shd w:val="clear" w:color="auto" w:fill="FFFFFF"/>
        </w:rPr>
        <w:t xml:space="preserve"> the practice </w:t>
      </w:r>
      <w:r w:rsidR="0032151F" w:rsidRPr="00ED3723">
        <w:rPr>
          <w:rFonts w:cstheme="minorHAnsi"/>
          <w:sz w:val="24"/>
          <w:szCs w:val="24"/>
          <w:shd w:val="clear" w:color="auto" w:fill="FFFFFF"/>
        </w:rPr>
        <w:t xml:space="preserve">of FGM. </w:t>
      </w:r>
    </w:p>
    <w:p w:rsidR="0032151F" w:rsidRPr="00ED3723" w:rsidRDefault="0032151F" w:rsidP="00ED3723">
      <w:pPr>
        <w:pStyle w:val="ListParagraph"/>
        <w:numPr>
          <w:ilvl w:val="0"/>
          <w:numId w:val="2"/>
        </w:numPr>
        <w:spacing w:line="360" w:lineRule="auto"/>
        <w:jc w:val="both"/>
        <w:rPr>
          <w:rFonts w:cstheme="minorHAnsi"/>
          <w:sz w:val="24"/>
          <w:szCs w:val="24"/>
          <w:shd w:val="clear" w:color="auto" w:fill="FFFFFF"/>
        </w:rPr>
      </w:pPr>
      <w:r w:rsidRPr="00ED3723">
        <w:rPr>
          <w:rFonts w:cstheme="minorHAnsi"/>
          <w:sz w:val="24"/>
          <w:szCs w:val="24"/>
          <w:shd w:val="clear" w:color="auto" w:fill="FFFFFF"/>
        </w:rPr>
        <w:t xml:space="preserve">Launch awareness campaigns to combat stigma and </w:t>
      </w:r>
      <w:r w:rsidR="0055062C" w:rsidRPr="00ED3723">
        <w:rPr>
          <w:rFonts w:cstheme="minorHAnsi"/>
          <w:sz w:val="24"/>
          <w:szCs w:val="24"/>
          <w:shd w:val="clear" w:color="auto" w:fill="FFFFFF"/>
        </w:rPr>
        <w:t>discrimination</w:t>
      </w:r>
      <w:r w:rsidRPr="00ED3723">
        <w:rPr>
          <w:rFonts w:cstheme="minorHAnsi"/>
          <w:sz w:val="24"/>
          <w:szCs w:val="24"/>
          <w:shd w:val="clear" w:color="auto" w:fill="FFFFFF"/>
        </w:rPr>
        <w:t xml:space="preserve"> against LGBTQI+ persons. </w:t>
      </w:r>
    </w:p>
    <w:p w:rsidR="0055062C" w:rsidRPr="00ED3723" w:rsidRDefault="0055062C" w:rsidP="00ED3723">
      <w:pPr>
        <w:bidi w:val="0"/>
        <w:spacing w:line="360" w:lineRule="auto"/>
        <w:jc w:val="both"/>
        <w:rPr>
          <w:rFonts w:asciiTheme="minorHAnsi" w:hAnsiTheme="minorHAnsi" w:cstheme="minorHAnsi"/>
          <w:sz w:val="24"/>
          <w:szCs w:val="24"/>
          <w:shd w:val="clear" w:color="auto" w:fill="FFFFFF"/>
        </w:rPr>
      </w:pPr>
      <w:r w:rsidRPr="00ED3723">
        <w:rPr>
          <w:rFonts w:asciiTheme="minorHAnsi" w:hAnsiTheme="minorHAnsi" w:cstheme="minorHAnsi"/>
          <w:sz w:val="24"/>
          <w:szCs w:val="24"/>
          <w:shd w:val="clear" w:color="auto" w:fill="FFFFFF"/>
        </w:rPr>
        <w:t xml:space="preserve">I thank you. </w:t>
      </w:r>
      <w:bookmarkStart w:id="0" w:name="_GoBack"/>
      <w:bookmarkEnd w:id="0"/>
    </w:p>
    <w:p w:rsidR="0046796D" w:rsidRPr="0032151F" w:rsidRDefault="003B290F" w:rsidP="007B3B93">
      <w:pPr>
        <w:bidi w:val="0"/>
        <w:spacing w:line="360" w:lineRule="auto"/>
        <w:rPr>
          <w:rFonts w:cstheme="minorHAnsi"/>
          <w:sz w:val="18"/>
          <w:szCs w:val="18"/>
          <w:shd w:val="clear" w:color="auto" w:fill="FFFFFF"/>
        </w:rPr>
      </w:pPr>
      <w:r w:rsidRPr="0032151F">
        <w:rPr>
          <w:rFonts w:asciiTheme="minorHAnsi" w:hAnsiTheme="minorHAnsi" w:cstheme="minorHAnsi"/>
          <w:sz w:val="24"/>
          <w:szCs w:val="24"/>
          <w:shd w:val="clear" w:color="auto" w:fill="FFFFFF"/>
        </w:rPr>
        <w:br/>
      </w:r>
      <w:r w:rsidRPr="0032151F">
        <w:rPr>
          <w:rFonts w:cstheme="minorHAnsi"/>
          <w:sz w:val="24"/>
          <w:szCs w:val="24"/>
          <w:shd w:val="clear" w:color="auto" w:fill="FFFFFF"/>
        </w:rPr>
        <w:br/>
      </w:r>
    </w:p>
    <w:p w:rsidR="00440E92" w:rsidRPr="00440E92" w:rsidRDefault="00440E92" w:rsidP="003155F3">
      <w:pPr>
        <w:bidi w:val="0"/>
        <w:jc w:val="both"/>
        <w:rPr>
          <w:sz w:val="24"/>
          <w:szCs w:val="24"/>
        </w:rPr>
      </w:pPr>
    </w:p>
    <w:sectPr w:rsidR="00440E92" w:rsidRPr="00440E92" w:rsidSect="00C07A81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2FF9"/>
    <w:multiLevelType w:val="hybridMultilevel"/>
    <w:tmpl w:val="28AEF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F0CC8"/>
    <w:multiLevelType w:val="hybridMultilevel"/>
    <w:tmpl w:val="EB26C7A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90591"/>
    <w:multiLevelType w:val="hybridMultilevel"/>
    <w:tmpl w:val="36C2F88A"/>
    <w:lvl w:ilvl="0" w:tplc="019E61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E92"/>
    <w:rsid w:val="00184FEF"/>
    <w:rsid w:val="00291DB8"/>
    <w:rsid w:val="003155F3"/>
    <w:rsid w:val="0032151F"/>
    <w:rsid w:val="00341362"/>
    <w:rsid w:val="003B290F"/>
    <w:rsid w:val="00440E92"/>
    <w:rsid w:val="0046796D"/>
    <w:rsid w:val="0055062C"/>
    <w:rsid w:val="005B7E5F"/>
    <w:rsid w:val="006722FA"/>
    <w:rsid w:val="0068132B"/>
    <w:rsid w:val="007B3B93"/>
    <w:rsid w:val="007E4F12"/>
    <w:rsid w:val="00820ABA"/>
    <w:rsid w:val="009075D8"/>
    <w:rsid w:val="00C07A81"/>
    <w:rsid w:val="00EA2DEE"/>
    <w:rsid w:val="00ED3723"/>
    <w:rsid w:val="00FC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8BFD05-718A-4D0F-91F3-1D56DE0DD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E92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E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0E92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440E92"/>
    <w:pPr>
      <w:bidi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6FED60-B479-4E41-AB85-B1396166B54A}"/>
</file>

<file path=customXml/itemProps2.xml><?xml version="1.0" encoding="utf-8"?>
<ds:datastoreItem xmlns:ds="http://schemas.openxmlformats.org/officeDocument/2006/customXml" ds:itemID="{119CDE50-55B3-4F9D-A1CD-F4F1E7DD493A}"/>
</file>

<file path=customXml/itemProps3.xml><?xml version="1.0" encoding="utf-8"?>
<ds:datastoreItem xmlns:ds="http://schemas.openxmlformats.org/officeDocument/2006/customXml" ds:itemID="{6A866770-95BE-4B35-8EDF-1CD61A0FDD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MFA.GOV.IL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GN-PLT</dc:creator>
  <cp:keywords/>
  <dc:description/>
  <cp:lastModifiedBy>GN-PLT</cp:lastModifiedBy>
  <cp:revision>3</cp:revision>
  <dcterms:created xsi:type="dcterms:W3CDTF">2023-01-18T12:43:00Z</dcterms:created>
  <dcterms:modified xsi:type="dcterms:W3CDTF">2023-01-18T12:55:00Z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