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440E92" w:rsidRPr="00D712C9" w:rsidTr="00B60A9E">
        <w:tc>
          <w:tcPr>
            <w:tcW w:w="4732" w:type="dxa"/>
            <w:shd w:val="clear" w:color="auto" w:fill="auto"/>
          </w:tcPr>
          <w:p w:rsidR="00440E92" w:rsidRPr="00D712C9" w:rsidRDefault="00440E92" w:rsidP="00B60A9E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510CED" w:rsidRDefault="00440E92" w:rsidP="00EA2DEE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</w:p>
          <w:p w:rsidR="00440E92" w:rsidRPr="00D712C9" w:rsidRDefault="00510CED" w:rsidP="00510CED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 min 10 seconds</w:t>
            </w:r>
            <w:r w:rsidR="00440E92"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:rsidR="00440E92" w:rsidRPr="003316C3" w:rsidRDefault="00440E92" w:rsidP="00440E92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42</w:t>
      </w:r>
      <w:r w:rsidR="003B290F" w:rsidRPr="003B290F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nd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440E92" w:rsidRDefault="00C3302D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23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January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2023</w:t>
      </w: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440E92" w:rsidRPr="00231747" w:rsidRDefault="00440E92" w:rsidP="00FC1AC6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FC1AC6">
        <w:rPr>
          <w:rFonts w:ascii="Cambria" w:hAnsi="Cambria" w:cs="Times New Roman"/>
          <w:sz w:val="28"/>
          <w:szCs w:val="28"/>
        </w:rPr>
        <w:t>Argentina</w:t>
      </w:r>
    </w:p>
    <w:p w:rsidR="0046796D" w:rsidRDefault="0046796D" w:rsidP="0046796D">
      <w:pPr>
        <w:bidi w:val="0"/>
        <w:jc w:val="both"/>
        <w:rPr>
          <w:sz w:val="24"/>
          <w:szCs w:val="24"/>
        </w:rPr>
      </w:pPr>
    </w:p>
    <w:p w:rsidR="0046796D" w:rsidRPr="00FB7334" w:rsidRDefault="0046796D" w:rsidP="00C3302D">
      <w:pPr>
        <w:bidi w:val="0"/>
        <w:spacing w:line="360" w:lineRule="auto"/>
        <w:jc w:val="both"/>
        <w:rPr>
          <w:rFonts w:cs="Calibri"/>
          <w:sz w:val="32"/>
          <w:szCs w:val="32"/>
          <w:shd w:val="clear" w:color="auto" w:fill="FFFFFF"/>
        </w:rPr>
      </w:pPr>
      <w:proofErr w:type="gramStart"/>
      <w:r w:rsidRPr="00FB7334">
        <w:rPr>
          <w:rFonts w:cs="Calibri"/>
          <w:sz w:val="32"/>
          <w:szCs w:val="32"/>
        </w:rPr>
        <w:t>Israel welcomes the del</w:t>
      </w:r>
      <w:r w:rsidR="00FC43CE" w:rsidRPr="00FB7334">
        <w:rPr>
          <w:rFonts w:cs="Calibri"/>
          <w:sz w:val="32"/>
          <w:szCs w:val="32"/>
        </w:rPr>
        <w:t xml:space="preserve">egation of </w:t>
      </w:r>
      <w:r w:rsidR="00FC1AC6" w:rsidRPr="00FB7334">
        <w:rPr>
          <w:rFonts w:cs="Calibri"/>
          <w:sz w:val="32"/>
          <w:szCs w:val="32"/>
        </w:rPr>
        <w:t xml:space="preserve">Argentina </w:t>
      </w:r>
      <w:r w:rsidR="00FC43CE" w:rsidRPr="00FB7334">
        <w:rPr>
          <w:rFonts w:cs="Calibri"/>
          <w:sz w:val="32"/>
          <w:szCs w:val="32"/>
        </w:rPr>
        <w:t xml:space="preserve">to the UPR </w:t>
      </w:r>
      <w:r w:rsidRPr="00FB7334">
        <w:rPr>
          <w:rFonts w:cs="Calibri"/>
          <w:sz w:val="32"/>
          <w:szCs w:val="32"/>
        </w:rPr>
        <w:t xml:space="preserve">and would like to thank it </w:t>
      </w:r>
      <w:r w:rsidR="00FC43CE" w:rsidRPr="00FB7334">
        <w:rPr>
          <w:rFonts w:cs="Calibri"/>
          <w:sz w:val="32"/>
          <w:szCs w:val="32"/>
        </w:rPr>
        <w:t xml:space="preserve">for its </w:t>
      </w:r>
      <w:r w:rsidRPr="00FB7334">
        <w:rPr>
          <w:rFonts w:cs="Calibri"/>
          <w:sz w:val="32"/>
          <w:szCs w:val="32"/>
        </w:rPr>
        <w:t>National Report.</w:t>
      </w:r>
      <w:proofErr w:type="gramEnd"/>
      <w:r w:rsidRPr="00FB7334">
        <w:rPr>
          <w:rFonts w:cs="Calibri"/>
          <w:sz w:val="32"/>
          <w:szCs w:val="32"/>
          <w:shd w:val="clear" w:color="auto" w:fill="FFFFFF"/>
        </w:rPr>
        <w:t xml:space="preserve"> </w:t>
      </w:r>
    </w:p>
    <w:p w:rsidR="00F564FD" w:rsidRPr="00FB7334" w:rsidRDefault="003B290F" w:rsidP="00C3302D">
      <w:pPr>
        <w:bidi w:val="0"/>
        <w:spacing w:line="360" w:lineRule="auto"/>
        <w:jc w:val="both"/>
        <w:rPr>
          <w:rFonts w:cs="Calibri"/>
          <w:sz w:val="32"/>
          <w:szCs w:val="32"/>
          <w:shd w:val="clear" w:color="auto" w:fill="FFFFFF"/>
        </w:rPr>
      </w:pPr>
      <w:r w:rsidRPr="00FB7334">
        <w:rPr>
          <w:rFonts w:cs="Calibri"/>
          <w:sz w:val="32"/>
          <w:szCs w:val="32"/>
          <w:shd w:val="clear" w:color="auto" w:fill="FFFFFF"/>
        </w:rPr>
        <w:t xml:space="preserve">Israel commends </w:t>
      </w:r>
      <w:r w:rsidR="00FC1AC6" w:rsidRPr="00FB7334">
        <w:rPr>
          <w:rFonts w:cs="Calibri"/>
          <w:sz w:val="32"/>
          <w:szCs w:val="32"/>
          <w:shd w:val="clear" w:color="auto" w:fill="FFFFFF"/>
        </w:rPr>
        <w:t>Argentina for the adoption of the voluntary Interruption of Pregnancy Law in 2020. Israel also commends the government for accepting the IHRA definition of antisemitism</w:t>
      </w:r>
      <w:r w:rsidR="00FC1AC6" w:rsidRPr="00FB7334">
        <w:rPr>
          <w:rFonts w:cs="Calibri"/>
          <w:sz w:val="32"/>
          <w:szCs w:val="32"/>
        </w:rPr>
        <w:t xml:space="preserve"> </w:t>
      </w:r>
      <w:r w:rsidR="00FC1AC6" w:rsidRPr="00FB7334">
        <w:rPr>
          <w:rFonts w:cs="Calibri"/>
          <w:sz w:val="32"/>
          <w:szCs w:val="32"/>
          <w:shd w:val="clear" w:color="auto" w:fill="FFFFFF"/>
        </w:rPr>
        <w:t xml:space="preserve">and for being attentive to the annual </w:t>
      </w:r>
      <w:proofErr w:type="spellStart"/>
      <w:r w:rsidR="007B1F7A" w:rsidRPr="00FB7334">
        <w:rPr>
          <w:rFonts w:cs="Calibri"/>
          <w:sz w:val="32"/>
          <w:szCs w:val="32"/>
          <w:shd w:val="clear" w:color="auto" w:fill="FFFFFF"/>
        </w:rPr>
        <w:t>Delegación</w:t>
      </w:r>
      <w:proofErr w:type="spellEnd"/>
      <w:r w:rsidR="007B1F7A" w:rsidRPr="00FB7334">
        <w:rPr>
          <w:rFonts w:cs="Calibri"/>
          <w:sz w:val="32"/>
          <w:szCs w:val="32"/>
          <w:shd w:val="clear" w:color="auto" w:fill="FFFFFF"/>
        </w:rPr>
        <w:t xml:space="preserve"> de </w:t>
      </w:r>
      <w:proofErr w:type="spellStart"/>
      <w:r w:rsidR="007B1F7A" w:rsidRPr="00FB7334">
        <w:rPr>
          <w:rFonts w:cs="Calibri"/>
          <w:sz w:val="32"/>
          <w:szCs w:val="32"/>
          <w:shd w:val="clear" w:color="auto" w:fill="FFFFFF"/>
        </w:rPr>
        <w:t>Asociaciones</w:t>
      </w:r>
      <w:proofErr w:type="spellEnd"/>
      <w:r w:rsidR="007B1F7A" w:rsidRPr="00FB7334">
        <w:rPr>
          <w:rFonts w:cs="Calibri"/>
          <w:sz w:val="32"/>
          <w:szCs w:val="32"/>
          <w:shd w:val="clear" w:color="auto" w:fill="FFFFFF"/>
        </w:rPr>
        <w:t xml:space="preserve"> </w:t>
      </w:r>
      <w:proofErr w:type="spellStart"/>
      <w:r w:rsidR="007B1F7A" w:rsidRPr="00FB7334">
        <w:rPr>
          <w:rFonts w:cs="Calibri"/>
          <w:sz w:val="32"/>
          <w:szCs w:val="32"/>
          <w:shd w:val="clear" w:color="auto" w:fill="FFFFFF"/>
        </w:rPr>
        <w:t>Israelitas</w:t>
      </w:r>
      <w:proofErr w:type="spellEnd"/>
      <w:r w:rsidR="007B1F7A" w:rsidRPr="00FB7334">
        <w:rPr>
          <w:rFonts w:cs="Calibri"/>
          <w:sz w:val="32"/>
          <w:szCs w:val="32"/>
          <w:shd w:val="clear" w:color="auto" w:fill="FFFFFF"/>
        </w:rPr>
        <w:t xml:space="preserve"> </w:t>
      </w:r>
      <w:proofErr w:type="spellStart"/>
      <w:r w:rsidR="007B1F7A" w:rsidRPr="00FB7334">
        <w:rPr>
          <w:rFonts w:cs="Calibri"/>
          <w:sz w:val="32"/>
          <w:szCs w:val="32"/>
          <w:shd w:val="clear" w:color="auto" w:fill="FFFFFF"/>
        </w:rPr>
        <w:t>Argentinas</w:t>
      </w:r>
      <w:proofErr w:type="spellEnd"/>
      <w:r w:rsidR="007B1F7A" w:rsidRPr="00FB7334">
        <w:rPr>
          <w:rFonts w:cs="Calibri"/>
          <w:sz w:val="32"/>
          <w:szCs w:val="32"/>
          <w:shd w:val="clear" w:color="auto" w:fill="FFFFFF"/>
        </w:rPr>
        <w:t xml:space="preserve"> </w:t>
      </w:r>
      <w:r w:rsidR="00FC1AC6" w:rsidRPr="00FB7334">
        <w:rPr>
          <w:rFonts w:cs="Calibri"/>
          <w:sz w:val="32"/>
          <w:szCs w:val="32"/>
          <w:shd w:val="clear" w:color="auto" w:fill="FFFFFF"/>
        </w:rPr>
        <w:t>(</w:t>
      </w:r>
      <w:r w:rsidR="007B1F7A" w:rsidRPr="00FB7334">
        <w:rPr>
          <w:rFonts w:cs="Calibri"/>
          <w:sz w:val="32"/>
          <w:szCs w:val="32"/>
          <w:shd w:val="clear" w:color="auto" w:fill="FFFFFF"/>
        </w:rPr>
        <w:t>DAIA</w:t>
      </w:r>
      <w:r w:rsidR="00FC1AC6" w:rsidRPr="00FB7334">
        <w:rPr>
          <w:rFonts w:cs="Calibri"/>
          <w:sz w:val="32"/>
          <w:szCs w:val="32"/>
          <w:shd w:val="clear" w:color="auto" w:fill="FFFFFF"/>
        </w:rPr>
        <w:t>) report on antisemitism and taking into account its findings.</w:t>
      </w:r>
    </w:p>
    <w:p w:rsidR="0032151F" w:rsidRPr="00FB7334" w:rsidRDefault="0064657B" w:rsidP="00C3302D">
      <w:pPr>
        <w:bidi w:val="0"/>
        <w:spacing w:line="360" w:lineRule="auto"/>
        <w:jc w:val="both"/>
        <w:rPr>
          <w:rFonts w:cs="Calibri"/>
          <w:sz w:val="32"/>
          <w:szCs w:val="32"/>
          <w:shd w:val="clear" w:color="auto" w:fill="FFFFFF"/>
        </w:rPr>
      </w:pPr>
      <w:r w:rsidRPr="00FB7334">
        <w:rPr>
          <w:rFonts w:cs="Calibri"/>
          <w:sz w:val="32"/>
          <w:szCs w:val="32"/>
          <w:shd w:val="clear" w:color="auto" w:fill="FFFFFF"/>
        </w:rPr>
        <w:t xml:space="preserve">However, </w:t>
      </w:r>
      <w:r w:rsidR="0032151F" w:rsidRPr="00FB7334">
        <w:rPr>
          <w:rFonts w:cs="Calibri"/>
          <w:sz w:val="32"/>
          <w:szCs w:val="32"/>
          <w:shd w:val="clear" w:color="auto" w:fill="FFFFFF"/>
        </w:rPr>
        <w:t xml:space="preserve">Israel </w:t>
      </w:r>
      <w:r w:rsidRPr="00FB7334">
        <w:rPr>
          <w:rFonts w:cs="Calibri"/>
          <w:sz w:val="32"/>
          <w:szCs w:val="32"/>
          <w:shd w:val="clear" w:color="auto" w:fill="FFFFFF"/>
        </w:rPr>
        <w:t xml:space="preserve">remains concerned that those responsible for the attacks on the Israeli embassy and AMIA </w:t>
      </w:r>
      <w:proofErr w:type="gramStart"/>
      <w:r w:rsidRPr="00FB7334">
        <w:rPr>
          <w:rFonts w:cs="Calibri"/>
          <w:sz w:val="32"/>
          <w:szCs w:val="32"/>
          <w:shd w:val="clear" w:color="auto" w:fill="FFFFFF"/>
        </w:rPr>
        <w:t>have not yet been identified or tried</w:t>
      </w:r>
      <w:proofErr w:type="gramEnd"/>
      <w:r w:rsidRPr="00FB7334">
        <w:rPr>
          <w:rFonts w:cs="Calibri"/>
          <w:sz w:val="32"/>
          <w:szCs w:val="32"/>
          <w:shd w:val="clear" w:color="auto" w:fill="FFFFFF"/>
        </w:rPr>
        <w:t xml:space="preserve">. Therefore, Israel </w:t>
      </w:r>
      <w:r w:rsidR="0032151F" w:rsidRPr="00FB7334">
        <w:rPr>
          <w:rFonts w:cs="Calibri"/>
          <w:sz w:val="32"/>
          <w:szCs w:val="32"/>
          <w:shd w:val="clear" w:color="auto" w:fill="FFFFFF"/>
        </w:rPr>
        <w:t>wo</w:t>
      </w:r>
      <w:r w:rsidR="005B3769" w:rsidRPr="00FB7334">
        <w:rPr>
          <w:rFonts w:cs="Calibri"/>
          <w:sz w:val="32"/>
          <w:szCs w:val="32"/>
          <w:shd w:val="clear" w:color="auto" w:fill="FFFFFF"/>
        </w:rPr>
        <w:t xml:space="preserve">uld like </w:t>
      </w:r>
      <w:r w:rsidR="00FC1AC6" w:rsidRPr="00FB7334">
        <w:rPr>
          <w:rFonts w:cs="Calibri"/>
          <w:sz w:val="32"/>
          <w:szCs w:val="32"/>
          <w:shd w:val="clear" w:color="auto" w:fill="FFFFFF"/>
        </w:rPr>
        <w:t xml:space="preserve">to repeat its recommendation </w:t>
      </w:r>
      <w:r w:rsidRPr="00FB7334">
        <w:rPr>
          <w:rFonts w:cs="Calibri"/>
          <w:sz w:val="32"/>
          <w:szCs w:val="32"/>
          <w:shd w:val="clear" w:color="auto" w:fill="FFFFFF"/>
        </w:rPr>
        <w:t xml:space="preserve">made </w:t>
      </w:r>
      <w:r w:rsidR="00FC1AC6" w:rsidRPr="00FB7334">
        <w:rPr>
          <w:rFonts w:cs="Calibri"/>
          <w:sz w:val="32"/>
          <w:szCs w:val="32"/>
          <w:shd w:val="clear" w:color="auto" w:fill="FFFFFF"/>
        </w:rPr>
        <w:t>during the 3</w:t>
      </w:r>
      <w:r w:rsidR="00FC1AC6" w:rsidRPr="00FB7334">
        <w:rPr>
          <w:rFonts w:cs="Calibri"/>
          <w:sz w:val="32"/>
          <w:szCs w:val="32"/>
          <w:shd w:val="clear" w:color="auto" w:fill="FFFFFF"/>
          <w:vertAlign w:val="superscript"/>
        </w:rPr>
        <w:t>rd</w:t>
      </w:r>
      <w:r w:rsidR="00FC1AC6" w:rsidRPr="00FB7334">
        <w:rPr>
          <w:rFonts w:cs="Calibri"/>
          <w:sz w:val="32"/>
          <w:szCs w:val="32"/>
          <w:shd w:val="clear" w:color="auto" w:fill="FFFFFF"/>
        </w:rPr>
        <w:t xml:space="preserve"> cycle that Argentina: </w:t>
      </w:r>
    </w:p>
    <w:p w:rsidR="00FC1AC6" w:rsidRPr="00FB7334" w:rsidRDefault="0064657B" w:rsidP="00C33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FB7334">
        <w:rPr>
          <w:rFonts w:ascii="Calibri" w:hAnsi="Calibri" w:cs="Calibri"/>
          <w:sz w:val="32"/>
          <w:szCs w:val="32"/>
          <w:shd w:val="clear" w:color="auto" w:fill="FFFFFF"/>
        </w:rPr>
        <w:t>A</w:t>
      </w:r>
      <w:r w:rsidR="00FC1AC6" w:rsidRPr="00FB7334">
        <w:rPr>
          <w:rFonts w:ascii="Calibri" w:hAnsi="Calibri" w:cs="Calibri"/>
          <w:sz w:val="32"/>
          <w:szCs w:val="32"/>
          <w:shd w:val="clear" w:color="auto" w:fill="FFFFFF"/>
        </w:rPr>
        <w:t>dopt new measures to investigate and bring to justice those responsible for the attack on the Argenti</w:t>
      </w:r>
      <w:bookmarkStart w:id="0" w:name="_GoBack"/>
      <w:bookmarkEnd w:id="0"/>
      <w:r w:rsidR="00FC1AC6" w:rsidRPr="00FB7334">
        <w:rPr>
          <w:rFonts w:ascii="Calibri" w:hAnsi="Calibri" w:cs="Calibri"/>
          <w:sz w:val="32"/>
          <w:szCs w:val="32"/>
          <w:shd w:val="clear" w:color="auto" w:fill="FFFFFF"/>
        </w:rPr>
        <w:t xml:space="preserve">ne Israelite Mutual Association in 1994 </w:t>
      </w:r>
    </w:p>
    <w:p w:rsidR="0064657B" w:rsidRPr="00FB7334" w:rsidRDefault="0064657B" w:rsidP="00C3302D">
      <w:pPr>
        <w:bidi w:val="0"/>
        <w:spacing w:line="360" w:lineRule="auto"/>
        <w:jc w:val="both"/>
        <w:rPr>
          <w:rFonts w:cs="Calibri"/>
          <w:sz w:val="32"/>
          <w:szCs w:val="32"/>
          <w:shd w:val="clear" w:color="auto" w:fill="FFFFFF"/>
        </w:rPr>
      </w:pPr>
      <w:r w:rsidRPr="00FB7334">
        <w:rPr>
          <w:rFonts w:cs="Calibri"/>
          <w:sz w:val="32"/>
          <w:szCs w:val="32"/>
          <w:shd w:val="clear" w:color="auto" w:fill="FFFFFF"/>
        </w:rPr>
        <w:t>Further to this</w:t>
      </w:r>
      <w:r w:rsidR="00510CED" w:rsidRPr="00FB7334">
        <w:rPr>
          <w:rFonts w:cs="Calibri"/>
          <w:sz w:val="32"/>
          <w:szCs w:val="32"/>
          <w:shd w:val="clear" w:color="auto" w:fill="FFFFFF"/>
        </w:rPr>
        <w:t>,</w:t>
      </w:r>
      <w:r w:rsidRPr="00FB7334">
        <w:rPr>
          <w:rFonts w:cs="Calibri"/>
          <w:sz w:val="32"/>
          <w:szCs w:val="32"/>
          <w:shd w:val="clear" w:color="auto" w:fill="FFFFFF"/>
        </w:rPr>
        <w:t xml:space="preserve"> Israel would like to recommend Argentina: </w:t>
      </w:r>
    </w:p>
    <w:p w:rsidR="0064657B" w:rsidRPr="00FB7334" w:rsidRDefault="0064657B" w:rsidP="00C33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FB7334">
        <w:rPr>
          <w:rFonts w:ascii="Calibri" w:hAnsi="Calibri" w:cs="Calibri"/>
          <w:sz w:val="32"/>
          <w:szCs w:val="32"/>
          <w:shd w:val="clear" w:color="auto" w:fill="FFFFFF"/>
        </w:rPr>
        <w:lastRenderedPageBreak/>
        <w:t xml:space="preserve">Strengthen measures aimed at the protection and integration of persons with disabilities. </w:t>
      </w:r>
    </w:p>
    <w:p w:rsidR="0064657B" w:rsidRPr="00FB7334" w:rsidRDefault="0064657B" w:rsidP="00C33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FB7334">
        <w:rPr>
          <w:rFonts w:ascii="Calibri" w:hAnsi="Calibri" w:cs="Calibri"/>
          <w:sz w:val="32"/>
          <w:szCs w:val="32"/>
          <w:shd w:val="clear" w:color="auto" w:fill="FFFFFF"/>
        </w:rPr>
        <w:t xml:space="preserve">Take prompt action to </w:t>
      </w:r>
      <w:r w:rsidR="002D1336" w:rsidRPr="00FB7334">
        <w:rPr>
          <w:rFonts w:ascii="Calibri" w:hAnsi="Calibri" w:cs="Calibri"/>
          <w:sz w:val="32"/>
          <w:szCs w:val="32"/>
          <w:shd w:val="clear" w:color="auto" w:fill="FFFFFF"/>
        </w:rPr>
        <w:t>tackle</w:t>
      </w:r>
      <w:r w:rsidRPr="00FB7334">
        <w:rPr>
          <w:rFonts w:ascii="Calibri" w:hAnsi="Calibri" w:cs="Calibri"/>
          <w:sz w:val="32"/>
          <w:szCs w:val="32"/>
          <w:shd w:val="clear" w:color="auto" w:fill="FFFFFF"/>
        </w:rPr>
        <w:t xml:space="preserve"> violence against women, including domestic, sexual and gender-based violence and </w:t>
      </w:r>
      <w:proofErr w:type="spellStart"/>
      <w:r w:rsidRPr="00FB7334">
        <w:rPr>
          <w:rFonts w:ascii="Calibri" w:hAnsi="Calibri" w:cs="Calibri"/>
          <w:sz w:val="32"/>
          <w:szCs w:val="32"/>
          <w:shd w:val="clear" w:color="auto" w:fill="FFFFFF"/>
        </w:rPr>
        <w:t>femicides</w:t>
      </w:r>
      <w:proofErr w:type="spellEnd"/>
      <w:r w:rsidRPr="00FB7334">
        <w:rPr>
          <w:rFonts w:ascii="Calibri" w:hAnsi="Calibri" w:cs="Calibri"/>
          <w:sz w:val="32"/>
          <w:szCs w:val="32"/>
          <w:shd w:val="clear" w:color="auto" w:fill="FFFFFF"/>
        </w:rPr>
        <w:t>, and ensure full accountability for such act</w:t>
      </w:r>
      <w:r w:rsidR="002D1336" w:rsidRPr="00FB7334">
        <w:rPr>
          <w:rFonts w:ascii="Calibri" w:hAnsi="Calibri" w:cs="Calibri"/>
          <w:sz w:val="32"/>
          <w:szCs w:val="32"/>
          <w:shd w:val="clear" w:color="auto" w:fill="FFFFFF"/>
        </w:rPr>
        <w:t>s</w:t>
      </w:r>
      <w:r w:rsidR="00C3302D" w:rsidRPr="00FB7334">
        <w:rPr>
          <w:rFonts w:ascii="Calibri" w:hAnsi="Calibri" w:cs="Calibri"/>
          <w:sz w:val="32"/>
          <w:szCs w:val="32"/>
          <w:shd w:val="clear" w:color="auto" w:fill="FFFFFF"/>
        </w:rPr>
        <w:t>.</w:t>
      </w:r>
    </w:p>
    <w:p w:rsidR="0055062C" w:rsidRPr="00FB7334" w:rsidRDefault="0055062C" w:rsidP="00C3302D">
      <w:pPr>
        <w:bidi w:val="0"/>
        <w:spacing w:line="360" w:lineRule="auto"/>
        <w:jc w:val="both"/>
        <w:rPr>
          <w:rFonts w:cs="Calibri"/>
          <w:sz w:val="32"/>
          <w:szCs w:val="32"/>
          <w:shd w:val="clear" w:color="auto" w:fill="FFFFFF"/>
        </w:rPr>
      </w:pPr>
      <w:r w:rsidRPr="00FB7334">
        <w:rPr>
          <w:rFonts w:cs="Calibri"/>
          <w:sz w:val="32"/>
          <w:szCs w:val="32"/>
          <w:shd w:val="clear" w:color="auto" w:fill="FFFFFF"/>
        </w:rPr>
        <w:t xml:space="preserve">I thank you. </w:t>
      </w:r>
    </w:p>
    <w:p w:rsidR="00440E92" w:rsidRPr="00FB7334" w:rsidRDefault="003B290F" w:rsidP="00C3302D">
      <w:pPr>
        <w:bidi w:val="0"/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FB7334">
        <w:rPr>
          <w:rFonts w:cs="Calibri"/>
          <w:sz w:val="32"/>
          <w:szCs w:val="32"/>
          <w:shd w:val="clear" w:color="auto" w:fill="FFFFFF"/>
        </w:rPr>
        <w:br/>
      </w:r>
      <w:r w:rsidRPr="00FB7334">
        <w:rPr>
          <w:rFonts w:cs="Calibri"/>
          <w:sz w:val="32"/>
          <w:szCs w:val="32"/>
          <w:shd w:val="clear" w:color="auto" w:fill="FFFFFF"/>
        </w:rPr>
        <w:br/>
      </w:r>
    </w:p>
    <w:sectPr w:rsidR="00440E92" w:rsidRPr="00FB7334" w:rsidSect="00C07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FF9"/>
    <w:multiLevelType w:val="hybridMultilevel"/>
    <w:tmpl w:val="28AE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CC8"/>
    <w:multiLevelType w:val="hybridMultilevel"/>
    <w:tmpl w:val="7F3A7C1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0CCF"/>
    <w:multiLevelType w:val="hybridMultilevel"/>
    <w:tmpl w:val="139E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90591"/>
    <w:multiLevelType w:val="hybridMultilevel"/>
    <w:tmpl w:val="36C2F88A"/>
    <w:lvl w:ilvl="0" w:tplc="019E6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2"/>
    <w:rsid w:val="00184FEF"/>
    <w:rsid w:val="00291DB8"/>
    <w:rsid w:val="002D1336"/>
    <w:rsid w:val="003155F3"/>
    <w:rsid w:val="0032151F"/>
    <w:rsid w:val="00341362"/>
    <w:rsid w:val="003B290F"/>
    <w:rsid w:val="003F3E87"/>
    <w:rsid w:val="00440E92"/>
    <w:rsid w:val="0046796D"/>
    <w:rsid w:val="00510CED"/>
    <w:rsid w:val="0055062C"/>
    <w:rsid w:val="005B3769"/>
    <w:rsid w:val="005B7E5F"/>
    <w:rsid w:val="006008F3"/>
    <w:rsid w:val="006027A3"/>
    <w:rsid w:val="0064657B"/>
    <w:rsid w:val="00671CD7"/>
    <w:rsid w:val="006722FA"/>
    <w:rsid w:val="0068132B"/>
    <w:rsid w:val="007A5459"/>
    <w:rsid w:val="007B1F7A"/>
    <w:rsid w:val="007E4F12"/>
    <w:rsid w:val="00820ABA"/>
    <w:rsid w:val="009075D8"/>
    <w:rsid w:val="00C07A81"/>
    <w:rsid w:val="00C3302D"/>
    <w:rsid w:val="00EA2DEE"/>
    <w:rsid w:val="00F564FD"/>
    <w:rsid w:val="00FB7334"/>
    <w:rsid w:val="00FC1AC6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BFD05-718A-4D0F-91F3-1D56DE0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9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0E9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08CE6-4620-442A-9EC2-868544783BD6}"/>
</file>

<file path=customXml/itemProps2.xml><?xml version="1.0" encoding="utf-8"?>
<ds:datastoreItem xmlns:ds="http://schemas.openxmlformats.org/officeDocument/2006/customXml" ds:itemID="{7C6433E6-1E69-4591-8636-C759C5AF0370}"/>
</file>

<file path=customXml/itemProps3.xml><?xml version="1.0" encoding="utf-8"?>
<ds:datastoreItem xmlns:ds="http://schemas.openxmlformats.org/officeDocument/2006/customXml" ds:itemID="{AA77B3AD-D89D-4044-9C8A-F8604C69D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Minister - Israeli Mission to the UN - Geneva</cp:lastModifiedBy>
  <cp:revision>4</cp:revision>
  <cp:lastPrinted>2023-01-23T11:31:00Z</cp:lastPrinted>
  <dcterms:created xsi:type="dcterms:W3CDTF">2023-01-18T12:38:00Z</dcterms:created>
  <dcterms:modified xsi:type="dcterms:W3CDTF">2023-01-23T12:10:00Z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