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7A922" w14:textId="3D2F17B5" w:rsidR="002D3262" w:rsidRPr="00976D8D" w:rsidRDefault="00FF2DCD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</w:t>
      </w:r>
      <w:r w:rsidR="00BA2248">
        <w:rPr>
          <w:rFonts w:ascii="Palatino Linotype" w:hAnsi="Palatino Linotype"/>
          <w:b/>
          <w:lang w:val="en-US"/>
        </w:rPr>
        <w:t>2</w:t>
      </w:r>
      <w:r w:rsidR="00BA2248" w:rsidRPr="00BA2248">
        <w:rPr>
          <w:rFonts w:ascii="Palatino Linotype" w:hAnsi="Palatino Linotype"/>
          <w:b/>
          <w:vertAlign w:val="superscript"/>
          <w:lang w:val="en-US"/>
        </w:rPr>
        <w:t>nd</w:t>
      </w:r>
      <w:r w:rsidR="00BA2248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335B70BB" w:rsidR="002D3262" w:rsidRPr="00976D8D" w:rsidRDefault="004244EB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Pakistan</w:t>
      </w:r>
    </w:p>
    <w:p w14:paraId="29CC937D" w14:textId="3EFC61EB" w:rsidR="002D3262" w:rsidRPr="00976D8D" w:rsidRDefault="00970B6B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30</w:t>
      </w:r>
      <w:r w:rsidR="00AC5422">
        <w:rPr>
          <w:rFonts w:cs="Times New Roman"/>
          <w:b/>
          <w:lang w:val="en-US"/>
        </w:rPr>
        <w:t xml:space="preserve"> January 2023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299FF449" w14:textId="77777777" w:rsidR="00970B6B" w:rsidRPr="00970B6B" w:rsidRDefault="00970B6B" w:rsidP="00970B6B">
      <w:pPr>
        <w:pBdr>
          <w:bottom w:val="single" w:sz="4" w:space="1" w:color="auto"/>
        </w:pBdr>
        <w:contextualSpacing/>
        <w:jc w:val="center"/>
        <w:rPr>
          <w:rFonts w:ascii="Cambria" w:eastAsia="Times New Roman" w:hAnsi="Cambria" w:cs="Cambria"/>
          <w:color w:val="000000"/>
          <w:sz w:val="22"/>
          <w:szCs w:val="22"/>
          <w:u w:color="000000"/>
        </w:rPr>
      </w:pPr>
      <w:r w:rsidRPr="00970B6B">
        <w:rPr>
          <w:rFonts w:ascii="Cambria" w:eastAsia="Times New Roman" w:hAnsi="Cambria" w:cs="Cambria"/>
          <w:color w:val="000000"/>
          <w:sz w:val="22"/>
          <w:szCs w:val="22"/>
          <w:u w:color="000000"/>
        </w:rPr>
        <w:t>Remarks by:</w:t>
      </w:r>
    </w:p>
    <w:p w14:paraId="786B4A77" w14:textId="77777777" w:rsidR="00970B6B" w:rsidRPr="00970B6B" w:rsidRDefault="00970B6B" w:rsidP="00970B6B">
      <w:pPr>
        <w:pBdr>
          <w:bottom w:val="single" w:sz="4" w:space="1" w:color="auto"/>
        </w:pBdr>
        <w:spacing w:line="360" w:lineRule="auto"/>
        <w:contextualSpacing/>
        <w:jc w:val="center"/>
        <w:rPr>
          <w:rFonts w:ascii="Cambria" w:eastAsia="Times New Roman" w:hAnsi="Cambria" w:cs="Cambria"/>
          <w:color w:val="000000"/>
          <w:sz w:val="22"/>
          <w:szCs w:val="22"/>
          <w:u w:color="000000"/>
        </w:rPr>
      </w:pPr>
      <w:r w:rsidRPr="00970B6B">
        <w:rPr>
          <w:rFonts w:ascii="Cambria" w:eastAsia="Times New Roman" w:hAnsi="Cambria" w:cs="Cambria"/>
          <w:color w:val="000000"/>
          <w:sz w:val="22"/>
          <w:szCs w:val="22"/>
          <w:u w:color="000000"/>
        </w:rPr>
        <w:t xml:space="preserve">H.E. </w:t>
      </w:r>
      <w:proofErr w:type="spellStart"/>
      <w:r w:rsidRPr="00970B6B">
        <w:rPr>
          <w:rFonts w:ascii="Cambria" w:eastAsia="Times New Roman" w:hAnsi="Cambria" w:cs="Cambria"/>
          <w:color w:val="000000"/>
          <w:sz w:val="22"/>
          <w:szCs w:val="22"/>
          <w:u w:color="000000"/>
        </w:rPr>
        <w:t>Dr.</w:t>
      </w:r>
      <w:proofErr w:type="spellEnd"/>
      <w:r w:rsidRPr="00970B6B">
        <w:rPr>
          <w:rFonts w:ascii="Cambria" w:eastAsia="Times New Roman" w:hAnsi="Cambria" w:cs="Cambria"/>
          <w:color w:val="000000"/>
          <w:sz w:val="22"/>
          <w:szCs w:val="22"/>
          <w:u w:color="000000"/>
        </w:rPr>
        <w:t xml:space="preserve"> Asim Ahmed</w:t>
      </w:r>
    </w:p>
    <w:p w14:paraId="4714AF0A" w14:textId="77777777" w:rsidR="00970B6B" w:rsidRPr="00970B6B" w:rsidRDefault="00970B6B" w:rsidP="00970B6B">
      <w:pPr>
        <w:pBdr>
          <w:bottom w:val="single" w:sz="4" w:space="1" w:color="auto"/>
        </w:pBdr>
        <w:spacing w:line="360" w:lineRule="auto"/>
        <w:contextualSpacing/>
        <w:jc w:val="center"/>
        <w:rPr>
          <w:rFonts w:ascii="Cambria" w:eastAsia="Times New Roman" w:hAnsi="Cambria" w:cs="Cambria"/>
          <w:color w:val="000000"/>
          <w:sz w:val="18"/>
          <w:szCs w:val="18"/>
          <w:u w:color="000000"/>
        </w:rPr>
      </w:pPr>
      <w:r w:rsidRPr="00970B6B">
        <w:rPr>
          <w:rFonts w:ascii="Cambria" w:eastAsia="Times New Roman" w:hAnsi="Cambria" w:cs="Cambria"/>
          <w:color w:val="000000"/>
          <w:sz w:val="18"/>
          <w:szCs w:val="18"/>
          <w:u w:color="000000"/>
        </w:rPr>
        <w:t>Ambassador/ Permanent Representative of the Republic of Maldives to the United Nations Office at Geneva</w:t>
      </w:r>
    </w:p>
    <w:p w14:paraId="2869C0AF" w14:textId="77777777" w:rsidR="00D47725" w:rsidRPr="00970B6B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</w:rPr>
      </w:pPr>
    </w:p>
    <w:p w14:paraId="2C2AFD57" w14:textId="6A205EAC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 xml:space="preserve">Check against </w:t>
      </w:r>
      <w:proofErr w:type="gramStart"/>
      <w:r w:rsidR="00D3686F" w:rsidRPr="00976D8D">
        <w:rPr>
          <w:rFonts w:cs="Times New Roman"/>
          <w:i/>
          <w:color w:val="A6A6A6"/>
          <w:lang w:val="en-US"/>
        </w:rPr>
        <w:t>delivery</w:t>
      </w:r>
      <w:proofErr w:type="gramEnd"/>
    </w:p>
    <w:p w14:paraId="56832BE6" w14:textId="61D5D24E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C119F5">
        <w:rPr>
          <w:rFonts w:cs="Times New Roman"/>
          <w:sz w:val="28"/>
          <w:szCs w:val="28"/>
        </w:rPr>
        <w:t>Mr.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1A0235C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</w:t>
      </w:r>
      <w:r w:rsidR="004244EB">
        <w:rPr>
          <w:rFonts w:cs="Times New Roman"/>
          <w:sz w:val="28"/>
          <w:szCs w:val="28"/>
        </w:rPr>
        <w:t>Pakistan</w:t>
      </w:r>
      <w:r w:rsidR="00AF6EC5">
        <w:rPr>
          <w:rFonts w:cs="Times New Roman"/>
          <w:sz w:val="28"/>
          <w:szCs w:val="28"/>
        </w:rPr>
        <w:t xml:space="preserve"> </w:t>
      </w:r>
      <w:r w:rsidRPr="00CF0FD5">
        <w:rPr>
          <w:rFonts w:cs="Times New Roman"/>
          <w:sz w:val="28"/>
          <w:szCs w:val="28"/>
        </w:rPr>
        <w:t xml:space="preserve">to this </w:t>
      </w:r>
      <w:r w:rsidR="00AF6EC5">
        <w:rPr>
          <w:rFonts w:cs="Times New Roman"/>
          <w:sz w:val="28"/>
          <w:szCs w:val="28"/>
        </w:rPr>
        <w:t>fourth</w:t>
      </w:r>
      <w:r w:rsidRPr="00CF0FD5">
        <w:rPr>
          <w:rFonts w:cs="Times New Roman"/>
          <w:sz w:val="28"/>
          <w:szCs w:val="28"/>
        </w:rPr>
        <w:t xml:space="preserve"> cycle review and thanks the delegation 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417AC11B" w14:textId="65AB2778" w:rsidR="00484965" w:rsidRPr="004244EB" w:rsidRDefault="00484965" w:rsidP="004244EB">
      <w:pPr>
        <w:spacing w:line="360" w:lineRule="auto"/>
        <w:jc w:val="both"/>
        <w:rPr>
          <w:rFonts w:cs="Times New Roman"/>
          <w:sz w:val="28"/>
          <w:szCs w:val="28"/>
        </w:rPr>
      </w:pPr>
      <w:r w:rsidRPr="00484965">
        <w:rPr>
          <w:rFonts w:cs="Times New Roman"/>
          <w:sz w:val="28"/>
          <w:szCs w:val="28"/>
        </w:rPr>
        <w:t>The</w:t>
      </w:r>
      <w:r w:rsidR="004244EB">
        <w:rPr>
          <w:rFonts w:cs="Times New Roman"/>
          <w:sz w:val="28"/>
          <w:szCs w:val="28"/>
        </w:rPr>
        <w:t xml:space="preserve"> Maldives</w:t>
      </w:r>
      <w:r w:rsidRPr="00484965">
        <w:rPr>
          <w:rFonts w:cs="Times New Roman"/>
          <w:sz w:val="28"/>
          <w:szCs w:val="28"/>
        </w:rPr>
        <w:t xml:space="preserve"> </w:t>
      </w:r>
      <w:r w:rsidR="004244EB" w:rsidRPr="00CF0FD5">
        <w:rPr>
          <w:rFonts w:cs="Times New Roman"/>
          <w:sz w:val="28"/>
          <w:szCs w:val="28"/>
        </w:rPr>
        <w:t xml:space="preserve">commends </w:t>
      </w:r>
      <w:r w:rsidR="004244EB">
        <w:rPr>
          <w:rFonts w:cs="Times New Roman"/>
          <w:sz w:val="28"/>
          <w:szCs w:val="28"/>
        </w:rPr>
        <w:t xml:space="preserve">Pakistan for the efforts made during the review period to improve the human rights situation. </w:t>
      </w:r>
      <w:r w:rsidR="009A4886">
        <w:rPr>
          <w:rFonts w:cs="Times New Roman"/>
          <w:sz w:val="28"/>
          <w:szCs w:val="28"/>
        </w:rPr>
        <w:t xml:space="preserve"> </w:t>
      </w:r>
      <w:r w:rsidR="00D76986">
        <w:rPr>
          <w:rFonts w:cs="Times New Roman"/>
          <w:sz w:val="28"/>
          <w:szCs w:val="28"/>
        </w:rPr>
        <w:t xml:space="preserve">In this regard, we welcome </w:t>
      </w:r>
      <w:r w:rsidRPr="00484965">
        <w:rPr>
          <w:rFonts w:cs="Times New Roman"/>
          <w:sz w:val="28"/>
          <w:szCs w:val="28"/>
        </w:rPr>
        <w:t xml:space="preserve">the </w:t>
      </w:r>
      <w:r w:rsidR="004244EB">
        <w:rPr>
          <w:rFonts w:cs="Times New Roman"/>
          <w:sz w:val="28"/>
          <w:szCs w:val="28"/>
        </w:rPr>
        <w:t xml:space="preserve">launch of the </w:t>
      </w:r>
      <w:r w:rsidR="004244EB" w:rsidRPr="004244EB">
        <w:rPr>
          <w:rFonts w:cs="Times New Roman"/>
          <w:sz w:val="28"/>
          <w:szCs w:val="28"/>
        </w:rPr>
        <w:t xml:space="preserve">National Gender Policy Framework </w:t>
      </w:r>
      <w:r w:rsidR="004244EB">
        <w:rPr>
          <w:rFonts w:cs="Times New Roman"/>
          <w:sz w:val="28"/>
          <w:szCs w:val="28"/>
        </w:rPr>
        <w:t xml:space="preserve">in March 2022, </w:t>
      </w:r>
      <w:r w:rsidR="004244EB" w:rsidRPr="004244EB">
        <w:rPr>
          <w:rFonts w:cs="Times New Roman"/>
          <w:sz w:val="28"/>
          <w:szCs w:val="28"/>
        </w:rPr>
        <w:t>aimed at improving the lives of women and providing them with equal opportunities. </w:t>
      </w:r>
    </w:p>
    <w:p w14:paraId="41263A7B" w14:textId="77777777" w:rsidR="004244EB" w:rsidRPr="00CF0FD5" w:rsidRDefault="004244EB" w:rsidP="004244EB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78021EB4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 </w:t>
      </w:r>
      <w:r w:rsidR="005B2534">
        <w:rPr>
          <w:rFonts w:cs="Times New Roman"/>
          <w:sz w:val="28"/>
          <w:szCs w:val="28"/>
        </w:rPr>
        <w:t xml:space="preserve">two </w:t>
      </w:r>
      <w:r w:rsidR="00DA4003">
        <w:rPr>
          <w:rFonts w:cs="Times New Roman"/>
          <w:sz w:val="28"/>
          <w:szCs w:val="28"/>
        </w:rPr>
        <w:t>recommendations</w:t>
      </w:r>
      <w:r w:rsidR="00855112">
        <w:rPr>
          <w:rFonts w:cs="Times New Roman"/>
          <w:sz w:val="28"/>
          <w:szCs w:val="28"/>
        </w:rPr>
        <w:t>:</w:t>
      </w:r>
    </w:p>
    <w:p w14:paraId="4B618738" w14:textId="77777777" w:rsidR="009D7C07" w:rsidRDefault="009D7C07" w:rsidP="00A67979">
      <w:pPr>
        <w:pStyle w:val="ListParagraph"/>
        <w:numPr>
          <w:ilvl w:val="0"/>
          <w:numId w:val="20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9D7C07">
        <w:rPr>
          <w:rFonts w:cs="Times New Roman"/>
          <w:sz w:val="28"/>
          <w:szCs w:val="28"/>
        </w:rPr>
        <w:t>Continue efforts to improve training and capacity building for personnel responsible for human rights promotion and protection at all levels.</w:t>
      </w:r>
    </w:p>
    <w:p w14:paraId="63A821AA" w14:textId="057A998E" w:rsidR="004244EB" w:rsidRPr="009D7C07" w:rsidRDefault="004F736B" w:rsidP="00A67979">
      <w:pPr>
        <w:pStyle w:val="ListParagraph"/>
        <w:numPr>
          <w:ilvl w:val="0"/>
          <w:numId w:val="20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9D7C07">
        <w:rPr>
          <w:rFonts w:cs="Times New Roman"/>
          <w:sz w:val="28"/>
          <w:szCs w:val="28"/>
        </w:rPr>
        <w:t>Intensify</w:t>
      </w:r>
      <w:r w:rsidR="00BE6073" w:rsidRPr="009D7C07">
        <w:rPr>
          <w:rFonts w:cs="Times New Roman"/>
          <w:sz w:val="28"/>
          <w:szCs w:val="28"/>
        </w:rPr>
        <w:t xml:space="preserve"> action on</w:t>
      </w:r>
      <w:r w:rsidRPr="009D7C07">
        <w:rPr>
          <w:rFonts w:cs="Times New Roman"/>
          <w:sz w:val="28"/>
          <w:szCs w:val="28"/>
        </w:rPr>
        <w:t xml:space="preserve"> </w:t>
      </w:r>
      <w:r w:rsidR="00BE6073" w:rsidRPr="009D7C07">
        <w:rPr>
          <w:rFonts w:cs="Times New Roman"/>
          <w:sz w:val="28"/>
          <w:szCs w:val="28"/>
        </w:rPr>
        <w:t>mitigation and adaptation measures to effectively tackle climate change.</w:t>
      </w:r>
    </w:p>
    <w:p w14:paraId="50C422EF" w14:textId="77777777" w:rsidR="00BE6073" w:rsidRPr="00F874D6" w:rsidRDefault="00BE6073" w:rsidP="00BE6073">
      <w:pPr>
        <w:pStyle w:val="ListParagraph"/>
        <w:spacing w:line="360" w:lineRule="auto"/>
        <w:jc w:val="both"/>
        <w:rPr>
          <w:rFonts w:cs="Times New Roman"/>
          <w:sz w:val="28"/>
          <w:szCs w:val="28"/>
        </w:rPr>
      </w:pPr>
    </w:p>
    <w:p w14:paraId="4E9E21E8" w14:textId="30C58293" w:rsidR="00FF2DCD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4244EB">
        <w:rPr>
          <w:rFonts w:cs="Times New Roman"/>
          <w:sz w:val="28"/>
          <w:szCs w:val="28"/>
        </w:rPr>
        <w:t>Pakistan</w:t>
      </w:r>
      <w:r w:rsidR="00FF5E68">
        <w:rPr>
          <w:rFonts w:cs="Times New Roman"/>
          <w:sz w:val="28"/>
          <w:szCs w:val="28"/>
        </w:rPr>
        <w:t xml:space="preserve"> a 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</w:p>
    <w:p w14:paraId="6E8C5F2C" w14:textId="778D56BE" w:rsidR="004C3DCB" w:rsidRDefault="00CF0FD5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Thank you,</w:t>
      </w:r>
      <w:r w:rsidR="00FD669B">
        <w:rPr>
          <w:rFonts w:cs="Times New Roman"/>
          <w:sz w:val="28"/>
          <w:szCs w:val="28"/>
        </w:rPr>
        <w:t xml:space="preserve"> Mr</w:t>
      </w:r>
      <w:r w:rsidR="00FF5E68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President</w:t>
      </w:r>
      <w:r w:rsidR="00FD669B">
        <w:rPr>
          <w:rFonts w:cs="Times New Roman"/>
          <w:sz w:val="28"/>
          <w:szCs w:val="28"/>
        </w:rPr>
        <w:t xml:space="preserve">. </w:t>
      </w:r>
    </w:p>
    <w:p w14:paraId="090C18E4" w14:textId="0051F81B" w:rsidR="009D7C07" w:rsidRPr="00CF0FD5" w:rsidRDefault="009D7C07" w:rsidP="009D7C07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Link to reports: </w:t>
      </w:r>
      <w:hyperlink r:id="rId8" w:history="1">
        <w:r w:rsidRPr="00BC4413">
          <w:rPr>
            <w:rStyle w:val="Hyperlink"/>
            <w:rFonts w:cs="Times New Roman"/>
            <w:sz w:val="28"/>
            <w:szCs w:val="28"/>
          </w:rPr>
          <w:t>https://www.ohchr.org/en/hr-bodies/upr/pk-index</w:t>
        </w:r>
      </w:hyperlink>
      <w:r>
        <w:rPr>
          <w:rFonts w:cs="Times New Roman"/>
          <w:sz w:val="28"/>
          <w:szCs w:val="28"/>
        </w:rPr>
        <w:t xml:space="preserve"> </w:t>
      </w:r>
    </w:p>
    <w:sectPr w:rsidR="009D7C07" w:rsidRPr="00CF0FD5" w:rsidSect="0040244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3A88B" w14:textId="77777777" w:rsidR="00855E87" w:rsidRDefault="00855E87" w:rsidP="00BA0B55">
      <w:r>
        <w:separator/>
      </w:r>
    </w:p>
  </w:endnote>
  <w:endnote w:type="continuationSeparator" w:id="0">
    <w:p w14:paraId="2F63BD30" w14:textId="77777777" w:rsidR="00855E87" w:rsidRDefault="00855E87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Calibri"/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Garamond Pro">
    <w:altName w:val="Georgia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0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4C65D" w14:textId="77777777" w:rsidR="00855E87" w:rsidRDefault="00855E87" w:rsidP="00BA0B55">
      <w:r>
        <w:separator/>
      </w:r>
    </w:p>
  </w:footnote>
  <w:footnote w:type="continuationSeparator" w:id="0">
    <w:p w14:paraId="3E2F3401" w14:textId="77777777" w:rsidR="00855E87" w:rsidRDefault="00855E87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17D67164">
          <wp:extent cx="478301" cy="478301"/>
          <wp:effectExtent l="0" t="0" r="4445" b="4445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069" cy="483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B14B5" w:rsidRDefault="001047EC" w:rsidP="005A6C45">
    <w:pPr>
      <w:jc w:val="center"/>
      <w:rPr>
        <w:rFonts w:ascii="Faruma" w:eastAsia="Times New Roman" w:hAnsi="Faruma" w:cs="Faruma"/>
        <w:b/>
        <w:bCs/>
        <w:sz w:val="20"/>
        <w:szCs w:val="20"/>
        <w:rtl/>
        <w:lang w:bidi="dv-MV"/>
      </w:rPr>
    </w:pPr>
    <w:r w:rsidRPr="00DB14B5">
      <w:rPr>
        <w:rFonts w:ascii="Faruma" w:eastAsia="Times New Roman" w:hAnsi="Faruma" w:cs="Faruma"/>
        <w:b/>
        <w:bCs/>
        <w:sz w:val="20"/>
        <w:szCs w:val="20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B6520"/>
    <w:multiLevelType w:val="multilevel"/>
    <w:tmpl w:val="A7E2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B2A6C"/>
    <w:multiLevelType w:val="hybridMultilevel"/>
    <w:tmpl w:val="A9F001C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F714CD"/>
    <w:multiLevelType w:val="multilevel"/>
    <w:tmpl w:val="7F705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7313769">
    <w:abstractNumId w:val="13"/>
  </w:num>
  <w:num w:numId="2" w16cid:durableId="726758872">
    <w:abstractNumId w:val="14"/>
  </w:num>
  <w:num w:numId="3" w16cid:durableId="73356854">
    <w:abstractNumId w:val="7"/>
  </w:num>
  <w:num w:numId="4" w16cid:durableId="1683313816">
    <w:abstractNumId w:val="3"/>
  </w:num>
  <w:num w:numId="5" w16cid:durableId="1756390120">
    <w:abstractNumId w:val="12"/>
  </w:num>
  <w:num w:numId="6" w16cid:durableId="830364664">
    <w:abstractNumId w:val="10"/>
  </w:num>
  <w:num w:numId="7" w16cid:durableId="1287127555">
    <w:abstractNumId w:val="9"/>
  </w:num>
  <w:num w:numId="8" w16cid:durableId="1529099710">
    <w:abstractNumId w:val="16"/>
  </w:num>
  <w:num w:numId="9" w16cid:durableId="564797489">
    <w:abstractNumId w:val="18"/>
  </w:num>
  <w:num w:numId="10" w16cid:durableId="562645132">
    <w:abstractNumId w:val="4"/>
  </w:num>
  <w:num w:numId="11" w16cid:durableId="42491258">
    <w:abstractNumId w:val="6"/>
  </w:num>
  <w:num w:numId="12" w16cid:durableId="1365445087">
    <w:abstractNumId w:val="17"/>
  </w:num>
  <w:num w:numId="13" w16cid:durableId="1803233387">
    <w:abstractNumId w:val="5"/>
  </w:num>
  <w:num w:numId="14" w16cid:durableId="495145481">
    <w:abstractNumId w:val="2"/>
  </w:num>
  <w:num w:numId="15" w16cid:durableId="922222742">
    <w:abstractNumId w:val="0"/>
  </w:num>
  <w:num w:numId="16" w16cid:durableId="1435057530">
    <w:abstractNumId w:val="15"/>
  </w:num>
  <w:num w:numId="17" w16cid:durableId="19361459">
    <w:abstractNumId w:val="8"/>
  </w:num>
  <w:num w:numId="18" w16cid:durableId="1704211733">
    <w:abstractNumId w:val="1"/>
  </w:num>
  <w:num w:numId="19" w16cid:durableId="1572811010">
    <w:abstractNumId w:val="19"/>
  </w:num>
  <w:num w:numId="20" w16cid:durableId="199448099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1411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61CE3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A3679"/>
    <w:rsid w:val="001B5655"/>
    <w:rsid w:val="001B5779"/>
    <w:rsid w:val="001B6D13"/>
    <w:rsid w:val="001C1BBD"/>
    <w:rsid w:val="001C22F4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85648"/>
    <w:rsid w:val="002955A8"/>
    <w:rsid w:val="002A0B2E"/>
    <w:rsid w:val="002A44A0"/>
    <w:rsid w:val="002A44A6"/>
    <w:rsid w:val="002B0A0E"/>
    <w:rsid w:val="002B0C91"/>
    <w:rsid w:val="002B12F0"/>
    <w:rsid w:val="002C2C53"/>
    <w:rsid w:val="002C2FBC"/>
    <w:rsid w:val="002C301C"/>
    <w:rsid w:val="002D0023"/>
    <w:rsid w:val="002D02C9"/>
    <w:rsid w:val="002D1EA2"/>
    <w:rsid w:val="002D3262"/>
    <w:rsid w:val="002D3AC9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30B8"/>
    <w:rsid w:val="00314F53"/>
    <w:rsid w:val="0031666E"/>
    <w:rsid w:val="003242BC"/>
    <w:rsid w:val="0032547C"/>
    <w:rsid w:val="00325EFF"/>
    <w:rsid w:val="00332228"/>
    <w:rsid w:val="003402F9"/>
    <w:rsid w:val="00345A17"/>
    <w:rsid w:val="0035209F"/>
    <w:rsid w:val="003573C0"/>
    <w:rsid w:val="00362081"/>
    <w:rsid w:val="00372476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057B"/>
    <w:rsid w:val="00402059"/>
    <w:rsid w:val="00402442"/>
    <w:rsid w:val="00403180"/>
    <w:rsid w:val="00403F6E"/>
    <w:rsid w:val="004044D0"/>
    <w:rsid w:val="00404E1A"/>
    <w:rsid w:val="00414B54"/>
    <w:rsid w:val="0041577D"/>
    <w:rsid w:val="004232C0"/>
    <w:rsid w:val="004244EB"/>
    <w:rsid w:val="0042700A"/>
    <w:rsid w:val="00427E74"/>
    <w:rsid w:val="00431589"/>
    <w:rsid w:val="00433EFF"/>
    <w:rsid w:val="00435FCF"/>
    <w:rsid w:val="00436BFD"/>
    <w:rsid w:val="0044000B"/>
    <w:rsid w:val="00445A02"/>
    <w:rsid w:val="00452866"/>
    <w:rsid w:val="00463F29"/>
    <w:rsid w:val="00465507"/>
    <w:rsid w:val="004658F0"/>
    <w:rsid w:val="004719BF"/>
    <w:rsid w:val="00482C4D"/>
    <w:rsid w:val="00484965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21C"/>
    <w:rsid w:val="004C59E2"/>
    <w:rsid w:val="004C5E4A"/>
    <w:rsid w:val="004D2633"/>
    <w:rsid w:val="004D38DF"/>
    <w:rsid w:val="004D4A52"/>
    <w:rsid w:val="004E4ABF"/>
    <w:rsid w:val="004E5D74"/>
    <w:rsid w:val="004F0E6A"/>
    <w:rsid w:val="004F736B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2534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B99"/>
    <w:rsid w:val="00632C6D"/>
    <w:rsid w:val="00643E90"/>
    <w:rsid w:val="006457E0"/>
    <w:rsid w:val="00646AB3"/>
    <w:rsid w:val="0065350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E7348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3946"/>
    <w:rsid w:val="00854D07"/>
    <w:rsid w:val="00855112"/>
    <w:rsid w:val="00855E87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8F1B17"/>
    <w:rsid w:val="008F38A4"/>
    <w:rsid w:val="008F5D38"/>
    <w:rsid w:val="009026AF"/>
    <w:rsid w:val="00905889"/>
    <w:rsid w:val="00905B02"/>
    <w:rsid w:val="0091012D"/>
    <w:rsid w:val="00911669"/>
    <w:rsid w:val="00915058"/>
    <w:rsid w:val="00916F9A"/>
    <w:rsid w:val="009210EA"/>
    <w:rsid w:val="0092137B"/>
    <w:rsid w:val="00926675"/>
    <w:rsid w:val="009273E3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0B6B"/>
    <w:rsid w:val="0097363E"/>
    <w:rsid w:val="00976D8D"/>
    <w:rsid w:val="0098461B"/>
    <w:rsid w:val="009914EB"/>
    <w:rsid w:val="00995C1B"/>
    <w:rsid w:val="009A13E2"/>
    <w:rsid w:val="009A1BE3"/>
    <w:rsid w:val="009A4886"/>
    <w:rsid w:val="009B0B06"/>
    <w:rsid w:val="009B11D5"/>
    <w:rsid w:val="009B26E8"/>
    <w:rsid w:val="009B6BDF"/>
    <w:rsid w:val="009D33A6"/>
    <w:rsid w:val="009D7320"/>
    <w:rsid w:val="009D7C07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03EF"/>
    <w:rsid w:val="00AB16F5"/>
    <w:rsid w:val="00AB60DF"/>
    <w:rsid w:val="00AB74F4"/>
    <w:rsid w:val="00AC2EEF"/>
    <w:rsid w:val="00AC4453"/>
    <w:rsid w:val="00AC5422"/>
    <w:rsid w:val="00AD3828"/>
    <w:rsid w:val="00AD5686"/>
    <w:rsid w:val="00AD5FC8"/>
    <w:rsid w:val="00AD7921"/>
    <w:rsid w:val="00AD7CD7"/>
    <w:rsid w:val="00AF0C13"/>
    <w:rsid w:val="00AF5420"/>
    <w:rsid w:val="00AF5723"/>
    <w:rsid w:val="00AF6EC5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57304"/>
    <w:rsid w:val="00B62E06"/>
    <w:rsid w:val="00B636AF"/>
    <w:rsid w:val="00B75530"/>
    <w:rsid w:val="00B76106"/>
    <w:rsid w:val="00B83BFD"/>
    <w:rsid w:val="00B87E0F"/>
    <w:rsid w:val="00B955A5"/>
    <w:rsid w:val="00BA0B55"/>
    <w:rsid w:val="00BA1EB8"/>
    <w:rsid w:val="00BA224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6073"/>
    <w:rsid w:val="00BE7D96"/>
    <w:rsid w:val="00BF1143"/>
    <w:rsid w:val="00BF4379"/>
    <w:rsid w:val="00BF5EB5"/>
    <w:rsid w:val="00C033BD"/>
    <w:rsid w:val="00C119F5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9689E"/>
    <w:rsid w:val="00CA5FF9"/>
    <w:rsid w:val="00CA7167"/>
    <w:rsid w:val="00CB2A3D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CF7D39"/>
    <w:rsid w:val="00D00652"/>
    <w:rsid w:val="00D02710"/>
    <w:rsid w:val="00D067C0"/>
    <w:rsid w:val="00D0777C"/>
    <w:rsid w:val="00D100B5"/>
    <w:rsid w:val="00D11A52"/>
    <w:rsid w:val="00D1372D"/>
    <w:rsid w:val="00D156A9"/>
    <w:rsid w:val="00D221D2"/>
    <w:rsid w:val="00D2312A"/>
    <w:rsid w:val="00D27B7D"/>
    <w:rsid w:val="00D31640"/>
    <w:rsid w:val="00D3686F"/>
    <w:rsid w:val="00D37A54"/>
    <w:rsid w:val="00D41CA1"/>
    <w:rsid w:val="00D425E9"/>
    <w:rsid w:val="00D47725"/>
    <w:rsid w:val="00D527C6"/>
    <w:rsid w:val="00D552B6"/>
    <w:rsid w:val="00D61AC4"/>
    <w:rsid w:val="00D76986"/>
    <w:rsid w:val="00D8372C"/>
    <w:rsid w:val="00D91D53"/>
    <w:rsid w:val="00DA0538"/>
    <w:rsid w:val="00DA368A"/>
    <w:rsid w:val="00DA4003"/>
    <w:rsid w:val="00DA7581"/>
    <w:rsid w:val="00DB0CDE"/>
    <w:rsid w:val="00DB14B5"/>
    <w:rsid w:val="00DC214B"/>
    <w:rsid w:val="00DC5790"/>
    <w:rsid w:val="00DC77F5"/>
    <w:rsid w:val="00DC7DE3"/>
    <w:rsid w:val="00DC7E40"/>
    <w:rsid w:val="00DD1228"/>
    <w:rsid w:val="00DD3BD1"/>
    <w:rsid w:val="00DE2895"/>
    <w:rsid w:val="00DE30C4"/>
    <w:rsid w:val="00DF3F40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169A"/>
    <w:rsid w:val="00F3252D"/>
    <w:rsid w:val="00F359FF"/>
    <w:rsid w:val="00F43360"/>
    <w:rsid w:val="00F54195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874D6"/>
    <w:rsid w:val="00FA02A4"/>
    <w:rsid w:val="00FB2E67"/>
    <w:rsid w:val="00FB3718"/>
    <w:rsid w:val="00FC1764"/>
    <w:rsid w:val="00FC19E1"/>
    <w:rsid w:val="00FC5C1C"/>
    <w:rsid w:val="00FD065A"/>
    <w:rsid w:val="00FD286C"/>
    <w:rsid w:val="00FD669B"/>
    <w:rsid w:val="00FD6924"/>
    <w:rsid w:val="00FE3749"/>
    <w:rsid w:val="00FE6D1C"/>
    <w:rsid w:val="00FF057C"/>
    <w:rsid w:val="00FF2DCD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9D7C0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7C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7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hchr.org/en/hr-bodies/upr/pk-inde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14360B-519F-4CBC-B266-CBDA0089F4FB}"/>
</file>

<file path=customXml/itemProps2.xml><?xml version="1.0" encoding="utf-8"?>
<ds:datastoreItem xmlns:ds="http://schemas.openxmlformats.org/officeDocument/2006/customXml" ds:itemID="{715BB865-DB83-4EAC-AFF3-5C650AD8311D}"/>
</file>

<file path=customXml/itemProps3.xml><?xml version="1.0" encoding="utf-8"?>
<ds:datastoreItem xmlns:ds="http://schemas.openxmlformats.org/officeDocument/2006/customXml" ds:itemID="{5B2EA1F0-C80C-BE4F-AA43-FE5EFA81EABF}"/>
</file>

<file path=customXml/itemProps4.xml><?xml version="1.0" encoding="utf-8"?>
<ds:datastoreItem xmlns:ds="http://schemas.openxmlformats.org/officeDocument/2006/customXml" ds:itemID="{7FAF9EFF-B943-4ECB-8452-F9F9C05E8E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maldives mission</cp:lastModifiedBy>
  <cp:revision>3</cp:revision>
  <cp:lastPrinted>2023-01-23T15:20:00Z</cp:lastPrinted>
  <dcterms:created xsi:type="dcterms:W3CDTF">2023-01-23T15:24:00Z</dcterms:created>
  <dcterms:modified xsi:type="dcterms:W3CDTF">2023-01-23T16:27:00Z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