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1F29" w14:textId="17C6538B" w:rsidR="00FF4768" w:rsidRPr="00E609CE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Statement of the Kingdom of Bahrain</w:t>
      </w:r>
    </w:p>
    <w:p w14:paraId="49D01C85" w14:textId="6496B421" w:rsidR="00FF4768" w:rsidRPr="00E609CE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The </w:t>
      </w:r>
      <w:r w:rsidR="00802C16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4</w:t>
      </w:r>
      <w:r w:rsidR="00AD2F98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2</w:t>
      </w:r>
      <w:r w:rsidR="00802C16" w:rsidRPr="00E609CE">
        <w:rPr>
          <w:rFonts w:ascii="Frutiger LT Arabic 45 Light" w:hAnsi="Frutiger LT Arabic 45 Light" w:cs="Frutiger LT Arabic 45 Light"/>
          <w:b/>
          <w:bCs/>
          <w:sz w:val="26"/>
          <w:szCs w:val="26"/>
          <w:vertAlign w:val="superscript"/>
        </w:rPr>
        <w:t>st</w:t>
      </w:r>
      <w:r w:rsidR="00802C16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 </w:t>
      </w:r>
      <w:r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Session of the Working Group on the Universal Periodic Review (UPR)</w:t>
      </w:r>
    </w:p>
    <w:p w14:paraId="6E711F40" w14:textId="21ED3B9D" w:rsidR="00FF4768" w:rsidRPr="00E609CE" w:rsidRDefault="006A6BBC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Switzerl</w:t>
      </w:r>
      <w:r w:rsidR="00AD2F98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a</w:t>
      </w:r>
      <w:r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nd</w:t>
      </w:r>
    </w:p>
    <w:p w14:paraId="1F2D5668" w14:textId="5EF53293" w:rsidR="007A2E87" w:rsidRPr="00E609CE" w:rsidRDefault="00FF4768" w:rsidP="005B59D0">
      <w:pPr>
        <w:spacing w:after="0"/>
        <w:jc w:val="center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Geneva, </w:t>
      </w:r>
      <w:r w:rsidR="00962DE3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27</w:t>
      </w:r>
      <w:r w:rsidR="00802C16" w:rsidRPr="00E609CE">
        <w:rPr>
          <w:rFonts w:ascii="Frutiger LT Arabic 45 Light" w:hAnsi="Frutiger LT Arabic 45 Light" w:cs="Frutiger LT Arabic 45 Light"/>
          <w:b/>
          <w:bCs/>
          <w:sz w:val="26"/>
          <w:szCs w:val="26"/>
          <w:vertAlign w:val="superscript"/>
        </w:rPr>
        <w:t>th</w:t>
      </w:r>
      <w:r w:rsidR="00802C16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 </w:t>
      </w:r>
      <w:r w:rsidR="00AD2F98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January </w:t>
      </w:r>
      <w:r w:rsidR="00802C16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202</w:t>
      </w:r>
      <w:r w:rsidR="00AD2F98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3</w:t>
      </w:r>
    </w:p>
    <w:p w14:paraId="7FF9037C" w14:textId="7D6ECFF8" w:rsidR="00FF4768" w:rsidRPr="00E609CE" w:rsidRDefault="00FF4768" w:rsidP="00393A37">
      <w:pPr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Mr. President, </w:t>
      </w:r>
    </w:p>
    <w:p w14:paraId="62B3D4AE" w14:textId="7869BC31" w:rsidR="00812ADE" w:rsidRPr="00E609CE" w:rsidRDefault="004534E7" w:rsidP="006A6BBC">
      <w:pPr>
        <w:jc w:val="both"/>
        <w:rPr>
          <w:rFonts w:ascii="Frutiger LT Arabic 45 Light" w:hAnsi="Frutiger LT Arabic 45 Light" w:cs="Frutiger LT Arabic 45 Light"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- </w:t>
      </w:r>
      <w:r w:rsidR="00FF4768" w:rsidRPr="00E609CE">
        <w:rPr>
          <w:rFonts w:ascii="Frutiger LT Arabic 45 Light" w:hAnsi="Frutiger LT Arabic 45 Light" w:cs="Frutiger LT Arabic 45 Light"/>
          <w:sz w:val="26"/>
          <w:szCs w:val="26"/>
        </w:rPr>
        <w:t>The Kingdom of Bahrain welcomes the delegation of</w:t>
      </w:r>
      <w:r w:rsidR="009C001A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</w:t>
      </w:r>
      <w:r w:rsidR="00962DE3" w:rsidRPr="00E609CE">
        <w:rPr>
          <w:rFonts w:ascii="Frutiger LT Arabic 45 Light" w:hAnsi="Frutiger LT Arabic 45 Light" w:cs="Frutiger LT Arabic 45 Light"/>
          <w:sz w:val="26"/>
          <w:szCs w:val="26"/>
        </w:rPr>
        <w:t>Switzerland,</w:t>
      </w:r>
      <w:r w:rsidR="00FF4768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and </w:t>
      </w:r>
      <w:r w:rsidR="00240597" w:rsidRPr="00E609CE">
        <w:rPr>
          <w:rFonts w:ascii="Frutiger LT Arabic 45 Light" w:hAnsi="Frutiger LT Arabic 45 Light" w:cs="Frutiger LT Arabic 45 Light"/>
          <w:sz w:val="26"/>
          <w:szCs w:val="26"/>
        </w:rPr>
        <w:t>thanks them for the</w:t>
      </w:r>
      <w:r w:rsidR="00543C8C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ir </w:t>
      </w:r>
      <w:r w:rsidR="00EF4825" w:rsidRPr="00E609CE">
        <w:rPr>
          <w:rFonts w:ascii="Frutiger LT Arabic 45 Light" w:hAnsi="Frutiger LT Arabic 45 Light" w:cs="Frutiger LT Arabic 45 Light"/>
          <w:sz w:val="26"/>
          <w:szCs w:val="26"/>
        </w:rPr>
        <w:t>presentation.</w:t>
      </w:r>
    </w:p>
    <w:p w14:paraId="0105C7A0" w14:textId="0AC9C520" w:rsidR="0004492A" w:rsidRPr="00E609CE" w:rsidRDefault="004534E7" w:rsidP="006A6BBC">
      <w:pPr>
        <w:jc w:val="both"/>
        <w:rPr>
          <w:rFonts w:ascii="Frutiger LT Arabic 45 Light" w:hAnsi="Frutiger LT Arabic 45 Light" w:cs="Frutiger LT Arabic 45 Light"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- </w:t>
      </w:r>
      <w:r w:rsidR="00FF4768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We </w:t>
      </w:r>
      <w:r w:rsidR="00543C8C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commend </w:t>
      </w:r>
      <w:r w:rsidR="00962DE3" w:rsidRPr="00E609CE">
        <w:rPr>
          <w:rFonts w:ascii="Frutiger LT Arabic 45 Light" w:hAnsi="Frutiger LT Arabic 45 Light" w:cs="Frutiger LT Arabic 45 Light"/>
          <w:sz w:val="26"/>
          <w:szCs w:val="26"/>
        </w:rPr>
        <w:t>Switzerland’</w:t>
      </w:r>
      <w:r w:rsidR="00AD2F98" w:rsidRPr="00E609CE">
        <w:rPr>
          <w:rFonts w:ascii="Frutiger LT Arabic 45 Light" w:hAnsi="Frutiger LT Arabic 45 Light" w:cs="Frutiger LT Arabic 45 Light"/>
          <w:sz w:val="26"/>
          <w:szCs w:val="26"/>
        </w:rPr>
        <w:t>s</w:t>
      </w:r>
      <w:r w:rsidR="00FF4768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commitment to the promotion of human </w:t>
      </w:r>
      <w:r w:rsidR="00753FE7" w:rsidRPr="00E609CE">
        <w:rPr>
          <w:rFonts w:ascii="Frutiger LT Arabic 45 Light" w:hAnsi="Frutiger LT Arabic 45 Light" w:cs="Frutiger LT Arabic 45 Light"/>
          <w:sz w:val="26"/>
          <w:szCs w:val="26"/>
        </w:rPr>
        <w:t>rights,</w:t>
      </w:r>
      <w:r w:rsidR="007C6648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</w:t>
      </w:r>
      <w:r w:rsidR="00742010" w:rsidRPr="00E609CE">
        <w:rPr>
          <w:rFonts w:ascii="Frutiger LT Arabic 45 Light" w:hAnsi="Frutiger LT Arabic 45 Light" w:cs="Frutiger LT Arabic 45 Light"/>
          <w:sz w:val="26"/>
          <w:szCs w:val="26"/>
        </w:rPr>
        <w:t>in specific</w:t>
      </w:r>
      <w:r w:rsidR="00AD2F98" w:rsidRPr="00E609CE">
        <w:rPr>
          <w:rFonts w:ascii="Frutiger LT Arabic 45 Light" w:hAnsi="Frutiger LT Arabic 45 Light" w:cs="Frutiger LT Arabic 45 Light"/>
          <w:sz w:val="26"/>
          <w:szCs w:val="26"/>
        </w:rPr>
        <w:t>,</w:t>
      </w:r>
      <w:r w:rsidR="00742010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</w:t>
      </w:r>
      <w:r w:rsidR="00962DE3" w:rsidRPr="00E609CE">
        <w:rPr>
          <w:rFonts w:ascii="Frutiger LT Arabic 45 Light" w:hAnsi="Frutiger LT Arabic 45 Light" w:cs="Frutiger LT Arabic 45 Light"/>
          <w:sz w:val="26"/>
          <w:szCs w:val="26"/>
        </w:rPr>
        <w:t>its efforts during the COVID-19 pandemic.</w:t>
      </w:r>
      <w:r w:rsidR="005B59D0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And we welcome </w:t>
      </w:r>
      <w:r w:rsidR="006A6BBC" w:rsidRPr="00E609CE">
        <w:rPr>
          <w:rFonts w:ascii="Frutiger LT Arabic 45 Light" w:hAnsi="Frutiger LT Arabic 45 Light" w:cs="Frutiger LT Arabic 45 Light"/>
          <w:sz w:val="26"/>
          <w:szCs w:val="26"/>
        </w:rPr>
        <w:t>its</w:t>
      </w:r>
      <w:r w:rsidR="005B59D0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efforts towards preventing and combating domestic violence.</w:t>
      </w:r>
    </w:p>
    <w:p w14:paraId="7EFE9161" w14:textId="6892E48D" w:rsidR="00FF4768" w:rsidRPr="00E609CE" w:rsidRDefault="004534E7" w:rsidP="006A6BBC">
      <w:pPr>
        <w:jc w:val="both"/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 xml:space="preserve">- </w:t>
      </w:r>
      <w:r w:rsidR="002E009F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In spirit of constructive cooperation</w:t>
      </w:r>
      <w:r w:rsidR="00FF4768"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, we offer the following recommendations:</w:t>
      </w:r>
    </w:p>
    <w:p w14:paraId="077F744F" w14:textId="19C63C4D" w:rsidR="00BE25A5" w:rsidRDefault="00CF7484" w:rsidP="00BE25A5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6"/>
          <w:szCs w:val="26"/>
        </w:rPr>
      </w:pPr>
      <w:r>
        <w:rPr>
          <w:rFonts w:ascii="Frutiger LT Arabic 45 Light" w:hAnsi="Frutiger LT Arabic 45 Light" w:cs="Frutiger LT Arabic 45 Light"/>
          <w:sz w:val="26"/>
          <w:szCs w:val="26"/>
        </w:rPr>
        <w:t xml:space="preserve">Continue efforts to combat discrimination and intolerance, with regards to </w:t>
      </w:r>
      <w:r w:rsidR="00E609CE" w:rsidRPr="00E609CE">
        <w:rPr>
          <w:rFonts w:ascii="Frutiger LT Arabic 45 Light" w:hAnsi="Frutiger LT Arabic 45 Light" w:cs="Frutiger LT Arabic 45 Light"/>
          <w:sz w:val="26"/>
          <w:szCs w:val="26"/>
        </w:rPr>
        <w:t>the rights of refugees and migrant</w:t>
      </w:r>
      <w:r>
        <w:rPr>
          <w:rFonts w:ascii="Frutiger LT Arabic 45 Light" w:hAnsi="Frutiger LT Arabic 45 Light" w:cs="Frutiger LT Arabic 45 Light"/>
          <w:sz w:val="26"/>
          <w:szCs w:val="26"/>
        </w:rPr>
        <w:t xml:space="preserve"> workers,</w:t>
      </w:r>
    </w:p>
    <w:p w14:paraId="3FD559A8" w14:textId="4101FDED" w:rsidR="00962DE3" w:rsidRPr="00E609CE" w:rsidRDefault="00CF7484" w:rsidP="00393A37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sz w:val="26"/>
          <w:szCs w:val="26"/>
        </w:rPr>
        <w:t>Effectively monitor</w:t>
      </w:r>
      <w:r w:rsidR="005B59D0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</w:t>
      </w:r>
      <w:r w:rsidR="00BC1EF1">
        <w:rPr>
          <w:rFonts w:ascii="Frutiger LT Arabic 45 Light" w:hAnsi="Frutiger LT Arabic 45 Light" w:cs="Frutiger LT Arabic 45 Light"/>
          <w:sz w:val="26"/>
          <w:szCs w:val="26"/>
        </w:rPr>
        <w:t>policies that target</w:t>
      </w:r>
      <w:r w:rsidR="005B59D0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women empowerment</w:t>
      </w:r>
      <w:r w:rsidR="009B3116" w:rsidRPr="00E609CE">
        <w:rPr>
          <w:rFonts w:ascii="Frutiger LT Arabic 45 Light" w:hAnsi="Frutiger LT Arabic 45 Light" w:cs="Frutiger LT Arabic 45 Light"/>
          <w:sz w:val="26"/>
          <w:szCs w:val="26"/>
        </w:rPr>
        <w:t>,</w:t>
      </w:r>
    </w:p>
    <w:p w14:paraId="1FA7DE09" w14:textId="77777777" w:rsidR="00CF7484" w:rsidRDefault="006A6BBC" w:rsidP="00CF7484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sz w:val="26"/>
          <w:szCs w:val="26"/>
        </w:rPr>
        <w:t>Intensify efforts to promote freedom of religion</w:t>
      </w:r>
      <w:r w:rsidR="00E609CE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in </w:t>
      </w:r>
      <w:r w:rsidR="00CF7484">
        <w:rPr>
          <w:rFonts w:ascii="Frutiger LT Arabic 45 Light" w:hAnsi="Frutiger LT Arabic 45 Light" w:cs="Frutiger LT Arabic 45 Light"/>
          <w:sz w:val="26"/>
          <w:szCs w:val="26"/>
        </w:rPr>
        <w:t xml:space="preserve">schools and </w:t>
      </w:r>
      <w:r w:rsidR="00E609CE" w:rsidRPr="00E609CE">
        <w:rPr>
          <w:rFonts w:ascii="Frutiger LT Arabic 45 Light" w:hAnsi="Frutiger LT Arabic 45 Light" w:cs="Frutiger LT Arabic 45 Light"/>
          <w:sz w:val="26"/>
          <w:szCs w:val="26"/>
        </w:rPr>
        <w:t>media outlets</w:t>
      </w:r>
      <w:r w:rsidRPr="00E609CE">
        <w:rPr>
          <w:rFonts w:ascii="Frutiger LT Arabic 45 Light" w:hAnsi="Frutiger LT Arabic 45 Light" w:cs="Frutiger LT Arabic 45 Light"/>
          <w:sz w:val="26"/>
          <w:szCs w:val="26"/>
        </w:rPr>
        <w:t>,</w:t>
      </w:r>
      <w:r w:rsidR="00CF7484" w:rsidRPr="00CF7484">
        <w:rPr>
          <w:rFonts w:ascii="Frutiger LT Arabic 45 Light" w:hAnsi="Frutiger LT Arabic 45 Light" w:cs="Frutiger LT Arabic 45 Light"/>
          <w:sz w:val="26"/>
          <w:szCs w:val="26"/>
        </w:rPr>
        <w:t xml:space="preserve"> </w:t>
      </w:r>
    </w:p>
    <w:p w14:paraId="51CE6EEA" w14:textId="2E0C281D" w:rsidR="006A6BBC" w:rsidRPr="00CF7484" w:rsidRDefault="00CF7484" w:rsidP="00CF7484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sz w:val="26"/>
          <w:szCs w:val="26"/>
        </w:rPr>
        <w:t>Establish a national plan to effectively combat islamophobia and religious hate speech</w:t>
      </w:r>
      <w:r>
        <w:rPr>
          <w:rFonts w:ascii="Frutiger LT Arabic 45 Light" w:hAnsi="Frutiger LT Arabic 45 Light" w:cs="Frutiger LT Arabic 45 Light"/>
          <w:sz w:val="26"/>
          <w:szCs w:val="26"/>
        </w:rPr>
        <w:t>.</w:t>
      </w:r>
    </w:p>
    <w:p w14:paraId="66E857CB" w14:textId="3EC681E3" w:rsidR="00FF4768" w:rsidRPr="00E609CE" w:rsidRDefault="00FF4768" w:rsidP="003524EF">
      <w:pPr>
        <w:rPr>
          <w:rFonts w:ascii="Frutiger LT Arabic 45 Light" w:hAnsi="Frutiger LT Arabic 45 Light" w:cs="Frutiger LT Arabic 45 Light"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The Kingdom of Bahrain wishes </w:t>
      </w:r>
      <w:r w:rsidR="006A6BBC" w:rsidRPr="00E609CE">
        <w:rPr>
          <w:rFonts w:ascii="Frutiger LT Arabic 45 Light" w:hAnsi="Frutiger LT Arabic 45 Light" w:cs="Frutiger LT Arabic 45 Light"/>
          <w:sz w:val="26"/>
          <w:szCs w:val="26"/>
        </w:rPr>
        <w:t>Switzerland</w:t>
      </w:r>
      <w:r w:rsidR="003974A3" w:rsidRPr="00E609CE">
        <w:rPr>
          <w:rFonts w:ascii="Frutiger LT Arabic 45 Light" w:hAnsi="Frutiger LT Arabic 45 Light" w:cs="Frutiger LT Arabic 45 Light"/>
          <w:sz w:val="26"/>
          <w:szCs w:val="26"/>
        </w:rPr>
        <w:t xml:space="preserve"> </w:t>
      </w:r>
      <w:r w:rsidRPr="00E609CE">
        <w:rPr>
          <w:rFonts w:ascii="Frutiger LT Arabic 45 Light" w:hAnsi="Frutiger LT Arabic 45 Light" w:cs="Frutiger LT Arabic 45 Light"/>
          <w:sz w:val="26"/>
          <w:szCs w:val="26"/>
        </w:rPr>
        <w:t>a successful review.</w:t>
      </w:r>
    </w:p>
    <w:p w14:paraId="57062F38" w14:textId="371C35FD" w:rsidR="008C0C5F" w:rsidRPr="00E609CE" w:rsidRDefault="00FF4768" w:rsidP="002A7F25">
      <w:pPr>
        <w:rPr>
          <w:rFonts w:ascii="Frutiger LT Arabic 45 Light" w:hAnsi="Frutiger LT Arabic 45 Light" w:cs="Frutiger LT Arabic 45 Light"/>
          <w:b/>
          <w:bCs/>
          <w:sz w:val="26"/>
          <w:szCs w:val="26"/>
        </w:rPr>
      </w:pPr>
      <w:r w:rsidRPr="00E609CE">
        <w:rPr>
          <w:rFonts w:ascii="Frutiger LT Arabic 45 Light" w:hAnsi="Frutiger LT Arabic 45 Light" w:cs="Frutiger LT Arabic 45 Light"/>
          <w:b/>
          <w:bCs/>
          <w:sz w:val="26"/>
          <w:szCs w:val="26"/>
        </w:rPr>
        <w:t>Thank you, Mr. President</w:t>
      </w:r>
    </w:p>
    <w:sectPr w:rsidR="008C0C5F" w:rsidRPr="00E609CE" w:rsidSect="004534E7">
      <w:headerReference w:type="default" r:id="rId7"/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1EB0" w14:textId="77777777" w:rsidR="00EF7A98" w:rsidRDefault="00EF7A98" w:rsidP="00E609CE">
      <w:pPr>
        <w:spacing w:after="0" w:line="240" w:lineRule="auto"/>
      </w:pPr>
      <w:r>
        <w:separator/>
      </w:r>
    </w:p>
  </w:endnote>
  <w:endnote w:type="continuationSeparator" w:id="0">
    <w:p w14:paraId="5EAE3536" w14:textId="77777777" w:rsidR="00EF7A98" w:rsidRDefault="00EF7A98" w:rsidP="00E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6CDC" w14:textId="77777777" w:rsidR="00EF7A98" w:rsidRDefault="00EF7A98" w:rsidP="00E609CE">
      <w:pPr>
        <w:spacing w:after="0" w:line="240" w:lineRule="auto"/>
      </w:pPr>
      <w:r>
        <w:separator/>
      </w:r>
    </w:p>
  </w:footnote>
  <w:footnote w:type="continuationSeparator" w:id="0">
    <w:p w14:paraId="0006317C" w14:textId="77777777" w:rsidR="00EF7A98" w:rsidRDefault="00EF7A98" w:rsidP="00E6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FFA6" w14:textId="04888C85" w:rsidR="00E609CE" w:rsidRDefault="00E609CE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5837375" wp14:editId="6E623599">
          <wp:simplePos x="0" y="0"/>
          <wp:positionH relativeFrom="column">
            <wp:posOffset>57150</wp:posOffset>
          </wp:positionH>
          <wp:positionV relativeFrom="paragraph">
            <wp:posOffset>-342900</wp:posOffset>
          </wp:positionV>
          <wp:extent cx="5937250" cy="1023620"/>
          <wp:effectExtent l="0" t="0" r="6350" b="5080"/>
          <wp:wrapTight wrapText="bothSides">
            <wp:wrapPolygon edited="0">
              <wp:start x="0" y="0"/>
              <wp:lineTo x="0" y="21305"/>
              <wp:lineTo x="21554" y="21305"/>
              <wp:lineTo x="21554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279"/>
    <w:multiLevelType w:val="hybridMultilevel"/>
    <w:tmpl w:val="150CD986"/>
    <w:lvl w:ilvl="0" w:tplc="28CC8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151"/>
    <w:multiLevelType w:val="hybridMultilevel"/>
    <w:tmpl w:val="DC7C2F1C"/>
    <w:lvl w:ilvl="0" w:tplc="F7229300">
      <w:start w:val="1"/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022212">
    <w:abstractNumId w:val="0"/>
  </w:num>
  <w:num w:numId="2" w16cid:durableId="89620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0"/>
    <w:rsid w:val="0004492A"/>
    <w:rsid w:val="00060CD6"/>
    <w:rsid w:val="000A58E7"/>
    <w:rsid w:val="001C6C5E"/>
    <w:rsid w:val="00205812"/>
    <w:rsid w:val="00240597"/>
    <w:rsid w:val="002A7F25"/>
    <w:rsid w:val="002E009F"/>
    <w:rsid w:val="003150C7"/>
    <w:rsid w:val="003163CE"/>
    <w:rsid w:val="003524EF"/>
    <w:rsid w:val="00393A37"/>
    <w:rsid w:val="003974A3"/>
    <w:rsid w:val="003D0781"/>
    <w:rsid w:val="003E7C9D"/>
    <w:rsid w:val="00415492"/>
    <w:rsid w:val="00430E6F"/>
    <w:rsid w:val="004534E7"/>
    <w:rsid w:val="004608C6"/>
    <w:rsid w:val="004A448D"/>
    <w:rsid w:val="005040E1"/>
    <w:rsid w:val="005272B8"/>
    <w:rsid w:val="005330FC"/>
    <w:rsid w:val="00543C8C"/>
    <w:rsid w:val="00563E30"/>
    <w:rsid w:val="005763A9"/>
    <w:rsid w:val="00581EA0"/>
    <w:rsid w:val="005A1787"/>
    <w:rsid w:val="005B1AA7"/>
    <w:rsid w:val="005B59D0"/>
    <w:rsid w:val="005E0211"/>
    <w:rsid w:val="0061408F"/>
    <w:rsid w:val="00647D08"/>
    <w:rsid w:val="0065466E"/>
    <w:rsid w:val="00654EC0"/>
    <w:rsid w:val="006A666D"/>
    <w:rsid w:val="006A6BBC"/>
    <w:rsid w:val="00705692"/>
    <w:rsid w:val="007178B7"/>
    <w:rsid w:val="00742010"/>
    <w:rsid w:val="00753FE7"/>
    <w:rsid w:val="007A2E87"/>
    <w:rsid w:val="007C6648"/>
    <w:rsid w:val="007C7DD0"/>
    <w:rsid w:val="00802C16"/>
    <w:rsid w:val="00804920"/>
    <w:rsid w:val="00811526"/>
    <w:rsid w:val="00812ADE"/>
    <w:rsid w:val="008238B4"/>
    <w:rsid w:val="00827542"/>
    <w:rsid w:val="0088215C"/>
    <w:rsid w:val="008A72A6"/>
    <w:rsid w:val="008C0C5F"/>
    <w:rsid w:val="00962DE3"/>
    <w:rsid w:val="009B3116"/>
    <w:rsid w:val="009C001A"/>
    <w:rsid w:val="009C4781"/>
    <w:rsid w:val="00A06DDB"/>
    <w:rsid w:val="00A4306D"/>
    <w:rsid w:val="00A910D1"/>
    <w:rsid w:val="00AD2F98"/>
    <w:rsid w:val="00AD6F95"/>
    <w:rsid w:val="00BC1EF1"/>
    <w:rsid w:val="00BE25A5"/>
    <w:rsid w:val="00C13541"/>
    <w:rsid w:val="00CF6F5A"/>
    <w:rsid w:val="00CF7484"/>
    <w:rsid w:val="00D20F5B"/>
    <w:rsid w:val="00D250E4"/>
    <w:rsid w:val="00D556C7"/>
    <w:rsid w:val="00E609CE"/>
    <w:rsid w:val="00E72CEF"/>
    <w:rsid w:val="00E7556E"/>
    <w:rsid w:val="00E935A1"/>
    <w:rsid w:val="00EC5340"/>
    <w:rsid w:val="00EF4825"/>
    <w:rsid w:val="00EF7A98"/>
    <w:rsid w:val="00F244B6"/>
    <w:rsid w:val="00FB6773"/>
    <w:rsid w:val="00FD5B18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874B"/>
  <w15:chartTrackingRefBased/>
  <w15:docId w15:val="{A9020B5E-6C43-4C6F-8D78-32F82EB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CE"/>
  </w:style>
  <w:style w:type="paragraph" w:styleId="Footer">
    <w:name w:val="footer"/>
    <w:basedOn w:val="Normal"/>
    <w:link w:val="FooterChar"/>
    <w:uiPriority w:val="99"/>
    <w:unhideWhenUsed/>
    <w:rsid w:val="00E60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8AD3C-A7D4-4972-99E9-F706A5E1F7AF}"/>
</file>

<file path=customXml/itemProps2.xml><?xml version="1.0" encoding="utf-8"?>
<ds:datastoreItem xmlns:ds="http://schemas.openxmlformats.org/officeDocument/2006/customXml" ds:itemID="{0DA6F77A-EDFF-4DB5-8CD9-E463EF4C9CF9}"/>
</file>

<file path=customXml/itemProps3.xml><?xml version="1.0" encoding="utf-8"?>
<ds:datastoreItem xmlns:ds="http://schemas.openxmlformats.org/officeDocument/2006/customXml" ds:itemID="{E6EE1253-2EAC-4B2B-8BB5-6C2A7E0B0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Reviewer 1</cp:lastModifiedBy>
  <cp:revision>4</cp:revision>
  <cp:lastPrinted>2020-11-09T11:21:00Z</cp:lastPrinted>
  <dcterms:created xsi:type="dcterms:W3CDTF">2023-01-25T13:38:00Z</dcterms:created>
  <dcterms:modified xsi:type="dcterms:W3CDTF">2023-01-26T13:43:00Z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