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A68" w14:textId="66DA0E0C" w:rsidR="00487CF5" w:rsidRPr="00591136" w:rsidRDefault="00487CF5" w:rsidP="00487CF5">
      <w:pPr>
        <w:jc w:val="center"/>
        <w:rPr>
          <w:b/>
          <w:sz w:val="24"/>
          <w:szCs w:val="24"/>
          <w:u w:val="single"/>
          <w:lang w:val="fr-FR"/>
        </w:rPr>
      </w:pPr>
      <w:r w:rsidRPr="00591136">
        <w:rPr>
          <w:b/>
          <w:sz w:val="24"/>
          <w:szCs w:val="24"/>
          <w:u w:val="single"/>
          <w:lang w:val="fr-FR"/>
        </w:rPr>
        <w:t>UPR 4</w:t>
      </w:r>
      <w:r>
        <w:rPr>
          <w:b/>
          <w:sz w:val="24"/>
          <w:szCs w:val="24"/>
          <w:u w:val="single"/>
          <w:lang w:val="fr-FR"/>
        </w:rPr>
        <w:t>2</w:t>
      </w:r>
      <w:r w:rsidRPr="00591136">
        <w:rPr>
          <w:b/>
          <w:sz w:val="24"/>
          <w:szCs w:val="24"/>
          <w:u w:val="single"/>
          <w:lang w:val="fr-FR"/>
        </w:rPr>
        <w:t xml:space="preserve"> – </w:t>
      </w:r>
      <w:proofErr w:type="spellStart"/>
      <w:r w:rsidR="00E819BD">
        <w:rPr>
          <w:b/>
          <w:sz w:val="24"/>
          <w:szCs w:val="24"/>
          <w:u w:val="single"/>
          <w:lang w:val="fr-FR"/>
        </w:rPr>
        <w:t>Republic</w:t>
      </w:r>
      <w:proofErr w:type="spellEnd"/>
      <w:r w:rsidR="00E819BD">
        <w:rPr>
          <w:b/>
          <w:sz w:val="24"/>
          <w:szCs w:val="24"/>
          <w:u w:val="single"/>
          <w:lang w:val="fr-FR"/>
        </w:rPr>
        <w:t xml:space="preserve"> of </w:t>
      </w:r>
      <w:proofErr w:type="spellStart"/>
      <w:r w:rsidR="00E819BD">
        <w:rPr>
          <w:b/>
          <w:sz w:val="24"/>
          <w:szCs w:val="24"/>
          <w:u w:val="single"/>
          <w:lang w:val="fr-FR"/>
        </w:rPr>
        <w:t>Korea</w:t>
      </w:r>
      <w:proofErr w:type="spellEnd"/>
    </w:p>
    <w:p w14:paraId="629A36C0" w14:textId="77777777" w:rsidR="00487CF5" w:rsidRPr="00591136" w:rsidRDefault="00487CF5" w:rsidP="00487CF5">
      <w:pPr>
        <w:jc w:val="center"/>
        <w:rPr>
          <w:b/>
          <w:sz w:val="24"/>
          <w:szCs w:val="24"/>
          <w:u w:val="single"/>
        </w:rPr>
      </w:pPr>
    </w:p>
    <w:p w14:paraId="51333DF7" w14:textId="2C838F33" w:rsidR="00487CF5" w:rsidRDefault="00487CF5" w:rsidP="00487CF5">
      <w:pPr>
        <w:jc w:val="center"/>
        <w:rPr>
          <w:b/>
          <w:i/>
          <w:sz w:val="24"/>
          <w:szCs w:val="24"/>
        </w:rPr>
      </w:pPr>
      <w:r w:rsidRPr="00591136">
        <w:rPr>
          <w:b/>
          <w:i/>
          <w:sz w:val="24"/>
          <w:szCs w:val="24"/>
        </w:rPr>
        <w:t>Statement by Portugal</w:t>
      </w:r>
    </w:p>
    <w:p w14:paraId="35DCFAE2" w14:textId="77777777" w:rsidR="00487CF5" w:rsidRPr="00EE0C17" w:rsidRDefault="00487CF5" w:rsidP="00487CF5">
      <w:pPr>
        <w:jc w:val="both"/>
        <w:rPr>
          <w:sz w:val="24"/>
          <w:szCs w:val="24"/>
        </w:rPr>
      </w:pPr>
    </w:p>
    <w:p w14:paraId="0F53B7D5" w14:textId="77777777" w:rsidR="00DB665E" w:rsidRPr="00EE0C17" w:rsidRDefault="00DB665E" w:rsidP="00487CF5">
      <w:pPr>
        <w:jc w:val="both"/>
        <w:rPr>
          <w:rFonts w:ascii="Tahoma" w:hAnsi="Tahoma" w:cs="Tahoma"/>
          <w:sz w:val="24"/>
          <w:szCs w:val="24"/>
        </w:rPr>
      </w:pPr>
    </w:p>
    <w:p w14:paraId="2CF5EB7D" w14:textId="2D8DDD37" w:rsidR="0044718E" w:rsidRPr="0044718E" w:rsidRDefault="0044718E" w:rsidP="0044718E">
      <w:pPr>
        <w:jc w:val="right"/>
        <w:rPr>
          <w:rFonts w:ascii="Tahoma" w:hAnsi="Tahoma" w:cs="Tahoma"/>
          <w:i/>
          <w:iCs/>
        </w:rPr>
      </w:pPr>
      <w:r w:rsidRPr="0044718E">
        <w:rPr>
          <w:rFonts w:ascii="Tahoma" w:hAnsi="Tahoma" w:cs="Tahoma"/>
          <w:i/>
          <w:iCs/>
        </w:rPr>
        <w:t>Speaking time: 1’1</w:t>
      </w:r>
      <w:r w:rsidR="002D35F2">
        <w:rPr>
          <w:rFonts w:ascii="Tahoma" w:hAnsi="Tahoma" w:cs="Tahoma"/>
          <w:i/>
          <w:iCs/>
        </w:rPr>
        <w:t>5</w:t>
      </w:r>
      <w:r w:rsidRPr="0044718E">
        <w:rPr>
          <w:rFonts w:ascii="Tahoma" w:hAnsi="Tahoma" w:cs="Tahoma"/>
          <w:i/>
          <w:iCs/>
        </w:rPr>
        <w:t>’’</w:t>
      </w:r>
    </w:p>
    <w:p w14:paraId="53DDC878" w14:textId="77777777" w:rsidR="0044718E" w:rsidRDefault="0044718E" w:rsidP="00487CF5">
      <w:pPr>
        <w:jc w:val="both"/>
        <w:rPr>
          <w:rFonts w:ascii="Tahoma" w:hAnsi="Tahoma" w:cs="Tahoma"/>
          <w:sz w:val="24"/>
          <w:szCs w:val="24"/>
        </w:rPr>
      </w:pPr>
    </w:p>
    <w:p w14:paraId="799174E2" w14:textId="48156CC4" w:rsidR="00487CF5" w:rsidRPr="00EE0C17" w:rsidRDefault="002451B3" w:rsidP="004471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</w:t>
      </w:r>
      <w:r w:rsidR="00487CF5" w:rsidRPr="00EE0C1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Mr. President. </w:t>
      </w:r>
    </w:p>
    <w:p w14:paraId="5C3DF890" w14:textId="77777777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</w:p>
    <w:p w14:paraId="50758CE5" w14:textId="5025AF49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 xml:space="preserve">Portugal welcomes the delegation of </w:t>
      </w:r>
      <w:r w:rsidR="00515504" w:rsidRPr="00EE0C17">
        <w:rPr>
          <w:rFonts w:ascii="Tahoma" w:hAnsi="Tahoma" w:cs="Tahoma"/>
          <w:sz w:val="24"/>
          <w:szCs w:val="24"/>
        </w:rPr>
        <w:t>the Republic of Korea</w:t>
      </w:r>
      <w:r w:rsidRPr="00EE0C17">
        <w:rPr>
          <w:rFonts w:ascii="Tahoma" w:hAnsi="Tahoma" w:cs="Tahoma"/>
          <w:sz w:val="24"/>
          <w:szCs w:val="24"/>
        </w:rPr>
        <w:t xml:space="preserve"> and </w:t>
      </w:r>
      <w:r w:rsidR="002451B3">
        <w:rPr>
          <w:rFonts w:ascii="Tahoma" w:hAnsi="Tahoma" w:cs="Tahoma"/>
          <w:sz w:val="24"/>
          <w:szCs w:val="24"/>
        </w:rPr>
        <w:t>thanks it for its national report.</w:t>
      </w:r>
    </w:p>
    <w:p w14:paraId="48AB0C33" w14:textId="77777777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</w:p>
    <w:p w14:paraId="64FFE6A7" w14:textId="1780A069" w:rsidR="00487CF5" w:rsidRPr="00EE0C17" w:rsidRDefault="00487CF5" w:rsidP="0044718E">
      <w:pPr>
        <w:jc w:val="both"/>
        <w:rPr>
          <w:rFonts w:ascii="Tahoma" w:hAnsi="Tahoma" w:cs="Tahoma"/>
          <w:strike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 xml:space="preserve">Portugal commends </w:t>
      </w:r>
      <w:r w:rsidR="00515504" w:rsidRPr="00EE0C17">
        <w:rPr>
          <w:rFonts w:ascii="Tahoma" w:hAnsi="Tahoma" w:cs="Tahoma"/>
          <w:sz w:val="24"/>
          <w:szCs w:val="24"/>
        </w:rPr>
        <w:t>the Republic of Korea</w:t>
      </w:r>
      <w:r w:rsidRPr="00EE0C17">
        <w:rPr>
          <w:rFonts w:ascii="Tahoma" w:hAnsi="Tahoma" w:cs="Tahoma"/>
          <w:sz w:val="24"/>
          <w:szCs w:val="24"/>
        </w:rPr>
        <w:t xml:space="preserve"> for </w:t>
      </w:r>
      <w:r w:rsidR="00CE5A3E" w:rsidRPr="00EE0C17">
        <w:rPr>
          <w:rFonts w:ascii="Tahoma" w:hAnsi="Tahoma" w:cs="Tahoma"/>
          <w:sz w:val="24"/>
          <w:szCs w:val="24"/>
        </w:rPr>
        <w:t xml:space="preserve">withdrawing </w:t>
      </w:r>
      <w:r w:rsidR="00002784" w:rsidRPr="00EE0C17">
        <w:rPr>
          <w:rFonts w:ascii="Tahoma" w:hAnsi="Tahoma" w:cs="Tahoma"/>
          <w:sz w:val="24"/>
          <w:szCs w:val="24"/>
        </w:rPr>
        <w:t>the</w:t>
      </w:r>
      <w:r w:rsidR="00CE5A3E" w:rsidRPr="00EE0C17">
        <w:rPr>
          <w:rFonts w:ascii="Tahoma" w:hAnsi="Tahoma" w:cs="Tahoma"/>
          <w:sz w:val="24"/>
          <w:szCs w:val="24"/>
        </w:rPr>
        <w:t xml:space="preserve"> reservation</w:t>
      </w:r>
      <w:r w:rsidR="004B6055" w:rsidRPr="00EE0C17">
        <w:rPr>
          <w:rFonts w:ascii="Tahoma" w:hAnsi="Tahoma" w:cs="Tahoma"/>
          <w:sz w:val="24"/>
          <w:szCs w:val="24"/>
        </w:rPr>
        <w:t xml:space="preserve"> to Article 25(e) of the </w:t>
      </w:r>
      <w:r w:rsidR="00FA1B4B" w:rsidRPr="00EE0C17">
        <w:rPr>
          <w:rFonts w:ascii="Tahoma" w:hAnsi="Tahoma" w:cs="Tahoma"/>
          <w:sz w:val="24"/>
          <w:szCs w:val="24"/>
        </w:rPr>
        <w:t xml:space="preserve">Convention on the Rights of Persons with Disabilities. </w:t>
      </w:r>
    </w:p>
    <w:p w14:paraId="4840849C" w14:textId="77777777" w:rsidR="00487CF5" w:rsidRPr="00EE0C17" w:rsidRDefault="00487CF5" w:rsidP="0044718E">
      <w:pPr>
        <w:jc w:val="both"/>
        <w:rPr>
          <w:rFonts w:ascii="Tahoma" w:hAnsi="Tahoma" w:cs="Tahoma"/>
          <w:strike/>
          <w:sz w:val="24"/>
          <w:szCs w:val="24"/>
          <w:lang w:val="en-US"/>
        </w:rPr>
      </w:pPr>
    </w:p>
    <w:p w14:paraId="6E2C3CBF" w14:textId="22CBECA5" w:rsidR="00487CF5" w:rsidRPr="00EE0C17" w:rsidRDefault="002451B3" w:rsidP="004471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the spirit of constructive dialogue, </w:t>
      </w:r>
      <w:r w:rsidR="00487CF5" w:rsidRPr="00EE0C17">
        <w:rPr>
          <w:rFonts w:ascii="Tahoma" w:hAnsi="Tahoma" w:cs="Tahoma"/>
          <w:sz w:val="24"/>
          <w:szCs w:val="24"/>
        </w:rPr>
        <w:t xml:space="preserve">Portugal </w:t>
      </w:r>
      <w:r w:rsidR="00487CF5" w:rsidRPr="000F4A3D">
        <w:rPr>
          <w:rFonts w:ascii="Tahoma" w:hAnsi="Tahoma" w:cs="Tahoma"/>
          <w:b/>
          <w:bCs/>
          <w:sz w:val="24"/>
          <w:szCs w:val="24"/>
        </w:rPr>
        <w:t>recommends</w:t>
      </w:r>
      <w:r w:rsidR="00487CF5" w:rsidRPr="00EE0C17">
        <w:rPr>
          <w:rFonts w:ascii="Tahoma" w:hAnsi="Tahoma" w:cs="Tahoma"/>
          <w:sz w:val="24"/>
          <w:szCs w:val="24"/>
        </w:rPr>
        <w:t xml:space="preserve"> that </w:t>
      </w:r>
      <w:r w:rsidR="00515504" w:rsidRPr="00EE0C17">
        <w:rPr>
          <w:rFonts w:ascii="Tahoma" w:hAnsi="Tahoma" w:cs="Tahoma"/>
          <w:sz w:val="24"/>
          <w:szCs w:val="24"/>
        </w:rPr>
        <w:t>the Republic of Korea</w:t>
      </w:r>
      <w:r w:rsidR="00487CF5" w:rsidRPr="00EE0C17">
        <w:rPr>
          <w:rFonts w:ascii="Tahoma" w:hAnsi="Tahoma" w:cs="Tahoma"/>
          <w:sz w:val="24"/>
          <w:szCs w:val="24"/>
        </w:rPr>
        <w:t>:</w:t>
      </w:r>
    </w:p>
    <w:p w14:paraId="5C6FA97E" w14:textId="77777777" w:rsidR="0055525D" w:rsidRPr="00EE0C17" w:rsidRDefault="0055525D" w:rsidP="0044718E">
      <w:pPr>
        <w:jc w:val="both"/>
        <w:rPr>
          <w:rFonts w:ascii="Tahoma" w:hAnsi="Tahoma" w:cs="Tahoma"/>
          <w:sz w:val="24"/>
          <w:szCs w:val="24"/>
        </w:rPr>
      </w:pPr>
    </w:p>
    <w:p w14:paraId="6DFD02AF" w14:textId="374DC17D" w:rsidR="00487CF5" w:rsidRPr="00EE0C17" w:rsidRDefault="002451B3" w:rsidP="0044718E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considers the ratification of</w:t>
      </w:r>
      <w:r w:rsidR="0055525D" w:rsidRPr="00EE0C17">
        <w:rPr>
          <w:rFonts w:ascii="Tahoma" w:hAnsi="Tahoma" w:cs="Tahoma"/>
          <w:sz w:val="24"/>
          <w:szCs w:val="24"/>
        </w:rPr>
        <w:t xml:space="preserve"> the Second Optional Protocol to the International Covenant on Civil and Political Rights</w:t>
      </w:r>
      <w:r>
        <w:rPr>
          <w:rFonts w:ascii="Tahoma" w:hAnsi="Tahoma" w:cs="Tahoma"/>
          <w:sz w:val="24"/>
          <w:szCs w:val="24"/>
        </w:rPr>
        <w:t>.</w:t>
      </w:r>
    </w:p>
    <w:p w14:paraId="5ED7238B" w14:textId="77777777" w:rsidR="00040505" w:rsidRPr="00EE0C17" w:rsidRDefault="00040505" w:rsidP="0044718E">
      <w:pPr>
        <w:jc w:val="both"/>
        <w:rPr>
          <w:rFonts w:ascii="Tahoma" w:hAnsi="Tahoma" w:cs="Tahoma"/>
          <w:sz w:val="24"/>
          <w:szCs w:val="24"/>
        </w:rPr>
      </w:pPr>
    </w:p>
    <w:p w14:paraId="1F28F44C" w14:textId="4CAF56A5" w:rsidR="00040505" w:rsidRPr="00EE0C17" w:rsidRDefault="0044718E" w:rsidP="0044718E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451B3">
        <w:rPr>
          <w:rFonts w:ascii="Tahoma" w:hAnsi="Tahoma" w:cs="Tahoma"/>
          <w:sz w:val="24"/>
          <w:szCs w:val="24"/>
        </w:rPr>
        <w:t>and continues to reinforce</w:t>
      </w:r>
      <w:r w:rsidR="00274E3C">
        <w:rPr>
          <w:rFonts w:ascii="Tahoma" w:hAnsi="Tahoma" w:cs="Tahoma"/>
          <w:sz w:val="24"/>
          <w:szCs w:val="24"/>
        </w:rPr>
        <w:t xml:space="preserve"> the national pension system and </w:t>
      </w:r>
      <w:r w:rsidR="002451B3">
        <w:rPr>
          <w:rFonts w:ascii="Tahoma" w:hAnsi="Tahoma" w:cs="Tahoma"/>
          <w:sz w:val="24"/>
          <w:szCs w:val="24"/>
        </w:rPr>
        <w:t xml:space="preserve">to </w:t>
      </w:r>
      <w:r w:rsidR="00274E3C">
        <w:rPr>
          <w:rFonts w:ascii="Tahoma" w:hAnsi="Tahoma" w:cs="Tahoma"/>
          <w:sz w:val="24"/>
          <w:szCs w:val="24"/>
        </w:rPr>
        <w:t xml:space="preserve">expand social benefits systems to older </w:t>
      </w:r>
      <w:r w:rsidR="000F4A3D">
        <w:rPr>
          <w:rFonts w:ascii="Tahoma" w:hAnsi="Tahoma" w:cs="Tahoma"/>
          <w:sz w:val="24"/>
          <w:szCs w:val="24"/>
        </w:rPr>
        <w:t>persons</w:t>
      </w:r>
      <w:r w:rsidR="000F4A3D" w:rsidRPr="00EE0C17">
        <w:rPr>
          <w:rFonts w:ascii="Tahoma" w:hAnsi="Tahoma" w:cs="Tahoma"/>
          <w:sz w:val="24"/>
          <w:szCs w:val="24"/>
        </w:rPr>
        <w:t>.</w:t>
      </w:r>
      <w:r w:rsidR="00040505" w:rsidRPr="00EE0C17">
        <w:rPr>
          <w:rFonts w:ascii="Tahoma" w:hAnsi="Tahoma" w:cs="Tahoma"/>
          <w:sz w:val="24"/>
          <w:szCs w:val="24"/>
        </w:rPr>
        <w:t xml:space="preserve"> </w:t>
      </w:r>
    </w:p>
    <w:p w14:paraId="6E167A63" w14:textId="7D9BCABC" w:rsidR="00F72C1F" w:rsidRDefault="00F72C1F" w:rsidP="0044718E">
      <w:pPr>
        <w:pStyle w:val="PargrafodaLista"/>
        <w:ind w:left="0"/>
        <w:rPr>
          <w:rFonts w:ascii="Tahoma" w:hAnsi="Tahoma" w:cs="Tahoma"/>
          <w:sz w:val="24"/>
          <w:szCs w:val="24"/>
        </w:rPr>
      </w:pPr>
    </w:p>
    <w:p w14:paraId="5CBD837C" w14:textId="77777777" w:rsidR="002451B3" w:rsidRPr="00EE0C17" w:rsidRDefault="002451B3" w:rsidP="0044718E">
      <w:pPr>
        <w:pStyle w:val="PargrafodaLista"/>
        <w:ind w:left="0"/>
        <w:rPr>
          <w:rFonts w:ascii="Tahoma" w:hAnsi="Tahoma" w:cs="Tahoma"/>
          <w:sz w:val="24"/>
          <w:szCs w:val="24"/>
        </w:rPr>
      </w:pPr>
    </w:p>
    <w:p w14:paraId="66532C6E" w14:textId="78A560E3" w:rsidR="00487CF5" w:rsidRPr="00EE0C17" w:rsidRDefault="002451B3" w:rsidP="004471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wish the Republic of Korea a successful review.</w:t>
      </w:r>
    </w:p>
    <w:p w14:paraId="1FDC6A9A" w14:textId="6D6A092E" w:rsidR="00487CF5" w:rsidRDefault="00487CF5" w:rsidP="0044718E">
      <w:pPr>
        <w:jc w:val="both"/>
        <w:rPr>
          <w:rFonts w:ascii="Tahoma" w:hAnsi="Tahoma" w:cs="Tahoma"/>
          <w:sz w:val="24"/>
          <w:szCs w:val="24"/>
        </w:rPr>
      </w:pPr>
    </w:p>
    <w:p w14:paraId="17EF2173" w14:textId="77777777" w:rsidR="002451B3" w:rsidRPr="00EE0C17" w:rsidRDefault="002451B3" w:rsidP="0044718E">
      <w:pPr>
        <w:jc w:val="both"/>
        <w:rPr>
          <w:rFonts w:ascii="Tahoma" w:hAnsi="Tahoma" w:cs="Tahoma"/>
          <w:sz w:val="24"/>
          <w:szCs w:val="24"/>
        </w:rPr>
      </w:pPr>
    </w:p>
    <w:p w14:paraId="65F26C56" w14:textId="1196AF0D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Thank you</w:t>
      </w:r>
      <w:r w:rsidR="002451B3">
        <w:rPr>
          <w:rFonts w:ascii="Tahoma" w:hAnsi="Tahoma" w:cs="Tahoma"/>
          <w:sz w:val="24"/>
          <w:szCs w:val="24"/>
        </w:rPr>
        <w:t>, Mr. President.</w:t>
      </w:r>
    </w:p>
    <w:p w14:paraId="203309A5" w14:textId="37E92F7F" w:rsidR="00487CF5" w:rsidRPr="00EE0C17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07CFD9DB" w14:textId="77777777" w:rsidR="00515504" w:rsidRPr="00EE0C17" w:rsidRDefault="00515504" w:rsidP="00487CF5">
      <w:pPr>
        <w:jc w:val="both"/>
        <w:rPr>
          <w:rFonts w:ascii="Tahoma" w:hAnsi="Tahoma" w:cs="Tahoma"/>
          <w:sz w:val="24"/>
          <w:szCs w:val="24"/>
        </w:rPr>
      </w:pPr>
    </w:p>
    <w:p w14:paraId="6105AFB8" w14:textId="4B932160" w:rsidR="00487CF5" w:rsidRPr="00933B41" w:rsidRDefault="002451B3" w:rsidP="00487CF5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104</w:t>
      </w:r>
      <w:r w:rsidR="00002784" w:rsidRPr="00EE0C17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87CF5" w:rsidRPr="00EE0C17">
        <w:rPr>
          <w:rFonts w:ascii="Tahoma" w:hAnsi="Tahoma" w:cs="Tahoma"/>
          <w:i/>
          <w:iCs/>
          <w:sz w:val="24"/>
          <w:szCs w:val="24"/>
        </w:rPr>
        <w:t>words</w:t>
      </w:r>
    </w:p>
    <w:p w14:paraId="7C34A526" w14:textId="77777777" w:rsidR="002E070E" w:rsidRDefault="002E070E"/>
    <w:sectPr w:rsidR="002E070E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E08B" w14:textId="77777777" w:rsidR="00AD02DE" w:rsidRDefault="00AD02DE">
      <w:r>
        <w:separator/>
      </w:r>
    </w:p>
  </w:endnote>
  <w:endnote w:type="continuationSeparator" w:id="0">
    <w:p w14:paraId="7A2DD533" w14:textId="77777777" w:rsidR="00AD02DE" w:rsidRDefault="00A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3F3" w14:textId="77777777" w:rsidR="008543B6" w:rsidRDefault="00E64CFE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2451B3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580" w14:textId="77777777" w:rsidR="008543B6" w:rsidRDefault="00E64CFE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2451B3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683D" w14:textId="77777777" w:rsidR="00AD02DE" w:rsidRDefault="00AD02DE">
      <w:r>
        <w:separator/>
      </w:r>
    </w:p>
  </w:footnote>
  <w:footnote w:type="continuationSeparator" w:id="0">
    <w:p w14:paraId="05302463" w14:textId="77777777" w:rsidR="00AD02DE" w:rsidRDefault="00AD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DD2" w14:textId="49185052" w:rsidR="008543B6" w:rsidRDefault="00487CF5">
    <w:pPr>
      <w:pStyle w:val="Cabealho"/>
      <w:jc w:val="center"/>
      <w:rPr>
        <w:rFonts w:ascii="Arial" w:hAnsi="Arial"/>
        <w:b/>
        <w:lang w:val="pt-PT"/>
      </w:rPr>
    </w:pPr>
    <w:r>
      <w:rPr>
        <w:noProof/>
      </w:rPr>
      <w:drawing>
        <wp:inline distT="0" distB="0" distL="0" distR="0" wp14:anchorId="32330933" wp14:editId="46D3DED4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0864" w14:textId="77777777" w:rsidR="008543B6" w:rsidRPr="0017172A" w:rsidRDefault="00E64CFE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3D05BBC5" w14:textId="77777777" w:rsidR="008543B6" w:rsidRDefault="00E64CFE">
    <w:pPr>
      <w:pStyle w:val="Cabealho"/>
      <w:jc w:val="center"/>
      <w:rPr>
        <w:sz w:val="24"/>
      </w:rPr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20014D6F" w14:textId="77777777" w:rsidR="008543B6" w:rsidRDefault="002451B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802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1"/>
    <w:rsid w:val="00001D57"/>
    <w:rsid w:val="00002784"/>
    <w:rsid w:val="00040505"/>
    <w:rsid w:val="000F4A3D"/>
    <w:rsid w:val="0015283F"/>
    <w:rsid w:val="0023119C"/>
    <w:rsid w:val="002451B3"/>
    <w:rsid w:val="00274E3C"/>
    <w:rsid w:val="002D35F2"/>
    <w:rsid w:val="002E070E"/>
    <w:rsid w:val="0038783F"/>
    <w:rsid w:val="004021EF"/>
    <w:rsid w:val="004174AF"/>
    <w:rsid w:val="0044718E"/>
    <w:rsid w:val="00460E16"/>
    <w:rsid w:val="00487CF5"/>
    <w:rsid w:val="004B6055"/>
    <w:rsid w:val="004F1217"/>
    <w:rsid w:val="00515504"/>
    <w:rsid w:val="0055525D"/>
    <w:rsid w:val="00605BA3"/>
    <w:rsid w:val="007D6247"/>
    <w:rsid w:val="00847F55"/>
    <w:rsid w:val="008B4C70"/>
    <w:rsid w:val="00A519D6"/>
    <w:rsid w:val="00AD02DE"/>
    <w:rsid w:val="00B035D1"/>
    <w:rsid w:val="00B90BFA"/>
    <w:rsid w:val="00BF4ABA"/>
    <w:rsid w:val="00C82986"/>
    <w:rsid w:val="00CE5A3E"/>
    <w:rsid w:val="00D94BB4"/>
    <w:rsid w:val="00DB665E"/>
    <w:rsid w:val="00DC7786"/>
    <w:rsid w:val="00E64CFE"/>
    <w:rsid w:val="00E819BD"/>
    <w:rsid w:val="00EE0C17"/>
    <w:rsid w:val="00F06DA6"/>
    <w:rsid w:val="00F33645"/>
    <w:rsid w:val="00F72C1F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3F7CF70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  <w:style w:type="paragraph" w:styleId="PargrafodaLista">
    <w:name w:val="List Paragraph"/>
    <w:basedOn w:val="Normal"/>
    <w:uiPriority w:val="34"/>
    <w:qFormat/>
    <w:rsid w:val="00F3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4B3AD-4436-4C79-9EC3-8711C54C826D}"/>
</file>

<file path=customXml/itemProps2.xml><?xml version="1.0" encoding="utf-8"?>
<ds:datastoreItem xmlns:ds="http://schemas.openxmlformats.org/officeDocument/2006/customXml" ds:itemID="{7BB8F0EC-A2C2-47DF-8A8D-B1C2C9F86531}"/>
</file>

<file path=customXml/itemProps3.xml><?xml version="1.0" encoding="utf-8"?>
<ds:datastoreItem xmlns:ds="http://schemas.openxmlformats.org/officeDocument/2006/customXml" ds:itemID="{6A524749-21CB-43FA-8047-B52DF4CCD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Mara Sousa</cp:lastModifiedBy>
  <cp:revision>4</cp:revision>
  <dcterms:created xsi:type="dcterms:W3CDTF">2023-01-17T11:57:00Z</dcterms:created>
  <dcterms:modified xsi:type="dcterms:W3CDTF">2023-01-26T16:44:00Z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