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66FE88F0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D4C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54127684" w:rsidR="00607224" w:rsidRDefault="00F508AA" w:rsidP="00BB196A">
      <w:pPr>
        <w:spacing w:after="0" w:line="240" w:lineRule="auto"/>
        <w:ind w:left="284" w:right="612"/>
        <w:contextualSpacing/>
        <w:jc w:val="center"/>
        <w:rPr>
          <w:b/>
          <w:sz w:val="28"/>
          <w:szCs w:val="28"/>
          <w:lang w:val="es-ES_tradnl"/>
        </w:rPr>
      </w:pPr>
      <w:r w:rsidRPr="00BB196A">
        <w:rPr>
          <w:b/>
          <w:sz w:val="28"/>
          <w:szCs w:val="28"/>
          <w:lang w:val="es-ES_tradnl"/>
        </w:rPr>
        <w:t>R</w:t>
      </w:r>
      <w:r>
        <w:rPr>
          <w:b/>
          <w:sz w:val="28"/>
          <w:szCs w:val="28"/>
          <w:lang w:val="es-ES_tradnl"/>
        </w:rPr>
        <w:t>e</w:t>
      </w:r>
      <w:r w:rsidRPr="00BB196A">
        <w:rPr>
          <w:b/>
          <w:sz w:val="28"/>
          <w:szCs w:val="28"/>
          <w:lang w:val="es-ES_tradnl"/>
        </w:rPr>
        <w:t>públi</w:t>
      </w:r>
      <w:r>
        <w:rPr>
          <w:b/>
          <w:sz w:val="28"/>
          <w:szCs w:val="28"/>
          <w:lang w:val="es-ES_tradnl"/>
        </w:rPr>
        <w:t>ca</w:t>
      </w:r>
      <w:r w:rsidR="00BB196A" w:rsidRPr="00BB196A">
        <w:rPr>
          <w:b/>
          <w:sz w:val="28"/>
          <w:szCs w:val="28"/>
          <w:lang w:val="es-ES_tradnl"/>
        </w:rPr>
        <w:t xml:space="preserve"> </w:t>
      </w:r>
      <w:r w:rsidR="00E7298F">
        <w:rPr>
          <w:b/>
          <w:sz w:val="28"/>
          <w:szCs w:val="28"/>
          <w:lang w:val="es-ES_tradnl"/>
        </w:rPr>
        <w:t xml:space="preserve">de </w:t>
      </w:r>
      <w:r>
        <w:rPr>
          <w:b/>
          <w:sz w:val="28"/>
          <w:szCs w:val="28"/>
          <w:lang w:val="es-ES_tradnl"/>
        </w:rPr>
        <w:t>Corea</w:t>
      </w:r>
      <w:r w:rsidR="00607224">
        <w:rPr>
          <w:b/>
          <w:sz w:val="28"/>
          <w:szCs w:val="28"/>
          <w:lang w:val="es-ES_tradnl"/>
        </w:rPr>
        <w:t>​​​</w:t>
      </w:r>
    </w:p>
    <w:p w14:paraId="21372F8C" w14:textId="77777777" w:rsidR="00BB196A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1DC9C892" w:rsidR="00607224" w:rsidRPr="00CD6510" w:rsidRDefault="00AD4C8F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  <w:r w:rsidRPr="00CD6510">
        <w:rPr>
          <w:rFonts w:ascii="Arial" w:hAnsi="Arial" w:cs="Arial"/>
          <w:sz w:val="28"/>
          <w:szCs w:val="28"/>
          <w:lang w:val="es-ES_tradnl"/>
        </w:rPr>
        <w:t>2</w:t>
      </w:r>
      <w:r w:rsidR="00EE69E1" w:rsidRPr="00CD6510">
        <w:rPr>
          <w:rFonts w:ascii="Arial" w:hAnsi="Arial" w:cs="Arial"/>
          <w:sz w:val="28"/>
          <w:szCs w:val="28"/>
          <w:lang w:val="es-ES_tradnl"/>
        </w:rPr>
        <w:t>6</w:t>
      </w:r>
      <w:r w:rsidRPr="00CD6510">
        <w:rPr>
          <w:rFonts w:ascii="Arial" w:hAnsi="Arial" w:cs="Arial"/>
          <w:sz w:val="28"/>
          <w:szCs w:val="28"/>
          <w:lang w:val="es-ES_tradnl"/>
        </w:rPr>
        <w:t xml:space="preserve"> de enero</w:t>
      </w:r>
      <w:r w:rsidR="00607224" w:rsidRPr="00CD6510">
        <w:rPr>
          <w:rFonts w:ascii="Arial" w:hAnsi="Arial" w:cs="Arial"/>
          <w:sz w:val="28"/>
          <w:szCs w:val="28"/>
          <w:lang w:val="es-ES_tradnl"/>
        </w:rPr>
        <w:t xml:space="preserve"> de 202</w:t>
      </w:r>
      <w:r w:rsidRPr="00CD6510">
        <w:rPr>
          <w:rFonts w:ascii="Arial" w:hAnsi="Arial" w:cs="Arial"/>
          <w:sz w:val="28"/>
          <w:szCs w:val="28"/>
          <w:lang w:val="es-ES_tradnl"/>
        </w:rPr>
        <w:t>3</w:t>
      </w:r>
      <w:r w:rsidR="00607224" w:rsidRPr="00CD6510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13425849" w14:textId="77777777" w:rsidR="00BB196A" w:rsidRPr="00CD6510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8"/>
          <w:szCs w:val="28"/>
          <w:lang w:val="es-ES_tradnl"/>
        </w:rPr>
      </w:pPr>
    </w:p>
    <w:p w14:paraId="74577975" w14:textId="4F3CF5DF" w:rsidR="00607224" w:rsidRPr="00CD6510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  <w:r w:rsidRPr="00CD6510">
        <w:rPr>
          <w:rFonts w:ascii="Arial" w:hAnsi="Arial" w:cs="Arial"/>
          <w:sz w:val="28"/>
          <w:szCs w:val="28"/>
          <w:lang w:val="es-ES_tradnl"/>
        </w:rPr>
        <w:t>Gracias, Presidente.</w:t>
      </w:r>
    </w:p>
    <w:p w14:paraId="5ADB7C95" w14:textId="77777777" w:rsidR="00607224" w:rsidRPr="00CD6510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1B81D6C4" w14:textId="7327BC2E" w:rsidR="008E6B3E" w:rsidRPr="00CD6510" w:rsidRDefault="004B2AA1" w:rsidP="008E6B3E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CD6510">
        <w:rPr>
          <w:rFonts w:ascii="Arial" w:hAnsi="Arial" w:cs="Arial"/>
          <w:sz w:val="28"/>
          <w:szCs w:val="28"/>
          <w:lang w:val="es-ES"/>
        </w:rPr>
        <w:t xml:space="preserve">Venezuela reconoce la </w:t>
      </w:r>
      <w:r w:rsidR="008E6B3E" w:rsidRPr="00CD6510">
        <w:rPr>
          <w:rFonts w:ascii="Arial" w:hAnsi="Arial" w:cs="Arial"/>
          <w:sz w:val="28"/>
          <w:szCs w:val="28"/>
          <w:lang w:val="es-ES"/>
        </w:rPr>
        <w:t xml:space="preserve">cooperación </w:t>
      </w:r>
      <w:r w:rsidR="00F16DD6">
        <w:rPr>
          <w:rFonts w:ascii="Arial" w:hAnsi="Arial" w:cs="Arial"/>
          <w:sz w:val="28"/>
          <w:szCs w:val="28"/>
          <w:lang w:val="es-ES"/>
        </w:rPr>
        <w:t xml:space="preserve">de la República </w:t>
      </w:r>
      <w:r w:rsidR="00197B4D">
        <w:rPr>
          <w:rFonts w:ascii="Arial" w:hAnsi="Arial" w:cs="Arial"/>
          <w:sz w:val="28"/>
          <w:szCs w:val="28"/>
          <w:lang w:val="es-ES"/>
        </w:rPr>
        <w:t xml:space="preserve">de Corea </w:t>
      </w:r>
      <w:r w:rsidR="008E6B3E" w:rsidRPr="00CD6510">
        <w:rPr>
          <w:rFonts w:ascii="Arial" w:hAnsi="Arial" w:cs="Arial"/>
          <w:sz w:val="28"/>
          <w:szCs w:val="28"/>
          <w:lang w:val="es-ES"/>
        </w:rPr>
        <w:t xml:space="preserve">con la Oficina del Alto Comisionado, a pesar de las dificultades </w:t>
      </w:r>
      <w:r w:rsidR="00F16DD6">
        <w:rPr>
          <w:rFonts w:ascii="Arial" w:hAnsi="Arial" w:cs="Arial"/>
          <w:sz w:val="28"/>
          <w:szCs w:val="28"/>
          <w:lang w:val="es-ES"/>
        </w:rPr>
        <w:t xml:space="preserve">enfrentadas </w:t>
      </w:r>
      <w:r w:rsidR="00197B4D">
        <w:rPr>
          <w:rFonts w:ascii="Arial" w:hAnsi="Arial" w:cs="Arial"/>
          <w:sz w:val="28"/>
          <w:szCs w:val="28"/>
          <w:lang w:val="es-ES"/>
        </w:rPr>
        <w:t xml:space="preserve">por </w:t>
      </w:r>
      <w:r w:rsidR="008E6B3E" w:rsidRPr="00CD6510">
        <w:rPr>
          <w:rFonts w:ascii="Arial" w:hAnsi="Arial" w:cs="Arial"/>
          <w:sz w:val="28"/>
          <w:szCs w:val="28"/>
          <w:lang w:val="es-ES"/>
        </w:rPr>
        <w:t>la propagación de la pandemia del COVID-19.</w:t>
      </w:r>
    </w:p>
    <w:p w14:paraId="587A38D1" w14:textId="77777777" w:rsidR="008E6B3E" w:rsidRPr="00CD6510" w:rsidRDefault="008E6B3E" w:rsidP="004B2AA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7F8EA2CC" w14:textId="03B22B78" w:rsidR="004B2AA1" w:rsidRPr="00CD6510" w:rsidRDefault="008E6B3E" w:rsidP="00A4732B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CD6510">
        <w:rPr>
          <w:rFonts w:ascii="Arial" w:hAnsi="Arial" w:cs="Arial"/>
          <w:sz w:val="28"/>
          <w:szCs w:val="28"/>
          <w:lang w:val="es-ES"/>
        </w:rPr>
        <w:t>No obstante, s</w:t>
      </w:r>
      <w:r w:rsidR="004B2AA1" w:rsidRPr="00CD6510">
        <w:rPr>
          <w:rFonts w:ascii="Arial" w:hAnsi="Arial" w:cs="Arial"/>
          <w:sz w:val="28"/>
          <w:szCs w:val="28"/>
          <w:lang w:val="es-ES"/>
        </w:rPr>
        <w:t xml:space="preserve">eguimos preocupados por el actual clima de odio y desconfianza hacia los migrantes y refugiados </w:t>
      </w:r>
      <w:r w:rsidR="00373B54" w:rsidRPr="00CD6510">
        <w:rPr>
          <w:rFonts w:ascii="Arial" w:hAnsi="Arial" w:cs="Arial"/>
          <w:sz w:val="28"/>
          <w:szCs w:val="28"/>
          <w:lang w:val="es-ES"/>
        </w:rPr>
        <w:t xml:space="preserve">en el </w:t>
      </w:r>
      <w:r w:rsidR="004B2AA1" w:rsidRPr="00CD6510">
        <w:rPr>
          <w:rFonts w:ascii="Arial" w:hAnsi="Arial" w:cs="Arial"/>
          <w:sz w:val="28"/>
          <w:szCs w:val="28"/>
          <w:lang w:val="es-ES"/>
        </w:rPr>
        <w:t xml:space="preserve"> país</w:t>
      </w:r>
      <w:r w:rsidR="00197B4D">
        <w:rPr>
          <w:rFonts w:ascii="Arial" w:hAnsi="Arial" w:cs="Arial"/>
          <w:sz w:val="28"/>
          <w:szCs w:val="28"/>
          <w:lang w:val="es-ES"/>
        </w:rPr>
        <w:t>;</w:t>
      </w:r>
      <w:r w:rsidR="004B2AA1" w:rsidRPr="00CD6510">
        <w:rPr>
          <w:rFonts w:ascii="Arial" w:hAnsi="Arial" w:cs="Arial"/>
          <w:sz w:val="28"/>
          <w:szCs w:val="28"/>
          <w:lang w:val="es-ES"/>
        </w:rPr>
        <w:t xml:space="preserve"> el aumento del discurso de odio </w:t>
      </w:r>
      <w:r w:rsidR="00A4732B" w:rsidRPr="00CD6510">
        <w:rPr>
          <w:rFonts w:ascii="Arial" w:hAnsi="Arial" w:cs="Arial"/>
          <w:sz w:val="28"/>
          <w:szCs w:val="28"/>
          <w:lang w:val="es-ES"/>
        </w:rPr>
        <w:t xml:space="preserve">y </w:t>
      </w:r>
      <w:r w:rsidR="004B2AA1" w:rsidRPr="00CD6510">
        <w:rPr>
          <w:rFonts w:ascii="Arial" w:hAnsi="Arial" w:cs="Arial"/>
          <w:sz w:val="28"/>
          <w:szCs w:val="28"/>
          <w:lang w:val="es-ES"/>
        </w:rPr>
        <w:t>la incitación al odio racial</w:t>
      </w:r>
      <w:r w:rsidR="00A4732B" w:rsidRPr="00CD6510">
        <w:rPr>
          <w:rFonts w:ascii="Arial" w:hAnsi="Arial" w:cs="Arial"/>
          <w:sz w:val="28"/>
          <w:szCs w:val="28"/>
          <w:lang w:val="es-ES"/>
        </w:rPr>
        <w:t xml:space="preserve">; así como </w:t>
      </w:r>
      <w:r w:rsidR="00197B4D">
        <w:rPr>
          <w:rFonts w:ascii="Arial" w:hAnsi="Arial" w:cs="Arial"/>
          <w:sz w:val="28"/>
          <w:szCs w:val="28"/>
          <w:lang w:val="es-ES"/>
        </w:rPr>
        <w:t>las denuncias</w:t>
      </w:r>
      <w:r w:rsidR="00A4732B" w:rsidRPr="00CD6510">
        <w:rPr>
          <w:rFonts w:ascii="Arial" w:hAnsi="Arial" w:cs="Arial"/>
          <w:sz w:val="28"/>
          <w:szCs w:val="28"/>
          <w:lang w:val="es-ES"/>
        </w:rPr>
        <w:t xml:space="preserve"> de tortura y malos tratos en el </w:t>
      </w:r>
      <w:r w:rsidR="00373B54" w:rsidRPr="00CD6510">
        <w:rPr>
          <w:rFonts w:ascii="Arial" w:hAnsi="Arial" w:cs="Arial"/>
          <w:sz w:val="28"/>
          <w:szCs w:val="28"/>
          <w:lang w:val="es-ES"/>
        </w:rPr>
        <w:t xml:space="preserve">llamado </w:t>
      </w:r>
      <w:r w:rsidR="00197B4D">
        <w:rPr>
          <w:rFonts w:ascii="Arial" w:hAnsi="Arial" w:cs="Arial"/>
          <w:sz w:val="28"/>
          <w:szCs w:val="28"/>
          <w:lang w:val="es-ES"/>
        </w:rPr>
        <w:t>C</w:t>
      </w:r>
      <w:r w:rsidR="00A4732B" w:rsidRPr="00CD6510">
        <w:rPr>
          <w:rFonts w:ascii="Arial" w:hAnsi="Arial" w:cs="Arial"/>
          <w:sz w:val="28"/>
          <w:szCs w:val="28"/>
          <w:lang w:val="es-ES"/>
        </w:rPr>
        <w:t>entro de protección para desertores de la República Popular Democrática de Corea</w:t>
      </w:r>
      <w:r w:rsidR="004B2AA1" w:rsidRPr="00CD6510">
        <w:rPr>
          <w:rFonts w:ascii="Arial" w:hAnsi="Arial" w:cs="Arial"/>
          <w:sz w:val="28"/>
          <w:szCs w:val="28"/>
          <w:lang w:val="es-ES"/>
        </w:rPr>
        <w:t>.</w:t>
      </w:r>
    </w:p>
    <w:p w14:paraId="575CE125" w14:textId="21361BEA" w:rsidR="004B2AA1" w:rsidRPr="00CD6510" w:rsidRDefault="004B2AA1" w:rsidP="00F508A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21CBF44F" w14:textId="76526B76" w:rsidR="00F508AA" w:rsidRPr="00CD6510" w:rsidRDefault="00F508AA" w:rsidP="00F508A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CD6510">
        <w:rPr>
          <w:rFonts w:ascii="Arial" w:hAnsi="Arial" w:cs="Arial"/>
          <w:sz w:val="28"/>
          <w:szCs w:val="28"/>
          <w:lang w:val="es-ES"/>
        </w:rPr>
        <w:t>Recomendamos a su Gobierno:</w:t>
      </w:r>
    </w:p>
    <w:p w14:paraId="52F18381" w14:textId="164ECC99" w:rsidR="002460AC" w:rsidRPr="00CD6510" w:rsidRDefault="002460AC" w:rsidP="00F508A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680BD02A" w14:textId="567EF6A5" w:rsidR="002460AC" w:rsidRPr="00CD6510" w:rsidRDefault="002460AC" w:rsidP="002460AC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CD6510">
        <w:rPr>
          <w:rFonts w:ascii="Arial" w:hAnsi="Arial" w:cs="Arial"/>
          <w:sz w:val="28"/>
          <w:szCs w:val="28"/>
          <w:lang w:val="es-ES"/>
        </w:rPr>
        <w:t>Tomar</w:t>
      </w:r>
      <w:r w:rsidR="00020EA6" w:rsidRPr="00CD6510">
        <w:rPr>
          <w:rFonts w:ascii="Arial" w:hAnsi="Arial" w:cs="Arial"/>
          <w:sz w:val="28"/>
          <w:szCs w:val="28"/>
          <w:lang w:val="es-ES"/>
        </w:rPr>
        <w:t xml:space="preserve"> las</w:t>
      </w:r>
      <w:r w:rsidRPr="00CD6510">
        <w:rPr>
          <w:rFonts w:ascii="Arial" w:hAnsi="Arial" w:cs="Arial"/>
          <w:sz w:val="28"/>
          <w:szCs w:val="28"/>
          <w:lang w:val="es-ES"/>
        </w:rPr>
        <w:t xml:space="preserve"> medidas</w:t>
      </w:r>
      <w:r w:rsidR="00020EA6" w:rsidRPr="00CD6510">
        <w:rPr>
          <w:rFonts w:ascii="Arial" w:hAnsi="Arial" w:cs="Arial"/>
          <w:sz w:val="28"/>
          <w:szCs w:val="28"/>
          <w:lang w:val="es-ES"/>
        </w:rPr>
        <w:t xml:space="preserve"> necesarias</w:t>
      </w:r>
      <w:r w:rsidRPr="00CD6510">
        <w:rPr>
          <w:rFonts w:ascii="Arial" w:hAnsi="Arial" w:cs="Arial"/>
          <w:sz w:val="28"/>
          <w:szCs w:val="28"/>
          <w:lang w:val="es-ES"/>
        </w:rPr>
        <w:t xml:space="preserve"> para erradicar el discurso de odio y adoptar una estrategia para combatir los prejuicios, </w:t>
      </w:r>
      <w:r w:rsidR="00197B4D">
        <w:rPr>
          <w:rFonts w:ascii="Arial" w:hAnsi="Arial" w:cs="Arial"/>
          <w:sz w:val="28"/>
          <w:szCs w:val="28"/>
          <w:lang w:val="es-ES"/>
        </w:rPr>
        <w:t>la</w:t>
      </w:r>
      <w:r w:rsidR="00B37356">
        <w:rPr>
          <w:rFonts w:ascii="Arial" w:hAnsi="Arial" w:cs="Arial"/>
          <w:sz w:val="28"/>
          <w:szCs w:val="28"/>
          <w:lang w:val="es-ES"/>
        </w:rPr>
        <w:t xml:space="preserve"> desinformación y la </w:t>
      </w:r>
      <w:r w:rsidR="0086649E" w:rsidRPr="00CD6510">
        <w:rPr>
          <w:rFonts w:ascii="Arial" w:hAnsi="Arial" w:cs="Arial"/>
          <w:sz w:val="28"/>
          <w:szCs w:val="28"/>
          <w:lang w:val="es-ES"/>
        </w:rPr>
        <w:t xml:space="preserve">estigmatización </w:t>
      </w:r>
      <w:r w:rsidRPr="00CD6510">
        <w:rPr>
          <w:rFonts w:ascii="Arial" w:hAnsi="Arial" w:cs="Arial"/>
          <w:sz w:val="28"/>
          <w:szCs w:val="28"/>
          <w:lang w:val="es-ES"/>
        </w:rPr>
        <w:t>sobre los migrantes y los refugiados</w:t>
      </w:r>
      <w:r w:rsidR="00092255">
        <w:rPr>
          <w:rFonts w:ascii="Arial" w:hAnsi="Arial" w:cs="Arial"/>
          <w:sz w:val="28"/>
          <w:szCs w:val="28"/>
          <w:lang w:val="es-ES"/>
        </w:rPr>
        <w:t>;</w:t>
      </w:r>
    </w:p>
    <w:p w14:paraId="54C9B88D" w14:textId="59B9EE1C" w:rsidR="00A4732B" w:rsidRPr="00CD6510" w:rsidRDefault="00A4732B" w:rsidP="002460AC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4CF08FCC" w14:textId="02AA66C2" w:rsidR="00A4732B" w:rsidRPr="00CD6510" w:rsidRDefault="00A4732B" w:rsidP="002460AC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CD6510">
        <w:rPr>
          <w:rFonts w:ascii="Arial" w:hAnsi="Arial" w:cs="Arial"/>
          <w:sz w:val="28"/>
          <w:szCs w:val="28"/>
          <w:lang w:val="es-ES"/>
        </w:rPr>
        <w:t>Poner fin a las prácticas de tortura y malos tratos en los centros de detención</w:t>
      </w:r>
      <w:r w:rsidR="00092255">
        <w:rPr>
          <w:rFonts w:ascii="Arial" w:hAnsi="Arial" w:cs="Arial"/>
          <w:sz w:val="28"/>
          <w:szCs w:val="28"/>
          <w:lang w:val="es-ES"/>
        </w:rPr>
        <w:t>; y</w:t>
      </w:r>
    </w:p>
    <w:p w14:paraId="26E2CD2C" w14:textId="65E5EA39" w:rsidR="00020EA6" w:rsidRPr="00CD6510" w:rsidRDefault="00020EA6" w:rsidP="002460AC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62F48AC5" w14:textId="3FB95B03" w:rsidR="002460AC" w:rsidRPr="00CD6510" w:rsidRDefault="00624C09" w:rsidP="00624C09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  <w:r w:rsidRPr="00CD6510">
        <w:rPr>
          <w:rFonts w:ascii="Arial" w:hAnsi="Arial" w:cs="Arial"/>
          <w:sz w:val="28"/>
          <w:szCs w:val="28"/>
          <w:lang w:val="es-ES"/>
        </w:rPr>
        <w:t xml:space="preserve">Garantizar que todas las personas </w:t>
      </w:r>
      <w:r w:rsidR="009A5D6C" w:rsidRPr="00CD6510">
        <w:rPr>
          <w:rFonts w:ascii="Arial" w:hAnsi="Arial" w:cs="Arial"/>
          <w:sz w:val="28"/>
          <w:szCs w:val="28"/>
          <w:lang w:val="es-ES"/>
        </w:rPr>
        <w:t xml:space="preserve">ejerzan </w:t>
      </w:r>
      <w:r w:rsidR="00CD6510" w:rsidRPr="00CD6510">
        <w:rPr>
          <w:rFonts w:ascii="Arial" w:hAnsi="Arial" w:cs="Arial"/>
          <w:sz w:val="28"/>
          <w:szCs w:val="28"/>
          <w:lang w:val="es-ES"/>
        </w:rPr>
        <w:t>el</w:t>
      </w:r>
      <w:r w:rsidRPr="00CD6510">
        <w:rPr>
          <w:rFonts w:ascii="Arial" w:hAnsi="Arial" w:cs="Arial"/>
          <w:sz w:val="28"/>
          <w:szCs w:val="28"/>
          <w:lang w:val="es-ES"/>
        </w:rPr>
        <w:t xml:space="preserve"> derecho </w:t>
      </w:r>
      <w:r w:rsidR="00AD2128" w:rsidRPr="00CD6510">
        <w:rPr>
          <w:rFonts w:ascii="Arial" w:hAnsi="Arial" w:cs="Arial"/>
          <w:sz w:val="28"/>
          <w:szCs w:val="28"/>
          <w:lang w:val="es-ES"/>
        </w:rPr>
        <w:t xml:space="preserve">a la libertad de asociación y </w:t>
      </w:r>
      <w:r w:rsidRPr="00CD6510">
        <w:rPr>
          <w:rFonts w:ascii="Arial" w:hAnsi="Arial" w:cs="Arial"/>
          <w:sz w:val="28"/>
          <w:szCs w:val="28"/>
          <w:lang w:val="es-ES"/>
        </w:rPr>
        <w:t>reunión pacífica</w:t>
      </w:r>
      <w:r w:rsidR="00AD2128" w:rsidRPr="00CD6510">
        <w:rPr>
          <w:rFonts w:ascii="Arial" w:hAnsi="Arial" w:cs="Arial"/>
          <w:sz w:val="28"/>
          <w:szCs w:val="28"/>
          <w:lang w:val="es-ES"/>
        </w:rPr>
        <w:t>s</w:t>
      </w:r>
      <w:r w:rsidRPr="00CD6510">
        <w:rPr>
          <w:rFonts w:ascii="Arial" w:hAnsi="Arial" w:cs="Arial"/>
          <w:sz w:val="28"/>
          <w:szCs w:val="28"/>
          <w:lang w:val="es-ES"/>
        </w:rPr>
        <w:t xml:space="preserve">, </w:t>
      </w:r>
      <w:r w:rsidR="00CD6510" w:rsidRPr="00CD6510">
        <w:rPr>
          <w:rFonts w:ascii="Arial" w:hAnsi="Arial" w:cs="Arial"/>
          <w:sz w:val="28"/>
          <w:szCs w:val="28"/>
          <w:lang w:val="es-ES"/>
        </w:rPr>
        <w:t>y que su</w:t>
      </w:r>
      <w:r w:rsidR="00AD2128" w:rsidRPr="00CD6510">
        <w:rPr>
          <w:rFonts w:ascii="Arial" w:hAnsi="Arial" w:cs="Arial"/>
          <w:sz w:val="28"/>
          <w:szCs w:val="28"/>
          <w:lang w:val="es-ES"/>
        </w:rPr>
        <w:t xml:space="preserve"> </w:t>
      </w:r>
      <w:r w:rsidR="00424F23">
        <w:rPr>
          <w:rFonts w:ascii="Arial" w:hAnsi="Arial" w:cs="Arial"/>
          <w:sz w:val="28"/>
          <w:szCs w:val="28"/>
          <w:lang w:val="es-ES"/>
        </w:rPr>
        <w:t xml:space="preserve">limitación </w:t>
      </w:r>
      <w:r w:rsidRPr="00CD6510">
        <w:rPr>
          <w:rFonts w:ascii="Arial" w:hAnsi="Arial" w:cs="Arial"/>
          <w:sz w:val="28"/>
          <w:szCs w:val="28"/>
          <w:lang w:val="es-ES"/>
        </w:rPr>
        <w:t xml:space="preserve">y </w:t>
      </w:r>
      <w:r w:rsidR="00CD6510" w:rsidRPr="00CD6510">
        <w:rPr>
          <w:rFonts w:ascii="Arial" w:hAnsi="Arial" w:cs="Arial"/>
          <w:sz w:val="28"/>
          <w:szCs w:val="28"/>
          <w:lang w:val="es-ES"/>
        </w:rPr>
        <w:t xml:space="preserve">las </w:t>
      </w:r>
      <w:r w:rsidRPr="00CD6510">
        <w:rPr>
          <w:rFonts w:ascii="Arial" w:hAnsi="Arial" w:cs="Arial"/>
          <w:sz w:val="28"/>
          <w:szCs w:val="28"/>
          <w:lang w:val="es-ES"/>
        </w:rPr>
        <w:t>normas sobre el uso de la fuerza</w:t>
      </w:r>
      <w:r w:rsidR="00B37356">
        <w:rPr>
          <w:rFonts w:ascii="Arial" w:hAnsi="Arial" w:cs="Arial"/>
          <w:sz w:val="28"/>
          <w:szCs w:val="28"/>
          <w:lang w:val="es-ES"/>
        </w:rPr>
        <w:t xml:space="preserve"> pública </w:t>
      </w:r>
      <w:r w:rsidR="009A5D6C" w:rsidRPr="00CD6510">
        <w:rPr>
          <w:rFonts w:ascii="Arial" w:hAnsi="Arial" w:cs="Arial"/>
          <w:sz w:val="28"/>
          <w:szCs w:val="28"/>
          <w:lang w:val="es-ES"/>
        </w:rPr>
        <w:t xml:space="preserve">estén acordes </w:t>
      </w:r>
      <w:r w:rsidR="00424F23">
        <w:rPr>
          <w:rFonts w:ascii="Arial" w:hAnsi="Arial" w:cs="Arial"/>
          <w:sz w:val="28"/>
          <w:szCs w:val="28"/>
          <w:lang w:val="es-ES"/>
        </w:rPr>
        <w:t xml:space="preserve">con el  </w:t>
      </w:r>
      <w:r w:rsidR="009A5D6C" w:rsidRPr="00CD6510">
        <w:rPr>
          <w:rFonts w:ascii="Arial" w:hAnsi="Arial" w:cs="Arial"/>
          <w:sz w:val="28"/>
          <w:szCs w:val="28"/>
          <w:lang w:val="es-ES"/>
        </w:rPr>
        <w:t>derecho internacional</w:t>
      </w:r>
      <w:r w:rsidRPr="00CD6510">
        <w:rPr>
          <w:rFonts w:ascii="Arial" w:hAnsi="Arial" w:cs="Arial"/>
          <w:sz w:val="28"/>
          <w:szCs w:val="28"/>
          <w:lang w:val="es-ES"/>
        </w:rPr>
        <w:t>.</w:t>
      </w:r>
    </w:p>
    <w:p w14:paraId="34F4F6FA" w14:textId="77777777" w:rsidR="00624C09" w:rsidRPr="00CD6510" w:rsidRDefault="00624C09" w:rsidP="00624C09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8"/>
          <w:szCs w:val="28"/>
          <w:lang w:val="es-ES"/>
        </w:rPr>
      </w:pPr>
    </w:p>
    <w:p w14:paraId="52D2E904" w14:textId="77777777" w:rsidR="00092255" w:rsidRDefault="00607224" w:rsidP="00CD6510">
      <w:pPr>
        <w:spacing w:after="0" w:line="240" w:lineRule="auto"/>
        <w:ind w:left="284" w:right="612"/>
        <w:contextualSpacing/>
        <w:rPr>
          <w:rFonts w:ascii="Arial" w:hAnsi="Arial" w:cs="Arial"/>
          <w:sz w:val="28"/>
          <w:szCs w:val="28"/>
          <w:lang w:val="es-ES_tradnl"/>
        </w:rPr>
      </w:pPr>
      <w:r w:rsidRPr="00CD6510">
        <w:rPr>
          <w:rFonts w:ascii="Arial" w:hAnsi="Arial" w:cs="Arial"/>
          <w:sz w:val="28"/>
          <w:szCs w:val="28"/>
          <w:lang w:val="es-ES_tradnl"/>
        </w:rPr>
        <w:t>Muchas gracias.</w:t>
      </w:r>
    </w:p>
    <w:p w14:paraId="05796697" w14:textId="77777777" w:rsidR="00092255" w:rsidRDefault="00092255" w:rsidP="00CD6510">
      <w:pPr>
        <w:spacing w:after="0" w:line="240" w:lineRule="auto"/>
        <w:ind w:left="284" w:right="612"/>
        <w:contextualSpacing/>
        <w:rPr>
          <w:rFonts w:ascii="Arial" w:hAnsi="Arial" w:cs="Arial"/>
          <w:sz w:val="28"/>
          <w:szCs w:val="28"/>
          <w:lang w:val="es-ES_tradnl"/>
        </w:rPr>
      </w:pPr>
    </w:p>
    <w:p w14:paraId="60E697A0" w14:textId="00422B07" w:rsidR="00F051B8" w:rsidRPr="001A50FE" w:rsidRDefault="00607224" w:rsidP="00092255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30AB" w14:textId="77777777" w:rsidR="00600D0A" w:rsidRDefault="00600D0A" w:rsidP="000D4CF3">
      <w:r>
        <w:separator/>
      </w:r>
    </w:p>
  </w:endnote>
  <w:endnote w:type="continuationSeparator" w:id="0">
    <w:p w14:paraId="52CEB67F" w14:textId="77777777" w:rsidR="00600D0A" w:rsidRDefault="00600D0A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8624" w14:textId="77777777" w:rsidR="00600D0A" w:rsidRDefault="00600D0A" w:rsidP="000D4CF3">
      <w:r>
        <w:separator/>
      </w:r>
    </w:p>
  </w:footnote>
  <w:footnote w:type="continuationSeparator" w:id="0">
    <w:p w14:paraId="2C0EB5C3" w14:textId="77777777" w:rsidR="00600D0A" w:rsidRDefault="00600D0A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0EA6"/>
    <w:rsid w:val="0002429A"/>
    <w:rsid w:val="000455D9"/>
    <w:rsid w:val="00092255"/>
    <w:rsid w:val="000D4CF3"/>
    <w:rsid w:val="00141F0C"/>
    <w:rsid w:val="0017170E"/>
    <w:rsid w:val="00191A0C"/>
    <w:rsid w:val="00197B4D"/>
    <w:rsid w:val="001A50FE"/>
    <w:rsid w:val="001D4531"/>
    <w:rsid w:val="002225D7"/>
    <w:rsid w:val="002460AC"/>
    <w:rsid w:val="00265E96"/>
    <w:rsid w:val="00276EB2"/>
    <w:rsid w:val="002827D2"/>
    <w:rsid w:val="002A2B77"/>
    <w:rsid w:val="002C3765"/>
    <w:rsid w:val="002C3CF7"/>
    <w:rsid w:val="002C7346"/>
    <w:rsid w:val="00351FE0"/>
    <w:rsid w:val="00353B57"/>
    <w:rsid w:val="003541C0"/>
    <w:rsid w:val="003541E1"/>
    <w:rsid w:val="00373B54"/>
    <w:rsid w:val="003C479A"/>
    <w:rsid w:val="003C7FC9"/>
    <w:rsid w:val="003D5371"/>
    <w:rsid w:val="003D6EF5"/>
    <w:rsid w:val="0040673E"/>
    <w:rsid w:val="00424F23"/>
    <w:rsid w:val="00426B4F"/>
    <w:rsid w:val="00442969"/>
    <w:rsid w:val="0044644C"/>
    <w:rsid w:val="00476083"/>
    <w:rsid w:val="00490EC2"/>
    <w:rsid w:val="004A6FBB"/>
    <w:rsid w:val="004A7A1A"/>
    <w:rsid w:val="004B2AA1"/>
    <w:rsid w:val="004C06B3"/>
    <w:rsid w:val="004C6E78"/>
    <w:rsid w:val="00512B91"/>
    <w:rsid w:val="00566C3C"/>
    <w:rsid w:val="00577A38"/>
    <w:rsid w:val="00592DCD"/>
    <w:rsid w:val="00595A9F"/>
    <w:rsid w:val="005A4A89"/>
    <w:rsid w:val="005B0772"/>
    <w:rsid w:val="005B326A"/>
    <w:rsid w:val="005B61AE"/>
    <w:rsid w:val="00600D0A"/>
    <w:rsid w:val="00602410"/>
    <w:rsid w:val="00607224"/>
    <w:rsid w:val="00624C09"/>
    <w:rsid w:val="0066650B"/>
    <w:rsid w:val="00690A5E"/>
    <w:rsid w:val="00780E2B"/>
    <w:rsid w:val="00793E6F"/>
    <w:rsid w:val="007D5AE1"/>
    <w:rsid w:val="007E711B"/>
    <w:rsid w:val="007E7409"/>
    <w:rsid w:val="007F4D40"/>
    <w:rsid w:val="0081084E"/>
    <w:rsid w:val="00823DA7"/>
    <w:rsid w:val="00860363"/>
    <w:rsid w:val="00864CA6"/>
    <w:rsid w:val="0086649E"/>
    <w:rsid w:val="00882217"/>
    <w:rsid w:val="00884D22"/>
    <w:rsid w:val="0089016E"/>
    <w:rsid w:val="0089065F"/>
    <w:rsid w:val="008B4017"/>
    <w:rsid w:val="008C5522"/>
    <w:rsid w:val="008C557D"/>
    <w:rsid w:val="008E6B3E"/>
    <w:rsid w:val="00910241"/>
    <w:rsid w:val="00910925"/>
    <w:rsid w:val="00922B2E"/>
    <w:rsid w:val="00956C60"/>
    <w:rsid w:val="00965FF6"/>
    <w:rsid w:val="00966A24"/>
    <w:rsid w:val="009851FC"/>
    <w:rsid w:val="009A5D6C"/>
    <w:rsid w:val="009B1FA8"/>
    <w:rsid w:val="009E1D78"/>
    <w:rsid w:val="009E1F3A"/>
    <w:rsid w:val="00A034B8"/>
    <w:rsid w:val="00A12FEE"/>
    <w:rsid w:val="00A15B26"/>
    <w:rsid w:val="00A17741"/>
    <w:rsid w:val="00A35D53"/>
    <w:rsid w:val="00A4732B"/>
    <w:rsid w:val="00A65F72"/>
    <w:rsid w:val="00A7263A"/>
    <w:rsid w:val="00AD15CA"/>
    <w:rsid w:val="00AD2128"/>
    <w:rsid w:val="00AD4C8F"/>
    <w:rsid w:val="00B11CA0"/>
    <w:rsid w:val="00B27916"/>
    <w:rsid w:val="00B37356"/>
    <w:rsid w:val="00B54710"/>
    <w:rsid w:val="00B966FA"/>
    <w:rsid w:val="00BB196A"/>
    <w:rsid w:val="00BB38C2"/>
    <w:rsid w:val="00BC409F"/>
    <w:rsid w:val="00BC5BD1"/>
    <w:rsid w:val="00C638F0"/>
    <w:rsid w:val="00CC3709"/>
    <w:rsid w:val="00CC7AAD"/>
    <w:rsid w:val="00CD6510"/>
    <w:rsid w:val="00CF36F6"/>
    <w:rsid w:val="00D224FF"/>
    <w:rsid w:val="00D41FDC"/>
    <w:rsid w:val="00D73261"/>
    <w:rsid w:val="00D76BCE"/>
    <w:rsid w:val="00D84BDF"/>
    <w:rsid w:val="00D87FC2"/>
    <w:rsid w:val="00E045D3"/>
    <w:rsid w:val="00E062C3"/>
    <w:rsid w:val="00E7298F"/>
    <w:rsid w:val="00E76658"/>
    <w:rsid w:val="00E92DB8"/>
    <w:rsid w:val="00EA058A"/>
    <w:rsid w:val="00EB3AFD"/>
    <w:rsid w:val="00EE69E1"/>
    <w:rsid w:val="00F051B8"/>
    <w:rsid w:val="00F1482F"/>
    <w:rsid w:val="00F14B0B"/>
    <w:rsid w:val="00F16DD6"/>
    <w:rsid w:val="00F306A0"/>
    <w:rsid w:val="00F43860"/>
    <w:rsid w:val="00F44AAE"/>
    <w:rsid w:val="00F508AA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A3D62-EB12-4C8B-A1C3-962BC52A1553}"/>
</file>

<file path=customXml/itemProps2.xml><?xml version="1.0" encoding="utf-8"?>
<ds:datastoreItem xmlns:ds="http://schemas.openxmlformats.org/officeDocument/2006/customXml" ds:itemID="{B9820B44-7CD3-4C6D-AD42-73AF3A5B2D7B}"/>
</file>

<file path=customXml/itemProps3.xml><?xml version="1.0" encoding="utf-8"?>
<ds:datastoreItem xmlns:ds="http://schemas.openxmlformats.org/officeDocument/2006/customXml" ds:itemID="{4F50C213-B641-46AD-91DA-4D1C1C114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2023-01-21T20:58:00Z</dcterms:created>
  <dcterms:modified xsi:type="dcterms:W3CDTF">2023-01-21T20:58:00Z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