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D73" w14:textId="5DE1C917" w:rsidR="00C01C03" w:rsidRPr="000425BB" w:rsidRDefault="00C01C03" w:rsidP="002E797A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INTERVENCIÓN DE LA DELEGACIÓN DE LA REPÚBLICA BOLIVARIANA DE VENEZUELA EN LA </w:t>
      </w:r>
      <w:r w:rsidR="000425BB" w:rsidRPr="000425BB">
        <w:rPr>
          <w:rFonts w:ascii="Arial" w:hAnsi="Arial" w:cs="Arial"/>
          <w:b/>
          <w:bCs/>
          <w:lang w:val="es-ES_tradnl"/>
        </w:rPr>
        <w:t>4</w:t>
      </w:r>
      <w:r w:rsidR="00DD0588">
        <w:rPr>
          <w:rFonts w:ascii="Arial" w:hAnsi="Arial" w:cs="Arial"/>
          <w:b/>
          <w:bCs/>
          <w:lang w:val="es-ES_tradnl"/>
        </w:rPr>
        <w:t>2</w:t>
      </w:r>
      <w:r w:rsidRPr="000425BB">
        <w:rPr>
          <w:rFonts w:ascii="Arial" w:hAnsi="Arial" w:cs="Arial"/>
          <w:b/>
          <w:bCs/>
          <w:lang w:val="es-ES_tradnl"/>
        </w:rPr>
        <w:t>º SESIÓN DEL GRUPO DE TRABAJO DEL MECANISMO DEL EXAMEN PERIÓDICO UNIVERSAL DEL CONSEJO DE DERECHOS HUMANOS</w:t>
      </w:r>
    </w:p>
    <w:p w14:paraId="41AE4DE7" w14:textId="10680F52" w:rsidR="00C01C03" w:rsidRPr="000425BB" w:rsidRDefault="00C01C03" w:rsidP="002E797A">
      <w:pPr>
        <w:spacing w:after="0" w:line="240" w:lineRule="auto"/>
        <w:ind w:left="284" w:right="612"/>
        <w:jc w:val="center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REPÚBLICA </w:t>
      </w:r>
      <w:r w:rsidR="00DD0588">
        <w:rPr>
          <w:rFonts w:ascii="Arial" w:hAnsi="Arial" w:cs="Arial"/>
          <w:b/>
          <w:bCs/>
          <w:lang w:val="es-ES_tradnl"/>
        </w:rPr>
        <w:t>ARGENTINA</w:t>
      </w:r>
    </w:p>
    <w:p w14:paraId="56EF61EC" w14:textId="77777777" w:rsidR="00C01C03" w:rsidRPr="000425BB" w:rsidRDefault="00C01C03" w:rsidP="002E797A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0FCF05AF" w14:textId="77777777" w:rsidR="00DD0588" w:rsidRPr="00DD55CD" w:rsidRDefault="00DD0588" w:rsidP="002E797A">
      <w:pPr>
        <w:spacing w:after="0" w:line="240" w:lineRule="auto"/>
        <w:ind w:left="284" w:right="612"/>
        <w:jc w:val="right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 xml:space="preserve">23 </w:t>
      </w:r>
      <w:r w:rsidR="000425BB" w:rsidRPr="00DD55CD">
        <w:rPr>
          <w:rFonts w:ascii="Arial" w:hAnsi="Arial" w:cs="Arial"/>
          <w:sz w:val="29"/>
          <w:szCs w:val="29"/>
          <w:lang w:val="es-ES_tradnl"/>
        </w:rPr>
        <w:t xml:space="preserve">de </w:t>
      </w:r>
      <w:r w:rsidRPr="00DD55CD">
        <w:rPr>
          <w:rFonts w:ascii="Arial" w:hAnsi="Arial" w:cs="Arial"/>
          <w:sz w:val="29"/>
          <w:szCs w:val="29"/>
          <w:lang w:val="es-ES_tradnl"/>
        </w:rPr>
        <w:t>enero</w:t>
      </w:r>
      <w:r w:rsidR="000425BB" w:rsidRPr="00DD55CD">
        <w:rPr>
          <w:rFonts w:ascii="Arial" w:hAnsi="Arial" w:cs="Arial"/>
          <w:sz w:val="29"/>
          <w:szCs w:val="29"/>
          <w:lang w:val="es-ES_tradnl"/>
        </w:rPr>
        <w:t xml:space="preserve"> de 202</w:t>
      </w:r>
      <w:r w:rsidRPr="00DD55CD">
        <w:rPr>
          <w:rFonts w:ascii="Arial" w:hAnsi="Arial" w:cs="Arial"/>
          <w:sz w:val="29"/>
          <w:szCs w:val="29"/>
          <w:lang w:val="es-ES_tradnl"/>
        </w:rPr>
        <w:t>3</w:t>
      </w:r>
      <w:bookmarkStart w:id="0" w:name="_Hlk118481460"/>
    </w:p>
    <w:p w14:paraId="78014181" w14:textId="77777777" w:rsidR="005251C0" w:rsidRPr="00DD55CD" w:rsidRDefault="005251C0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>Gracias Presidente.</w:t>
      </w:r>
    </w:p>
    <w:p w14:paraId="652381FD" w14:textId="77777777" w:rsidR="005251C0" w:rsidRPr="00DD55CD" w:rsidRDefault="005251C0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</w:p>
    <w:p w14:paraId="652B24FB" w14:textId="633AE301" w:rsidR="00C01C03" w:rsidRPr="00DD55CD" w:rsidRDefault="005251C0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>Damos la bienvenida</w:t>
      </w:r>
      <w:r w:rsidR="005E7D3F" w:rsidRPr="00DD55CD">
        <w:rPr>
          <w:rFonts w:ascii="Arial" w:hAnsi="Arial" w:cs="Arial"/>
          <w:sz w:val="29"/>
          <w:szCs w:val="29"/>
          <w:lang w:val="es-ES_tradnl"/>
        </w:rPr>
        <w:t xml:space="preserve"> la Delegación de Argentina y agradecemos su presentación.</w:t>
      </w:r>
      <w:r w:rsidR="00C01C03" w:rsidRPr="00DD55CD">
        <w:rPr>
          <w:rFonts w:ascii="Arial" w:hAnsi="Arial" w:cs="Arial"/>
          <w:sz w:val="29"/>
          <w:szCs w:val="29"/>
          <w:lang w:val="es-ES_tradnl"/>
        </w:rPr>
        <w:t xml:space="preserve">  </w:t>
      </w:r>
    </w:p>
    <w:p w14:paraId="4336937D" w14:textId="77777777" w:rsidR="00C01C03" w:rsidRPr="00DD55CD" w:rsidRDefault="00C01C03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</w:p>
    <w:p w14:paraId="157C09A2" w14:textId="41A9BC6A" w:rsidR="00C01C03" w:rsidRPr="00DD55CD" w:rsidRDefault="00131D54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  <w:r>
        <w:rPr>
          <w:rFonts w:ascii="Arial" w:hAnsi="Arial" w:cs="Arial"/>
          <w:sz w:val="29"/>
          <w:szCs w:val="29"/>
          <w:lang w:val="es-ES_tradnl"/>
        </w:rPr>
        <w:t>Venezuela le recomienda a Argentina</w:t>
      </w:r>
      <w:r w:rsidR="00C01C03" w:rsidRPr="00DD55CD">
        <w:rPr>
          <w:rFonts w:ascii="Arial" w:hAnsi="Arial" w:cs="Arial"/>
          <w:sz w:val="29"/>
          <w:szCs w:val="29"/>
          <w:lang w:val="es-ES_tradnl"/>
        </w:rPr>
        <w:t>:</w:t>
      </w:r>
    </w:p>
    <w:p w14:paraId="528A494B" w14:textId="77777777" w:rsidR="00C01C03" w:rsidRPr="00DD55CD" w:rsidRDefault="00C01C03" w:rsidP="002E797A">
      <w:pPr>
        <w:spacing w:after="0" w:line="240" w:lineRule="auto"/>
        <w:ind w:left="284" w:right="612"/>
        <w:jc w:val="both"/>
        <w:rPr>
          <w:rFonts w:ascii="Arial" w:hAnsi="Arial" w:cs="Arial"/>
          <w:sz w:val="29"/>
          <w:szCs w:val="29"/>
          <w:lang w:val="es-ES_tradnl"/>
        </w:rPr>
      </w:pPr>
    </w:p>
    <w:p w14:paraId="759654D7" w14:textId="4D2120A1" w:rsidR="00147776" w:rsidRPr="00DD55CD" w:rsidRDefault="00503E34" w:rsidP="002E797A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 xml:space="preserve">Llevar a cabo investigaciones </w:t>
      </w:r>
      <w:r w:rsidR="002E797A" w:rsidRPr="002E797A">
        <w:rPr>
          <w:rFonts w:ascii="Arial" w:hAnsi="Arial" w:cs="Arial"/>
          <w:sz w:val="29"/>
          <w:szCs w:val="29"/>
          <w:lang w:val="es-ES_tradnl"/>
        </w:rPr>
        <w:t xml:space="preserve">prontas, independientes, imparciales, transparentes y creíbles </w:t>
      </w:r>
      <w:r w:rsidR="00966E94" w:rsidRPr="00DD55CD">
        <w:rPr>
          <w:rFonts w:ascii="Arial" w:hAnsi="Arial" w:cs="Arial"/>
          <w:sz w:val="29"/>
          <w:szCs w:val="29"/>
          <w:lang w:val="es-ES_tradnl"/>
        </w:rPr>
        <w:t xml:space="preserve">sobre las alegaciones de </w:t>
      </w:r>
      <w:r w:rsidR="00B10B34" w:rsidRPr="00DD55CD">
        <w:rPr>
          <w:rFonts w:ascii="Arial" w:hAnsi="Arial" w:cs="Arial"/>
          <w:sz w:val="29"/>
          <w:szCs w:val="29"/>
          <w:lang w:val="es-ES_tradnl"/>
        </w:rPr>
        <w:t xml:space="preserve">violaciones a los </w:t>
      </w:r>
      <w:r w:rsidR="00966E94" w:rsidRPr="00DD55CD">
        <w:rPr>
          <w:rFonts w:ascii="Arial" w:hAnsi="Arial" w:cs="Arial"/>
          <w:sz w:val="29"/>
          <w:szCs w:val="29"/>
          <w:lang w:val="es-ES_tradnl"/>
        </w:rPr>
        <w:t>derechos humanos</w:t>
      </w:r>
      <w:r w:rsidR="00B10B34" w:rsidRPr="00DD55CD">
        <w:rPr>
          <w:rFonts w:ascii="Arial" w:hAnsi="Arial" w:cs="Arial"/>
          <w:sz w:val="29"/>
          <w:szCs w:val="29"/>
          <w:lang w:val="es-ES_tradnl"/>
        </w:rPr>
        <w:t xml:space="preserve">, </w:t>
      </w:r>
      <w:r w:rsidR="0051537A" w:rsidRPr="00DD55CD">
        <w:rPr>
          <w:rFonts w:ascii="Arial" w:hAnsi="Arial" w:cs="Arial"/>
          <w:sz w:val="29"/>
          <w:szCs w:val="29"/>
          <w:lang w:val="es-ES_tradnl"/>
        </w:rPr>
        <w:t xml:space="preserve">en especial </w:t>
      </w:r>
      <w:r w:rsidR="00131D54">
        <w:rPr>
          <w:rFonts w:ascii="Arial" w:hAnsi="Arial" w:cs="Arial"/>
          <w:sz w:val="29"/>
          <w:szCs w:val="29"/>
          <w:lang w:val="es-ES_tradnl"/>
        </w:rPr>
        <w:t xml:space="preserve">sobre </w:t>
      </w:r>
      <w:r w:rsidR="0051537A" w:rsidRPr="00DD55CD">
        <w:rPr>
          <w:rFonts w:ascii="Arial" w:hAnsi="Arial" w:cs="Arial"/>
          <w:sz w:val="29"/>
          <w:szCs w:val="29"/>
          <w:lang w:val="es-ES_tradnl"/>
        </w:rPr>
        <w:t xml:space="preserve">la violencia </w:t>
      </w:r>
      <w:r w:rsidR="003E70D7" w:rsidRPr="00DD55CD">
        <w:rPr>
          <w:rFonts w:ascii="Arial" w:hAnsi="Arial" w:cs="Arial"/>
          <w:sz w:val="29"/>
          <w:szCs w:val="29"/>
          <w:lang w:val="es-ES_tradnl"/>
        </w:rPr>
        <w:t>contra l</w:t>
      </w:r>
      <w:r w:rsidR="0033624E" w:rsidRPr="00DD55CD">
        <w:rPr>
          <w:rFonts w:ascii="Arial" w:hAnsi="Arial" w:cs="Arial"/>
          <w:sz w:val="29"/>
          <w:szCs w:val="29"/>
          <w:lang w:val="es-ES_tradnl"/>
        </w:rPr>
        <w:t>a</w:t>
      </w:r>
      <w:r w:rsidR="003E70D7" w:rsidRPr="00DD55CD">
        <w:rPr>
          <w:rFonts w:ascii="Arial" w:hAnsi="Arial" w:cs="Arial"/>
          <w:sz w:val="29"/>
          <w:szCs w:val="29"/>
          <w:lang w:val="es-ES_tradnl"/>
        </w:rPr>
        <w:t xml:space="preserve">s </w:t>
      </w:r>
      <w:r w:rsidR="0033624E" w:rsidRPr="00DD55CD">
        <w:rPr>
          <w:rFonts w:ascii="Arial" w:hAnsi="Arial" w:cs="Arial"/>
          <w:sz w:val="29"/>
          <w:szCs w:val="29"/>
          <w:lang w:val="es-ES_tradnl"/>
        </w:rPr>
        <w:t xml:space="preserve">personas </w:t>
      </w:r>
      <w:r w:rsidR="003E70D7" w:rsidRPr="00DD55CD">
        <w:rPr>
          <w:rFonts w:ascii="Arial" w:hAnsi="Arial" w:cs="Arial"/>
          <w:sz w:val="29"/>
          <w:szCs w:val="29"/>
          <w:lang w:val="es-ES_tradnl"/>
        </w:rPr>
        <w:t xml:space="preserve">LGBTI </w:t>
      </w:r>
      <w:r w:rsidR="002E797A">
        <w:rPr>
          <w:rFonts w:ascii="Arial" w:hAnsi="Arial" w:cs="Arial"/>
          <w:sz w:val="29"/>
          <w:szCs w:val="29"/>
          <w:lang w:val="es-ES_tradnl"/>
        </w:rPr>
        <w:t xml:space="preserve">y </w:t>
      </w:r>
      <w:r w:rsidR="002E797A" w:rsidRPr="00DD55CD">
        <w:rPr>
          <w:rFonts w:ascii="Arial" w:hAnsi="Arial" w:cs="Arial"/>
          <w:sz w:val="29"/>
          <w:szCs w:val="29"/>
          <w:lang w:val="es-ES_tradnl"/>
        </w:rPr>
        <w:t>contra la</w:t>
      </w:r>
      <w:r w:rsidR="00131D54">
        <w:rPr>
          <w:rFonts w:ascii="Arial" w:hAnsi="Arial" w:cs="Arial"/>
          <w:sz w:val="29"/>
          <w:szCs w:val="29"/>
          <w:lang w:val="es-ES_tradnl"/>
        </w:rPr>
        <w:t>s</w:t>
      </w:r>
      <w:r w:rsidR="002E797A" w:rsidRPr="00DD55CD">
        <w:rPr>
          <w:rFonts w:ascii="Arial" w:hAnsi="Arial" w:cs="Arial"/>
          <w:sz w:val="29"/>
          <w:szCs w:val="29"/>
          <w:lang w:val="es-ES_tradnl"/>
        </w:rPr>
        <w:t xml:space="preserve"> mujer</w:t>
      </w:r>
      <w:r w:rsidR="00131D54">
        <w:rPr>
          <w:rFonts w:ascii="Arial" w:hAnsi="Arial" w:cs="Arial"/>
          <w:sz w:val="29"/>
          <w:szCs w:val="29"/>
          <w:lang w:val="es-ES_tradnl"/>
        </w:rPr>
        <w:t>es</w:t>
      </w:r>
      <w:r w:rsidR="002E797A" w:rsidRPr="00DD55CD">
        <w:rPr>
          <w:rFonts w:ascii="Arial" w:hAnsi="Arial" w:cs="Arial"/>
          <w:sz w:val="29"/>
          <w:szCs w:val="29"/>
          <w:lang w:val="es-ES_tradnl"/>
        </w:rPr>
        <w:t xml:space="preserve">, sobre todo indígenas, </w:t>
      </w:r>
      <w:r w:rsidR="00F90E97" w:rsidRPr="00DD55CD">
        <w:rPr>
          <w:rFonts w:ascii="Arial" w:hAnsi="Arial" w:cs="Arial"/>
          <w:sz w:val="29"/>
          <w:szCs w:val="29"/>
          <w:lang w:val="es-ES_tradnl"/>
        </w:rPr>
        <w:t xml:space="preserve">con </w:t>
      </w:r>
      <w:r w:rsidR="0051537A" w:rsidRPr="00DD55CD">
        <w:rPr>
          <w:rFonts w:ascii="Arial" w:hAnsi="Arial" w:cs="Arial"/>
          <w:sz w:val="29"/>
          <w:szCs w:val="29"/>
          <w:lang w:val="es-ES_tradnl"/>
        </w:rPr>
        <w:t xml:space="preserve">castigo </w:t>
      </w:r>
      <w:r w:rsidR="00522F85" w:rsidRPr="00DD55CD">
        <w:rPr>
          <w:rFonts w:ascii="Arial" w:hAnsi="Arial" w:cs="Arial"/>
          <w:sz w:val="29"/>
          <w:szCs w:val="29"/>
          <w:lang w:val="es-ES_tradnl"/>
        </w:rPr>
        <w:t xml:space="preserve">ejemplar </w:t>
      </w:r>
      <w:r w:rsidR="0051537A" w:rsidRPr="00DD55CD">
        <w:rPr>
          <w:rFonts w:ascii="Arial" w:hAnsi="Arial" w:cs="Arial"/>
          <w:sz w:val="29"/>
          <w:szCs w:val="29"/>
          <w:lang w:val="es-ES_tradnl"/>
        </w:rPr>
        <w:t>a los autores y reparación a las víctimas</w:t>
      </w:r>
      <w:r w:rsidR="00131D54">
        <w:rPr>
          <w:rFonts w:ascii="Arial" w:hAnsi="Arial" w:cs="Arial"/>
          <w:sz w:val="29"/>
          <w:szCs w:val="29"/>
          <w:lang w:val="es-ES_tradnl"/>
        </w:rPr>
        <w:t xml:space="preserve"> y sus familiares</w:t>
      </w:r>
      <w:r w:rsidR="0051537A" w:rsidRPr="00DD55CD">
        <w:rPr>
          <w:rFonts w:ascii="Arial" w:hAnsi="Arial" w:cs="Arial"/>
          <w:sz w:val="29"/>
          <w:szCs w:val="29"/>
          <w:lang w:val="es-ES_tradnl"/>
        </w:rPr>
        <w:t>.</w:t>
      </w:r>
    </w:p>
    <w:p w14:paraId="62510AA6" w14:textId="77777777" w:rsidR="00F90E97" w:rsidRPr="00DD55CD" w:rsidRDefault="00F90E97" w:rsidP="002E797A">
      <w:pPr>
        <w:pStyle w:val="Prrafodelista"/>
        <w:spacing w:after="0" w:line="240" w:lineRule="auto"/>
        <w:rPr>
          <w:rFonts w:ascii="Arial" w:hAnsi="Arial" w:cs="Arial"/>
          <w:sz w:val="29"/>
          <w:szCs w:val="29"/>
          <w:lang w:val="es-ES_tradnl"/>
        </w:rPr>
      </w:pPr>
    </w:p>
    <w:p w14:paraId="5A127099" w14:textId="4444599F" w:rsidR="00F90E97" w:rsidRPr="00DD55CD" w:rsidRDefault="00F90E97" w:rsidP="002E797A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 xml:space="preserve">Implementar íntegramente las recomendaciones del Subcomité contra la Tortura, en especial sobre los detenidos en </w:t>
      </w:r>
      <w:r w:rsidR="00B32920" w:rsidRPr="00DD55CD">
        <w:rPr>
          <w:rFonts w:ascii="Arial" w:hAnsi="Arial" w:cs="Arial"/>
          <w:sz w:val="29"/>
          <w:szCs w:val="29"/>
          <w:lang w:val="es-ES_tradnl"/>
        </w:rPr>
        <w:t xml:space="preserve">lugares </w:t>
      </w:r>
      <w:r w:rsidRPr="00DD55CD">
        <w:rPr>
          <w:rFonts w:ascii="Arial" w:hAnsi="Arial" w:cs="Arial"/>
          <w:sz w:val="29"/>
          <w:szCs w:val="29"/>
          <w:lang w:val="es-ES_tradnl"/>
        </w:rPr>
        <w:t>hacinados en condiciones</w:t>
      </w:r>
      <w:r w:rsidR="00B32920" w:rsidRPr="00DD55CD">
        <w:rPr>
          <w:rFonts w:ascii="Arial" w:hAnsi="Arial" w:cs="Arial"/>
          <w:sz w:val="29"/>
          <w:szCs w:val="29"/>
          <w:lang w:val="es-ES_tradnl"/>
        </w:rPr>
        <w:t xml:space="preserve"> </w:t>
      </w:r>
      <w:r w:rsidRPr="00DD55CD">
        <w:rPr>
          <w:rFonts w:ascii="Arial" w:hAnsi="Arial" w:cs="Arial"/>
          <w:sz w:val="29"/>
          <w:szCs w:val="29"/>
          <w:lang w:val="es-ES_tradnl"/>
        </w:rPr>
        <w:t>degradantes, estableciendo mecanismos de supervisión eficaces.</w:t>
      </w:r>
    </w:p>
    <w:p w14:paraId="7168F206" w14:textId="77777777" w:rsidR="00DE062D" w:rsidRPr="00DD55CD" w:rsidRDefault="00DE062D" w:rsidP="002E797A">
      <w:pPr>
        <w:pStyle w:val="Prrafodelista"/>
        <w:spacing w:after="0" w:line="240" w:lineRule="auto"/>
        <w:rPr>
          <w:rFonts w:ascii="Arial" w:hAnsi="Arial" w:cs="Arial"/>
          <w:sz w:val="29"/>
          <w:szCs w:val="29"/>
          <w:lang w:val="es-ES_tradnl"/>
        </w:rPr>
      </w:pPr>
    </w:p>
    <w:p w14:paraId="13C7C1F8" w14:textId="71925D2B" w:rsidR="00DE062D" w:rsidRPr="00DD55CD" w:rsidRDefault="00DE062D" w:rsidP="002E797A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>Cooperar plenamente con los mecanismos de derechos humanos de las Naciones Unidas y reforzar la cooperación con la Oficina del Alto Comisionado, estableciendo una Oficina permanente en el país con las garantías de su pleno funcionamiento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, 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que facilite la implementación de las recomendaciones derivadas de 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>dicho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>s mecanismos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 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como los </w:t>
      </w:r>
      <w:r w:rsidR="00DD55CD" w:rsidRPr="00DD55CD">
        <w:rPr>
          <w:rFonts w:ascii="Arial" w:hAnsi="Arial" w:cs="Arial"/>
          <w:sz w:val="29"/>
          <w:szCs w:val="29"/>
          <w:lang w:val="es-ES_tradnl"/>
        </w:rPr>
        <w:t>Ó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rganos de </w:t>
      </w:r>
      <w:r w:rsidR="00DD55CD" w:rsidRPr="00DD55CD">
        <w:rPr>
          <w:rFonts w:ascii="Arial" w:hAnsi="Arial" w:cs="Arial"/>
          <w:sz w:val="29"/>
          <w:szCs w:val="29"/>
          <w:lang w:val="es-ES_tradnl"/>
        </w:rPr>
        <w:t>T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ratados, los </w:t>
      </w:r>
      <w:r w:rsidR="00DD55CD" w:rsidRPr="00DD55CD">
        <w:rPr>
          <w:rFonts w:ascii="Arial" w:hAnsi="Arial" w:cs="Arial"/>
          <w:sz w:val="29"/>
          <w:szCs w:val="29"/>
          <w:lang w:val="es-ES_tradnl"/>
        </w:rPr>
        <w:t>P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rocedimientos </w:t>
      </w:r>
      <w:r w:rsidR="00DD55CD" w:rsidRPr="00DD55CD">
        <w:rPr>
          <w:rFonts w:ascii="Arial" w:hAnsi="Arial" w:cs="Arial"/>
          <w:sz w:val="29"/>
          <w:szCs w:val="29"/>
          <w:lang w:val="es-ES_tradnl"/>
        </w:rPr>
        <w:t>E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 xml:space="preserve">speciales y el </w:t>
      </w:r>
      <w:r w:rsidR="00FF6837" w:rsidRPr="00DD55CD">
        <w:rPr>
          <w:rFonts w:ascii="Arial" w:hAnsi="Arial" w:cs="Arial"/>
          <w:sz w:val="29"/>
          <w:szCs w:val="29"/>
          <w:lang w:val="es-ES_tradnl"/>
        </w:rPr>
        <w:t>EPU</w:t>
      </w:r>
      <w:r w:rsidR="00F90E97" w:rsidRPr="00DD55CD">
        <w:rPr>
          <w:rFonts w:ascii="Arial" w:hAnsi="Arial" w:cs="Arial"/>
          <w:sz w:val="29"/>
          <w:szCs w:val="29"/>
          <w:lang w:val="es-ES_tradnl"/>
        </w:rPr>
        <w:t>.</w:t>
      </w:r>
    </w:p>
    <w:p w14:paraId="6685F55B" w14:textId="77777777" w:rsidR="00163117" w:rsidRPr="00DD55CD" w:rsidRDefault="00163117" w:rsidP="002E797A">
      <w:pPr>
        <w:pStyle w:val="Prrafodelista"/>
        <w:spacing w:after="0" w:line="240" w:lineRule="auto"/>
        <w:rPr>
          <w:rFonts w:ascii="Arial" w:hAnsi="Arial" w:cs="Arial"/>
          <w:sz w:val="29"/>
          <w:szCs w:val="29"/>
          <w:lang w:val="es-ES_tradnl"/>
        </w:rPr>
      </w:pPr>
    </w:p>
    <w:p w14:paraId="6D77EAFF" w14:textId="323FB9F1" w:rsidR="00163117" w:rsidRPr="00DD55CD" w:rsidRDefault="00163117" w:rsidP="002E797A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>Ratificar el Convenio Marco para el Control del Tabaco.</w:t>
      </w:r>
    </w:p>
    <w:p w14:paraId="2C7F2F8D" w14:textId="77777777" w:rsidR="00163117" w:rsidRPr="00DD55CD" w:rsidRDefault="00163117" w:rsidP="002E797A">
      <w:pPr>
        <w:pStyle w:val="Prrafodelista"/>
        <w:spacing w:after="0" w:line="240" w:lineRule="auto"/>
        <w:rPr>
          <w:rFonts w:ascii="Arial" w:hAnsi="Arial" w:cs="Arial"/>
          <w:sz w:val="29"/>
          <w:szCs w:val="29"/>
          <w:lang w:val="es-ES_tradnl"/>
        </w:rPr>
      </w:pPr>
    </w:p>
    <w:p w14:paraId="0EEB6AE8" w14:textId="7BB1C24C" w:rsidR="00C01C03" w:rsidRPr="00DD55CD" w:rsidRDefault="00C01C03" w:rsidP="002E797A">
      <w:pPr>
        <w:spacing w:after="0" w:line="240" w:lineRule="auto"/>
        <w:ind w:right="612"/>
        <w:jc w:val="both"/>
        <w:rPr>
          <w:rFonts w:ascii="Arial" w:hAnsi="Arial" w:cs="Arial"/>
          <w:sz w:val="29"/>
          <w:szCs w:val="29"/>
          <w:lang w:val="es-ES_tradnl"/>
        </w:rPr>
      </w:pPr>
      <w:r w:rsidRPr="00DD55CD">
        <w:rPr>
          <w:rFonts w:ascii="Arial" w:hAnsi="Arial" w:cs="Arial"/>
          <w:sz w:val="29"/>
          <w:szCs w:val="29"/>
          <w:lang w:val="es-ES_tradnl"/>
        </w:rPr>
        <w:t>Muchas gracias</w:t>
      </w:r>
      <w:r w:rsidR="00150CC7" w:rsidRPr="00DD55CD">
        <w:rPr>
          <w:rFonts w:ascii="Arial" w:hAnsi="Arial" w:cs="Arial"/>
          <w:sz w:val="29"/>
          <w:szCs w:val="29"/>
          <w:lang w:val="es-ES_tradnl"/>
        </w:rPr>
        <w:t>.</w:t>
      </w:r>
    </w:p>
    <w:bookmarkEnd w:id="0"/>
    <w:p w14:paraId="60E697A0" w14:textId="46E78517" w:rsidR="00F051B8" w:rsidRPr="000425BB" w:rsidRDefault="00607224" w:rsidP="002E797A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0425BB">
        <w:rPr>
          <w:rFonts w:ascii="Arial" w:hAnsi="Arial" w:cs="Arial"/>
          <w:b/>
          <w:lang w:val="es-ES_tradnl"/>
        </w:rPr>
        <w:t>(</w:t>
      </w:r>
      <w:r w:rsidRPr="000425BB">
        <w:rPr>
          <w:rFonts w:ascii="Arial" w:hAnsi="Arial" w:cs="Arial"/>
          <w:b/>
          <w:i/>
          <w:lang w:val="es-ES_tradnl"/>
        </w:rPr>
        <w:t>Cotéjese al pronunciarse</w:t>
      </w:r>
      <w:r w:rsidRPr="000425BB">
        <w:rPr>
          <w:rFonts w:ascii="Arial" w:hAnsi="Arial" w:cs="Arial"/>
          <w:b/>
          <w:lang w:val="es-ES_tradnl"/>
        </w:rPr>
        <w:t>)</w:t>
      </w:r>
    </w:p>
    <w:sectPr w:rsidR="00F051B8" w:rsidRPr="000425BB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DEF" w14:textId="77777777" w:rsidR="00512B91" w:rsidRDefault="00512B91" w:rsidP="000D4CF3">
      <w:r>
        <w:separator/>
      </w:r>
    </w:p>
  </w:endnote>
  <w:endnote w:type="continuationSeparator" w:id="0">
    <w:p w14:paraId="0F439F2E" w14:textId="77777777" w:rsidR="00512B91" w:rsidRDefault="00512B91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934" w14:textId="77777777" w:rsidR="00512B91" w:rsidRDefault="00512B91" w:rsidP="000D4CF3">
      <w:r>
        <w:separator/>
      </w:r>
    </w:p>
  </w:footnote>
  <w:footnote w:type="continuationSeparator" w:id="0">
    <w:p w14:paraId="30B938E0" w14:textId="77777777" w:rsidR="00512B91" w:rsidRDefault="00512B91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1678764">
    <w:abstractNumId w:val="0"/>
  </w:num>
  <w:num w:numId="2" w16cid:durableId="1107693849">
    <w:abstractNumId w:val="2"/>
  </w:num>
  <w:num w:numId="3" w16cid:durableId="14627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25BB"/>
    <w:rsid w:val="000455D9"/>
    <w:rsid w:val="000D3F1D"/>
    <w:rsid w:val="000D4CF3"/>
    <w:rsid w:val="00131D54"/>
    <w:rsid w:val="00132F24"/>
    <w:rsid w:val="00147776"/>
    <w:rsid w:val="00150CC7"/>
    <w:rsid w:val="001621EE"/>
    <w:rsid w:val="00163117"/>
    <w:rsid w:val="0017170E"/>
    <w:rsid w:val="00180E4A"/>
    <w:rsid w:val="00191A0C"/>
    <w:rsid w:val="001D4531"/>
    <w:rsid w:val="00234660"/>
    <w:rsid w:val="00235400"/>
    <w:rsid w:val="00265E96"/>
    <w:rsid w:val="002827D2"/>
    <w:rsid w:val="002900DC"/>
    <w:rsid w:val="002A2B77"/>
    <w:rsid w:val="002A55C0"/>
    <w:rsid w:val="002C3765"/>
    <w:rsid w:val="002C3CF7"/>
    <w:rsid w:val="002C7346"/>
    <w:rsid w:val="002E797A"/>
    <w:rsid w:val="00333063"/>
    <w:rsid w:val="0033624E"/>
    <w:rsid w:val="00350141"/>
    <w:rsid w:val="003541C0"/>
    <w:rsid w:val="003541E1"/>
    <w:rsid w:val="003A5CF8"/>
    <w:rsid w:val="003C7FC9"/>
    <w:rsid w:val="003D6EF5"/>
    <w:rsid w:val="003E70D7"/>
    <w:rsid w:val="00426B4F"/>
    <w:rsid w:val="00442969"/>
    <w:rsid w:val="0044644C"/>
    <w:rsid w:val="00471AC8"/>
    <w:rsid w:val="00476083"/>
    <w:rsid w:val="00490EC2"/>
    <w:rsid w:val="004A7A1A"/>
    <w:rsid w:val="004C06B3"/>
    <w:rsid w:val="004C6E78"/>
    <w:rsid w:val="00503E34"/>
    <w:rsid w:val="00512B91"/>
    <w:rsid w:val="0051537A"/>
    <w:rsid w:val="00522F85"/>
    <w:rsid w:val="005251C0"/>
    <w:rsid w:val="00562A27"/>
    <w:rsid w:val="00577A38"/>
    <w:rsid w:val="00592DCD"/>
    <w:rsid w:val="00595A9F"/>
    <w:rsid w:val="005A4A89"/>
    <w:rsid w:val="005B0772"/>
    <w:rsid w:val="005B326A"/>
    <w:rsid w:val="005E7D3F"/>
    <w:rsid w:val="00607224"/>
    <w:rsid w:val="00635590"/>
    <w:rsid w:val="0066650B"/>
    <w:rsid w:val="00690A5E"/>
    <w:rsid w:val="007E711B"/>
    <w:rsid w:val="007F4D40"/>
    <w:rsid w:val="0081084E"/>
    <w:rsid w:val="00823DA7"/>
    <w:rsid w:val="00864CA6"/>
    <w:rsid w:val="00875BB0"/>
    <w:rsid w:val="00882217"/>
    <w:rsid w:val="00884D22"/>
    <w:rsid w:val="0089016E"/>
    <w:rsid w:val="0089065F"/>
    <w:rsid w:val="008B4017"/>
    <w:rsid w:val="008C5522"/>
    <w:rsid w:val="008C557D"/>
    <w:rsid w:val="008D2131"/>
    <w:rsid w:val="00910241"/>
    <w:rsid w:val="0092123F"/>
    <w:rsid w:val="00922B2E"/>
    <w:rsid w:val="00956C60"/>
    <w:rsid w:val="00966A24"/>
    <w:rsid w:val="00966E94"/>
    <w:rsid w:val="009851FC"/>
    <w:rsid w:val="009E1D78"/>
    <w:rsid w:val="009E1F3A"/>
    <w:rsid w:val="00A034B8"/>
    <w:rsid w:val="00A109FE"/>
    <w:rsid w:val="00A12FEE"/>
    <w:rsid w:val="00A17741"/>
    <w:rsid w:val="00A34998"/>
    <w:rsid w:val="00A35D53"/>
    <w:rsid w:val="00A65F72"/>
    <w:rsid w:val="00A7263A"/>
    <w:rsid w:val="00AD15CA"/>
    <w:rsid w:val="00B10B34"/>
    <w:rsid w:val="00B11CA0"/>
    <w:rsid w:val="00B27916"/>
    <w:rsid w:val="00B32920"/>
    <w:rsid w:val="00B3624F"/>
    <w:rsid w:val="00B47F8D"/>
    <w:rsid w:val="00B63D88"/>
    <w:rsid w:val="00B966FA"/>
    <w:rsid w:val="00BB124E"/>
    <w:rsid w:val="00BB38C2"/>
    <w:rsid w:val="00C01C03"/>
    <w:rsid w:val="00C638F0"/>
    <w:rsid w:val="00CB7D86"/>
    <w:rsid w:val="00CC3709"/>
    <w:rsid w:val="00CF36F6"/>
    <w:rsid w:val="00D224FF"/>
    <w:rsid w:val="00D41FDC"/>
    <w:rsid w:val="00D71526"/>
    <w:rsid w:val="00D73261"/>
    <w:rsid w:val="00D76BCE"/>
    <w:rsid w:val="00D87FC2"/>
    <w:rsid w:val="00DC3E2A"/>
    <w:rsid w:val="00DD0588"/>
    <w:rsid w:val="00DD55CD"/>
    <w:rsid w:val="00DE062D"/>
    <w:rsid w:val="00E062C3"/>
    <w:rsid w:val="00E33CEC"/>
    <w:rsid w:val="00E76658"/>
    <w:rsid w:val="00E86223"/>
    <w:rsid w:val="00E92DB8"/>
    <w:rsid w:val="00EA3E62"/>
    <w:rsid w:val="00EB3AFD"/>
    <w:rsid w:val="00EE4653"/>
    <w:rsid w:val="00F051B8"/>
    <w:rsid w:val="00F1482F"/>
    <w:rsid w:val="00F23D0D"/>
    <w:rsid w:val="00F31B81"/>
    <w:rsid w:val="00F43860"/>
    <w:rsid w:val="00F44AAE"/>
    <w:rsid w:val="00F47611"/>
    <w:rsid w:val="00F771EB"/>
    <w:rsid w:val="00F90E97"/>
    <w:rsid w:val="00FA55B7"/>
    <w:rsid w:val="00FA56A7"/>
    <w:rsid w:val="00FC1D21"/>
    <w:rsid w:val="00FE3EFE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D459C-10D4-4B87-8366-3CBDF0818E1E}"/>
</file>

<file path=customXml/itemProps2.xml><?xml version="1.0" encoding="utf-8"?>
<ds:datastoreItem xmlns:ds="http://schemas.openxmlformats.org/officeDocument/2006/customXml" ds:itemID="{9EC49BFE-E4B1-499E-B2AE-2D61813FF1B3}"/>
</file>

<file path=customXml/itemProps3.xml><?xml version="1.0" encoding="utf-8"?>
<ds:datastoreItem xmlns:ds="http://schemas.openxmlformats.org/officeDocument/2006/customXml" ds:itemID="{03FC682B-B54B-47D1-8B53-979904D3A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2022-11-04T18:02:00Z</cp:lastPrinted>
  <dcterms:created xsi:type="dcterms:W3CDTF">2023-01-21T17:02:00Z</dcterms:created>
  <dcterms:modified xsi:type="dcterms:W3CDTF">2023-01-21T17:02:00Z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