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40" w:rsidRPr="004D27F8" w:rsidRDefault="00955B40" w:rsidP="004D27F8">
      <w:pPr>
        <w:spacing w:line="240" w:lineRule="auto"/>
        <w:rPr>
          <w:lang w:val="fr-FR"/>
        </w:rPr>
      </w:pPr>
    </w:p>
    <w:p w:rsidR="00955B40" w:rsidRPr="004D27F8" w:rsidRDefault="00955B40" w:rsidP="004D27F8">
      <w:pPr>
        <w:spacing w:line="240" w:lineRule="auto"/>
        <w:rPr>
          <w:lang w:val="fr-FR"/>
        </w:rPr>
      </w:pPr>
    </w:p>
    <w:p w:rsidR="00955B40" w:rsidRPr="004D27F8" w:rsidRDefault="00955B40" w:rsidP="004D27F8">
      <w:pPr>
        <w:spacing w:line="240" w:lineRule="auto"/>
        <w:rPr>
          <w:lang w:val="fr-FR"/>
        </w:rPr>
      </w:pPr>
    </w:p>
    <w:p w:rsidR="00955B40" w:rsidRPr="004D27F8" w:rsidRDefault="004D1A53" w:rsidP="004D1A53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42</w:t>
      </w:r>
      <w:r w:rsidRPr="004D1A53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r w:rsidR="00955B40" w:rsidRPr="004D27F8">
        <w:rPr>
          <w:rFonts w:asciiTheme="minorHAnsi" w:hAnsiTheme="minorHAnsi" w:cstheme="minorHAnsi"/>
          <w:b/>
          <w:bCs/>
          <w:sz w:val="28"/>
          <w:szCs w:val="28"/>
          <w:lang w:val="fr-FR"/>
        </w:rPr>
        <w:t>session du groupe de travail de l'Examen périodique universel</w:t>
      </w:r>
    </w:p>
    <w:p w:rsidR="00955B40" w:rsidRPr="004D27F8" w:rsidRDefault="0025730C" w:rsidP="004D27F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JAPON</w:t>
      </w:r>
    </w:p>
    <w:p w:rsidR="00955B40" w:rsidRPr="004D27F8" w:rsidRDefault="00955B40" w:rsidP="00E818E6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E818E6">
        <w:rPr>
          <w:rFonts w:asciiTheme="minorHAnsi" w:hAnsiTheme="minorHAnsi" w:cstheme="minorHAnsi"/>
          <w:sz w:val="28"/>
          <w:szCs w:val="28"/>
          <w:lang w:val="fr-FR"/>
        </w:rPr>
        <w:t xml:space="preserve">(Genève, le </w:t>
      </w:r>
      <w:r w:rsidR="00E818E6" w:rsidRPr="00E818E6">
        <w:rPr>
          <w:rFonts w:asciiTheme="minorHAnsi" w:hAnsiTheme="minorHAnsi" w:cstheme="minorHAnsi"/>
          <w:sz w:val="28"/>
          <w:szCs w:val="28"/>
          <w:lang w:val="fr-FR"/>
        </w:rPr>
        <w:t>31 janvier 2023</w:t>
      </w:r>
      <w:r w:rsidRPr="00E818E6">
        <w:rPr>
          <w:rFonts w:asciiTheme="minorHAnsi" w:hAnsiTheme="minorHAnsi" w:cstheme="minorHAnsi"/>
          <w:sz w:val="28"/>
          <w:szCs w:val="28"/>
          <w:lang w:val="fr-FR"/>
        </w:rPr>
        <w:t>)</w:t>
      </w:r>
    </w:p>
    <w:p w:rsidR="00955B40" w:rsidRPr="004D27F8" w:rsidRDefault="00955B40" w:rsidP="004D27F8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955B40" w:rsidRPr="004D27F8" w:rsidRDefault="00955B40" w:rsidP="004D27F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D27F8">
        <w:rPr>
          <w:rFonts w:asciiTheme="minorHAnsi" w:hAnsiTheme="minorHAnsi" w:cstheme="minorHAnsi"/>
          <w:b/>
          <w:bCs/>
          <w:sz w:val="28"/>
          <w:szCs w:val="28"/>
          <w:lang w:val="fr-FR"/>
        </w:rPr>
        <w:t>Intervention du Luxembourg</w:t>
      </w:r>
    </w:p>
    <w:p w:rsidR="00955B40" w:rsidRDefault="00955B40" w:rsidP="004D27F8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BC57DA" w:rsidRDefault="00BC57DA" w:rsidP="00C15F61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:rsidR="00407719" w:rsidRPr="004D27F8" w:rsidRDefault="00407719" w:rsidP="0009717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>Monsieu</w:t>
      </w:r>
      <w:bookmarkStart w:id="0" w:name="_GoBack"/>
      <w:bookmarkEnd w:id="0"/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r le Président, </w:t>
      </w:r>
    </w:p>
    <w:p w:rsidR="0071014F" w:rsidRDefault="00407719" w:rsidP="0009717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Le Luxembourg salue la délégation </w:t>
      </w:r>
      <w:r w:rsidR="0025730C">
        <w:rPr>
          <w:rFonts w:asciiTheme="majorHAnsi" w:hAnsiTheme="majorHAnsi" w:cstheme="majorHAnsi"/>
          <w:sz w:val="24"/>
          <w:szCs w:val="24"/>
          <w:lang w:val="fr-FR"/>
        </w:rPr>
        <w:t xml:space="preserve">du Japon </w:t>
      </w:r>
      <w:r w:rsidRPr="004D27F8">
        <w:rPr>
          <w:rFonts w:asciiTheme="majorHAnsi" w:hAnsiTheme="majorHAnsi" w:cstheme="majorHAnsi"/>
          <w:sz w:val="24"/>
          <w:szCs w:val="24"/>
          <w:lang w:val="fr-FR"/>
        </w:rPr>
        <w:t>et la remercie pour son rapport national</w:t>
      </w:r>
      <w:r w:rsidR="00326212">
        <w:rPr>
          <w:rFonts w:asciiTheme="majorHAnsi" w:hAnsiTheme="majorHAnsi" w:cstheme="majorHAnsi"/>
          <w:sz w:val="24"/>
          <w:szCs w:val="24"/>
          <w:lang w:val="fr-FR"/>
        </w:rPr>
        <w:t xml:space="preserve"> et les efforts déployés pour la mise en œuvre de recommandations anté</w:t>
      </w:r>
      <w:r w:rsidR="00AC3DF4">
        <w:rPr>
          <w:rFonts w:asciiTheme="majorHAnsi" w:hAnsiTheme="majorHAnsi" w:cstheme="majorHAnsi"/>
          <w:sz w:val="24"/>
          <w:szCs w:val="24"/>
          <w:lang w:val="fr-FR"/>
        </w:rPr>
        <w:t>r</w:t>
      </w:r>
      <w:r w:rsidR="00326212">
        <w:rPr>
          <w:rFonts w:asciiTheme="majorHAnsi" w:hAnsiTheme="majorHAnsi" w:cstheme="majorHAnsi"/>
          <w:sz w:val="24"/>
          <w:szCs w:val="24"/>
          <w:lang w:val="fr-FR"/>
        </w:rPr>
        <w:t>ieures</w:t>
      </w:r>
      <w:r w:rsidRPr="004D27F8">
        <w:rPr>
          <w:rFonts w:asciiTheme="majorHAnsi" w:hAnsiTheme="majorHAnsi" w:cstheme="majorHAnsi"/>
          <w:sz w:val="24"/>
          <w:szCs w:val="24"/>
          <w:lang w:val="fr-FR"/>
        </w:rPr>
        <w:t>.</w:t>
      </w:r>
      <w:r w:rsidR="0025730C">
        <w:rPr>
          <w:rFonts w:asciiTheme="majorHAnsi" w:hAnsiTheme="majorHAnsi" w:cstheme="majorHAnsi"/>
          <w:sz w:val="24"/>
          <w:szCs w:val="24"/>
          <w:lang w:val="fr-FR"/>
        </w:rPr>
        <w:t xml:space="preserve"> Nous félicitons le Japon pour la mise en œuvre des différentes mesures </w:t>
      </w:r>
      <w:r w:rsidR="00097175">
        <w:rPr>
          <w:rFonts w:asciiTheme="majorHAnsi" w:hAnsiTheme="majorHAnsi" w:cstheme="majorHAnsi"/>
          <w:sz w:val="24"/>
          <w:szCs w:val="24"/>
          <w:lang w:val="fr-FR"/>
        </w:rPr>
        <w:t xml:space="preserve">en vue de réaliser </w:t>
      </w:r>
      <w:r w:rsidR="00810281">
        <w:rPr>
          <w:rFonts w:asciiTheme="majorHAnsi" w:hAnsiTheme="majorHAnsi" w:cstheme="majorHAnsi"/>
          <w:sz w:val="24"/>
          <w:szCs w:val="24"/>
          <w:lang w:val="fr-FR"/>
        </w:rPr>
        <w:t xml:space="preserve">l’égalité des genres et </w:t>
      </w:r>
      <w:r w:rsidR="00097175">
        <w:rPr>
          <w:rFonts w:asciiTheme="majorHAnsi" w:hAnsiTheme="majorHAnsi" w:cstheme="majorHAnsi"/>
          <w:sz w:val="24"/>
          <w:szCs w:val="24"/>
          <w:lang w:val="fr-FR"/>
        </w:rPr>
        <w:t xml:space="preserve">de protéger les droits </w:t>
      </w:r>
      <w:r w:rsidR="0025730C">
        <w:rPr>
          <w:rFonts w:asciiTheme="majorHAnsi" w:hAnsiTheme="majorHAnsi" w:cstheme="majorHAnsi"/>
          <w:sz w:val="24"/>
          <w:szCs w:val="24"/>
          <w:lang w:val="fr-FR"/>
        </w:rPr>
        <w:t xml:space="preserve">des minorités. </w:t>
      </w:r>
    </w:p>
    <w:p w:rsidR="00407719" w:rsidRDefault="004D27F8" w:rsidP="0009717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E7681B"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Ma délégation </w:t>
      </w:r>
      <w:r w:rsidR="00407719"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souhaiterait faire </w:t>
      </w:r>
      <w:r w:rsidR="00615E28">
        <w:rPr>
          <w:rFonts w:asciiTheme="majorHAnsi" w:hAnsiTheme="majorHAnsi" w:cstheme="majorHAnsi"/>
          <w:sz w:val="24"/>
          <w:szCs w:val="24"/>
          <w:lang w:val="fr-FR"/>
        </w:rPr>
        <w:t>les</w:t>
      </w:r>
      <w:r w:rsidR="00407719"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 recommandations </w:t>
      </w:r>
      <w:r w:rsidR="00987941" w:rsidRPr="004D27F8">
        <w:rPr>
          <w:rFonts w:asciiTheme="majorHAnsi" w:hAnsiTheme="majorHAnsi" w:cstheme="majorHAnsi"/>
          <w:sz w:val="24"/>
          <w:szCs w:val="24"/>
          <w:lang w:val="fr-FR"/>
        </w:rPr>
        <w:t>suivantes</w:t>
      </w:r>
      <w:r w:rsidR="00407719" w:rsidRPr="004D27F8">
        <w:rPr>
          <w:rFonts w:asciiTheme="majorHAnsi" w:hAnsiTheme="majorHAnsi" w:cstheme="majorHAnsi"/>
          <w:sz w:val="24"/>
          <w:szCs w:val="24"/>
          <w:lang w:val="fr-FR"/>
        </w:rPr>
        <w:t> :</w:t>
      </w:r>
    </w:p>
    <w:p w:rsidR="00F65873" w:rsidRDefault="00575B4B" w:rsidP="0009717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Ratifier le d</w:t>
      </w:r>
      <w:r w:rsidRPr="00BE7A97">
        <w:rPr>
          <w:rFonts w:asciiTheme="majorHAnsi" w:hAnsiTheme="majorHAnsi" w:cstheme="majorHAnsi"/>
          <w:sz w:val="24"/>
          <w:szCs w:val="24"/>
        </w:rPr>
        <w:t>euxième protocole facultatif se rapportant au Pacte international relatif aux droits civils et politiques, visant à abolir la peine de mort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C6A2A" w:rsidRDefault="0071014F" w:rsidP="0009717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8C6A2A" w:rsidRPr="0071014F">
        <w:rPr>
          <w:rFonts w:asciiTheme="majorHAnsi" w:hAnsiTheme="majorHAnsi" w:cstheme="majorHAnsi"/>
          <w:sz w:val="24"/>
          <w:szCs w:val="24"/>
        </w:rPr>
        <w:t>odifier la loi sur la protection maternelle pour garantir l'accès à des soins d'avortement sûrs, abordables et respectueux pour toutes les personnes qui en ont besoin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71014F" w:rsidRDefault="0071014F" w:rsidP="0009717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Pr="0071014F">
        <w:rPr>
          <w:rFonts w:asciiTheme="majorHAnsi" w:hAnsiTheme="majorHAnsi" w:cstheme="majorHAnsi"/>
          <w:sz w:val="24"/>
          <w:szCs w:val="24"/>
        </w:rPr>
        <w:t>nscrire dans le droit national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1014F">
        <w:rPr>
          <w:rFonts w:asciiTheme="majorHAnsi" w:hAnsiTheme="majorHAnsi" w:cstheme="majorHAnsi"/>
          <w:sz w:val="24"/>
          <w:szCs w:val="24"/>
        </w:rPr>
        <w:t>une disposition garantissant au moins douze ans d’ens</w:t>
      </w:r>
      <w:r>
        <w:rPr>
          <w:rFonts w:asciiTheme="majorHAnsi" w:hAnsiTheme="majorHAnsi" w:cstheme="majorHAnsi"/>
          <w:sz w:val="24"/>
          <w:szCs w:val="24"/>
        </w:rPr>
        <w:t xml:space="preserve">eignement primaire et secondaire </w:t>
      </w:r>
      <w:r w:rsidRPr="0071014F">
        <w:rPr>
          <w:rFonts w:asciiTheme="majorHAnsi" w:hAnsiTheme="majorHAnsi" w:cstheme="majorHAnsi"/>
          <w:sz w:val="24"/>
          <w:szCs w:val="24"/>
        </w:rPr>
        <w:t>gratuit</w:t>
      </w:r>
    </w:p>
    <w:p w:rsidR="0071014F" w:rsidRPr="00F41D45" w:rsidRDefault="0071014F" w:rsidP="00097175">
      <w:pPr>
        <w:pStyle w:val="ListParagraph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:rsidR="0071014F" w:rsidRPr="00F41D45" w:rsidRDefault="0071014F" w:rsidP="00097175">
      <w:pPr>
        <w:spacing w:line="312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F41D45">
        <w:rPr>
          <w:rFonts w:asciiTheme="majorHAnsi" w:hAnsiTheme="majorHAnsi" w:cstheme="majorHAnsi"/>
          <w:sz w:val="24"/>
          <w:szCs w:val="24"/>
          <w:lang w:val="fr-FR"/>
        </w:rPr>
        <w:t xml:space="preserve">Le Luxembourg souhaite plein succès au Japon dans la mise en œuvre des recommandations du </w:t>
      </w:r>
      <w:proofErr w:type="gramStart"/>
      <w:r w:rsidRPr="00F41D45">
        <w:rPr>
          <w:rFonts w:asciiTheme="majorHAnsi" w:hAnsiTheme="majorHAnsi" w:cstheme="majorHAnsi"/>
          <w:sz w:val="24"/>
          <w:szCs w:val="24"/>
          <w:lang w:val="fr-FR"/>
        </w:rPr>
        <w:t>présent</w:t>
      </w:r>
      <w:proofErr w:type="gramEnd"/>
      <w:r w:rsidRPr="00F41D45">
        <w:rPr>
          <w:rFonts w:asciiTheme="majorHAnsi" w:hAnsiTheme="majorHAnsi" w:cstheme="majorHAnsi"/>
          <w:sz w:val="24"/>
          <w:szCs w:val="24"/>
          <w:lang w:val="fr-FR"/>
        </w:rPr>
        <w:t xml:space="preserve"> EPU.</w:t>
      </w:r>
    </w:p>
    <w:p w:rsidR="00B11BAD" w:rsidRPr="00F41D45" w:rsidRDefault="00B11BAD" w:rsidP="00B11BA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:rsidR="00C15F61" w:rsidRPr="00F41D45" w:rsidRDefault="005A61DE" w:rsidP="00B11BA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F41D45">
        <w:rPr>
          <w:rFonts w:asciiTheme="majorHAnsi" w:hAnsiTheme="majorHAnsi" w:cstheme="majorHAnsi"/>
          <w:sz w:val="24"/>
          <w:szCs w:val="24"/>
          <w:lang w:val="fr-FR"/>
        </w:rPr>
        <w:t>Je vous remercie.</w:t>
      </w:r>
    </w:p>
    <w:p w:rsidR="00A7200F" w:rsidRDefault="00A7200F" w:rsidP="00C15F61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:rsidR="00615E28" w:rsidRPr="00BC57DA" w:rsidRDefault="0071014F" w:rsidP="00E439C2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fr-FR"/>
        </w:rPr>
        <w:t>(1min</w:t>
      </w:r>
      <w:r w:rsidR="00A656DB">
        <w:rPr>
          <w:rFonts w:asciiTheme="majorHAnsi" w:hAnsiTheme="majorHAnsi" w:cstheme="majorHAnsi"/>
          <w:i/>
          <w:iCs/>
          <w:sz w:val="20"/>
          <w:szCs w:val="20"/>
          <w:lang w:val="fr-FR"/>
        </w:rPr>
        <w:t>0</w:t>
      </w:r>
      <w:r>
        <w:rPr>
          <w:rFonts w:asciiTheme="majorHAnsi" w:hAnsiTheme="majorHAnsi" w:cstheme="majorHAnsi"/>
          <w:i/>
          <w:iCs/>
          <w:sz w:val="20"/>
          <w:szCs w:val="20"/>
          <w:lang w:val="fr-FR"/>
        </w:rPr>
        <w:t>sec – 15</w:t>
      </w:r>
      <w:r w:rsidR="00A656DB">
        <w:rPr>
          <w:rFonts w:asciiTheme="majorHAnsi" w:hAnsiTheme="majorHAnsi" w:cstheme="majorHAnsi"/>
          <w:i/>
          <w:iCs/>
          <w:sz w:val="20"/>
          <w:szCs w:val="20"/>
          <w:lang w:val="fr-FR"/>
        </w:rPr>
        <w:t>2</w:t>
      </w:r>
      <w:r w:rsidR="00615E28" w:rsidRPr="00BC57DA">
        <w:rPr>
          <w:rFonts w:asciiTheme="majorHAnsi" w:hAnsiTheme="majorHAnsi" w:cstheme="majorHAnsi"/>
          <w:i/>
          <w:iCs/>
          <w:sz w:val="20"/>
          <w:szCs w:val="20"/>
          <w:lang w:val="fr-FR"/>
        </w:rPr>
        <w:t>mots)</w:t>
      </w:r>
    </w:p>
    <w:sectPr w:rsidR="00615E28" w:rsidRPr="00BC57DA" w:rsidSect="004D27F8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73" w:rsidRDefault="00DE7073" w:rsidP="00955B40">
      <w:pPr>
        <w:spacing w:after="0" w:line="240" w:lineRule="auto"/>
      </w:pPr>
      <w:r>
        <w:separator/>
      </w:r>
    </w:p>
  </w:endnote>
  <w:endnote w:type="continuationSeparator" w:id="0">
    <w:p w:rsidR="00DE7073" w:rsidRDefault="00DE7073" w:rsidP="009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73" w:rsidRDefault="00DE7073" w:rsidP="00955B40">
      <w:pPr>
        <w:spacing w:after="0" w:line="240" w:lineRule="auto"/>
      </w:pPr>
      <w:r>
        <w:separator/>
      </w:r>
    </w:p>
  </w:footnote>
  <w:footnote w:type="continuationSeparator" w:id="0">
    <w:p w:rsidR="00DE7073" w:rsidRDefault="00DE7073" w:rsidP="0095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40" w:rsidRDefault="00955B40">
    <w:pPr>
      <w:pStyle w:val="Header"/>
    </w:pPr>
    <w:r w:rsidRPr="005C46FD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09ED19FC" wp14:editId="680A8A00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3010619" cy="862641"/>
          <wp:effectExtent l="0" t="0" r="0" b="0"/>
          <wp:wrapSquare wrapText="bothSides"/>
          <wp:docPr id="4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619" cy="862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5B40" w:rsidRDefault="00955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3CF4A"/>
    <w:multiLevelType w:val="hybridMultilevel"/>
    <w:tmpl w:val="23D50FB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5A0"/>
    <w:multiLevelType w:val="hybridMultilevel"/>
    <w:tmpl w:val="885A8E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D00"/>
    <w:multiLevelType w:val="hybridMultilevel"/>
    <w:tmpl w:val="C62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33216"/>
    <w:multiLevelType w:val="hybridMultilevel"/>
    <w:tmpl w:val="54B63664"/>
    <w:lvl w:ilvl="0" w:tplc="FBA0C00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35B"/>
    <w:multiLevelType w:val="hybridMultilevel"/>
    <w:tmpl w:val="6FB03A20"/>
    <w:lvl w:ilvl="0" w:tplc="394EE166">
      <w:start w:val="1"/>
      <w:numFmt w:val="decimal"/>
      <w:lvlText w:val="%1."/>
      <w:lvlJc w:val="left"/>
      <w:pPr>
        <w:ind w:left="69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0017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82426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28CE2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49BB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6D320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6436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50B0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E64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AA0A91"/>
    <w:multiLevelType w:val="hybridMultilevel"/>
    <w:tmpl w:val="5A887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6733"/>
    <w:multiLevelType w:val="hybridMultilevel"/>
    <w:tmpl w:val="C93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1BD8"/>
    <w:multiLevelType w:val="multilevel"/>
    <w:tmpl w:val="C1C42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E7451"/>
    <w:multiLevelType w:val="hybridMultilevel"/>
    <w:tmpl w:val="5A887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620CF"/>
    <w:multiLevelType w:val="hybridMultilevel"/>
    <w:tmpl w:val="6BCAB0B8"/>
    <w:lvl w:ilvl="0" w:tplc="F68E5D60">
      <w:start w:val="1"/>
      <w:numFmt w:val="decimal"/>
      <w:pStyle w:val="CourtNumberedpara"/>
      <w:lvlText w:val="%1."/>
      <w:lvlJc w:val="left"/>
      <w:pPr>
        <w:ind w:left="107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9"/>
    <w:rsid w:val="00023474"/>
    <w:rsid w:val="00071B67"/>
    <w:rsid w:val="00076835"/>
    <w:rsid w:val="00097175"/>
    <w:rsid w:val="001A1A3E"/>
    <w:rsid w:val="001B3FFB"/>
    <w:rsid w:val="00250E08"/>
    <w:rsid w:val="00251C4F"/>
    <w:rsid w:val="0025730C"/>
    <w:rsid w:val="002B0000"/>
    <w:rsid w:val="00323341"/>
    <w:rsid w:val="00326212"/>
    <w:rsid w:val="00407719"/>
    <w:rsid w:val="004638F1"/>
    <w:rsid w:val="004810C9"/>
    <w:rsid w:val="004D1A53"/>
    <w:rsid w:val="004D27F8"/>
    <w:rsid w:val="004F21E5"/>
    <w:rsid w:val="004F63F5"/>
    <w:rsid w:val="00513B8B"/>
    <w:rsid w:val="00575B4B"/>
    <w:rsid w:val="005A61DE"/>
    <w:rsid w:val="005C0B35"/>
    <w:rsid w:val="00615E28"/>
    <w:rsid w:val="006D6DA8"/>
    <w:rsid w:val="006E2DA9"/>
    <w:rsid w:val="0071014F"/>
    <w:rsid w:val="007F75D6"/>
    <w:rsid w:val="00810281"/>
    <w:rsid w:val="00834CE5"/>
    <w:rsid w:val="008C6A2A"/>
    <w:rsid w:val="00955B40"/>
    <w:rsid w:val="00987941"/>
    <w:rsid w:val="00A656DB"/>
    <w:rsid w:val="00A7200F"/>
    <w:rsid w:val="00A863D0"/>
    <w:rsid w:val="00AC3DF4"/>
    <w:rsid w:val="00AE65EC"/>
    <w:rsid w:val="00B11BAD"/>
    <w:rsid w:val="00B27D03"/>
    <w:rsid w:val="00B84E28"/>
    <w:rsid w:val="00B95DF5"/>
    <w:rsid w:val="00BC57DA"/>
    <w:rsid w:val="00C15F61"/>
    <w:rsid w:val="00C42C38"/>
    <w:rsid w:val="00C80E7C"/>
    <w:rsid w:val="00D70738"/>
    <w:rsid w:val="00DD346B"/>
    <w:rsid w:val="00DE7073"/>
    <w:rsid w:val="00E03EBF"/>
    <w:rsid w:val="00E439C2"/>
    <w:rsid w:val="00E7681B"/>
    <w:rsid w:val="00E818E6"/>
    <w:rsid w:val="00EB4511"/>
    <w:rsid w:val="00F10D43"/>
    <w:rsid w:val="00F22724"/>
    <w:rsid w:val="00F41D45"/>
    <w:rsid w:val="00F65873"/>
    <w:rsid w:val="00FD5345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954A-87FD-405F-9E9F-F5B6A4D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19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40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9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40"/>
    <w:rPr>
      <w:lang w:val="fr-CH"/>
    </w:rPr>
  </w:style>
  <w:style w:type="paragraph" w:customStyle="1" w:styleId="Standard">
    <w:name w:val="Standard"/>
    <w:rsid w:val="00955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character" w:customStyle="1" w:styleId="q4iawc">
    <w:name w:val="q4iawc"/>
    <w:basedOn w:val="DefaultParagraphFont"/>
    <w:rsid w:val="005A61DE"/>
  </w:style>
  <w:style w:type="paragraph" w:customStyle="1" w:styleId="Default">
    <w:name w:val="Default"/>
    <w:rsid w:val="005A61DE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customStyle="1" w:styleId="CourtNumberedpara">
    <w:name w:val="Court Numbered para"/>
    <w:basedOn w:val="Normal"/>
    <w:link w:val="CourtNumberedparaChar"/>
    <w:qFormat/>
    <w:rsid w:val="00513B8B"/>
    <w:pPr>
      <w:numPr>
        <w:numId w:val="4"/>
      </w:numPr>
      <w:spacing w:before="180" w:after="180" w:line="276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CourtNumberedparaChar">
    <w:name w:val="Court Numbered para Char"/>
    <w:basedOn w:val="DefaultParagraphFont"/>
    <w:link w:val="CourtNumberedpara"/>
    <w:rsid w:val="00513B8B"/>
    <w:rPr>
      <w:rFonts w:ascii="Arial" w:eastAsia="Times New Roman" w:hAnsi="Arial" w:cs="Arial"/>
      <w:szCs w:val="24"/>
    </w:rPr>
  </w:style>
  <w:style w:type="character" w:customStyle="1" w:styleId="markedcontent">
    <w:name w:val="markedcontent"/>
    <w:basedOn w:val="DefaultParagraphFont"/>
    <w:rsid w:val="00BC57DA"/>
  </w:style>
  <w:style w:type="paragraph" w:styleId="BalloonText">
    <w:name w:val="Balloon Text"/>
    <w:basedOn w:val="Normal"/>
    <w:link w:val="BalloonTextChar"/>
    <w:uiPriority w:val="99"/>
    <w:semiHidden/>
    <w:unhideWhenUsed/>
    <w:rsid w:val="00FE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4F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961C9-0190-4CCE-A240-B5068131798E}"/>
</file>

<file path=customXml/itemProps2.xml><?xml version="1.0" encoding="utf-8"?>
<ds:datastoreItem xmlns:ds="http://schemas.openxmlformats.org/officeDocument/2006/customXml" ds:itemID="{44367619-5CA7-4272-951A-22FF813D3089}"/>
</file>

<file path=customXml/itemProps3.xml><?xml version="1.0" encoding="utf-8"?>
<ds:datastoreItem xmlns:ds="http://schemas.openxmlformats.org/officeDocument/2006/customXml" ds:itemID="{32913EB1-B7A6-4177-A5DC-4C1ACF0FC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Wiseler</dc:creator>
  <cp:keywords/>
  <dc:description/>
  <cp:lastModifiedBy>Sara Cenzual</cp:lastModifiedBy>
  <cp:revision>3</cp:revision>
  <cp:lastPrinted>2022-11-10T11:05:00Z</cp:lastPrinted>
  <dcterms:created xsi:type="dcterms:W3CDTF">2023-01-30T15:40:00Z</dcterms:created>
  <dcterms:modified xsi:type="dcterms:W3CDTF">2023-01-30T15:41:00Z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