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817" w:rsidRPr="007E27B1" w:rsidRDefault="00417817" w:rsidP="00417817">
      <w:pPr>
        <w:spacing w:line="240" w:lineRule="auto"/>
        <w:rPr>
          <w:rFonts w:cstheme="minorHAnsi"/>
          <w:lang w:val="fr-FR"/>
        </w:rPr>
      </w:pPr>
    </w:p>
    <w:p w:rsidR="00417817" w:rsidRPr="007E27B1" w:rsidRDefault="00417817" w:rsidP="00417817">
      <w:pPr>
        <w:spacing w:line="240" w:lineRule="auto"/>
        <w:rPr>
          <w:rFonts w:cstheme="minorHAnsi"/>
          <w:lang w:val="fr-FR"/>
        </w:rPr>
      </w:pPr>
    </w:p>
    <w:p w:rsidR="00417817" w:rsidRPr="007E27B1" w:rsidRDefault="00417817" w:rsidP="00417817">
      <w:pPr>
        <w:spacing w:line="240" w:lineRule="auto"/>
        <w:rPr>
          <w:rFonts w:cstheme="minorHAnsi"/>
          <w:lang w:val="fr-FR"/>
        </w:rPr>
      </w:pPr>
    </w:p>
    <w:p w:rsidR="00417817" w:rsidRPr="007E27B1" w:rsidRDefault="00417817" w:rsidP="00417817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7E27B1">
        <w:rPr>
          <w:rFonts w:asciiTheme="minorHAnsi" w:hAnsiTheme="minorHAnsi" w:cstheme="minorHAnsi"/>
          <w:b/>
          <w:bCs/>
          <w:sz w:val="28"/>
          <w:szCs w:val="28"/>
          <w:lang w:val="fr-FR"/>
        </w:rPr>
        <w:t>42e session du groupe de travail de l'Examen périodique universel</w:t>
      </w:r>
    </w:p>
    <w:p w:rsidR="00417817" w:rsidRPr="007E27B1" w:rsidRDefault="00900A1B" w:rsidP="00417817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7E27B1">
        <w:rPr>
          <w:rFonts w:asciiTheme="minorHAnsi" w:hAnsiTheme="minorHAnsi" w:cstheme="minorHAnsi"/>
          <w:b/>
          <w:bCs/>
          <w:sz w:val="28"/>
          <w:szCs w:val="28"/>
          <w:lang w:val="fr-FR"/>
        </w:rPr>
        <w:t>CORÉ</w:t>
      </w:r>
      <w:r w:rsidR="00417817" w:rsidRPr="007E27B1">
        <w:rPr>
          <w:rFonts w:asciiTheme="minorHAnsi" w:hAnsiTheme="minorHAnsi" w:cstheme="minorHAnsi"/>
          <w:b/>
          <w:bCs/>
          <w:sz w:val="28"/>
          <w:szCs w:val="28"/>
          <w:lang w:val="fr-FR"/>
        </w:rPr>
        <w:t>E</w:t>
      </w:r>
      <w:r w:rsidRPr="007E27B1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DU SUD</w:t>
      </w:r>
    </w:p>
    <w:p w:rsidR="00417817" w:rsidRPr="007E27B1" w:rsidRDefault="00417817" w:rsidP="00417817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fr-FR"/>
        </w:rPr>
      </w:pPr>
      <w:r w:rsidRPr="007E27B1">
        <w:rPr>
          <w:rFonts w:asciiTheme="minorHAnsi" w:hAnsiTheme="minorHAnsi" w:cstheme="minorHAnsi"/>
          <w:sz w:val="28"/>
          <w:szCs w:val="28"/>
          <w:lang w:val="fr-FR"/>
        </w:rPr>
        <w:t>(Genève, le 26 janvier 2023)</w:t>
      </w:r>
    </w:p>
    <w:p w:rsidR="00417817" w:rsidRPr="007E27B1" w:rsidRDefault="00417817" w:rsidP="00417817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fr-FR"/>
        </w:rPr>
      </w:pPr>
    </w:p>
    <w:p w:rsidR="00417817" w:rsidRPr="007E27B1" w:rsidRDefault="00417817" w:rsidP="00417817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  <w:lang w:val="fr-FR"/>
        </w:rPr>
      </w:pPr>
      <w:r w:rsidRPr="007E27B1">
        <w:rPr>
          <w:rFonts w:asciiTheme="minorHAnsi" w:hAnsiTheme="minorHAnsi" w:cstheme="minorHAnsi"/>
          <w:b/>
          <w:bCs/>
          <w:sz w:val="28"/>
          <w:szCs w:val="28"/>
          <w:lang w:val="fr-FR"/>
        </w:rPr>
        <w:t>Intervention du Luxembourg</w:t>
      </w:r>
    </w:p>
    <w:p w:rsidR="00417817" w:rsidRPr="007E27B1" w:rsidRDefault="00417817" w:rsidP="00417817">
      <w:pPr>
        <w:pStyle w:val="Standard"/>
        <w:jc w:val="center"/>
        <w:rPr>
          <w:rFonts w:asciiTheme="minorHAnsi" w:hAnsiTheme="minorHAnsi" w:cstheme="minorHAnsi"/>
          <w:sz w:val="28"/>
          <w:szCs w:val="28"/>
          <w:lang w:val="fr-FR"/>
        </w:rPr>
      </w:pPr>
    </w:p>
    <w:p w:rsidR="00417817" w:rsidRPr="007E27B1" w:rsidRDefault="00417817" w:rsidP="00417817">
      <w:pPr>
        <w:spacing w:line="360" w:lineRule="auto"/>
        <w:rPr>
          <w:rFonts w:cstheme="minorHAnsi"/>
          <w:sz w:val="24"/>
          <w:szCs w:val="24"/>
          <w:lang w:val="fr-FR"/>
        </w:rPr>
      </w:pPr>
    </w:p>
    <w:p w:rsidR="00417817" w:rsidRPr="007E27B1" w:rsidRDefault="00417817" w:rsidP="00417817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7E27B1">
        <w:rPr>
          <w:rFonts w:cstheme="minorHAnsi"/>
          <w:sz w:val="24"/>
          <w:szCs w:val="24"/>
          <w:lang w:val="fr-FR"/>
        </w:rPr>
        <w:t xml:space="preserve">Monsieur le Président, </w:t>
      </w:r>
    </w:p>
    <w:p w:rsidR="00066574" w:rsidRPr="007E27B1" w:rsidRDefault="00417817" w:rsidP="0014247D">
      <w:pPr>
        <w:spacing w:line="360" w:lineRule="auto"/>
        <w:jc w:val="both"/>
        <w:rPr>
          <w:rFonts w:cstheme="minorHAnsi"/>
          <w:sz w:val="24"/>
          <w:szCs w:val="24"/>
          <w:lang w:val="fr-FR"/>
        </w:rPr>
      </w:pPr>
      <w:r w:rsidRPr="007E27B1">
        <w:rPr>
          <w:rFonts w:cstheme="minorHAnsi"/>
          <w:sz w:val="24"/>
          <w:szCs w:val="24"/>
          <w:lang w:val="fr-FR"/>
        </w:rPr>
        <w:t>Le Luxembourg salue la délégation de la Corée du Sud et la remercie pour son rapport national et les efforts déployés pour la mise en œuvre de recommandations antérieures. Nous félicitons l</w:t>
      </w:r>
      <w:r w:rsidR="0014247D" w:rsidRPr="007E27B1">
        <w:rPr>
          <w:rFonts w:cstheme="minorHAnsi"/>
          <w:sz w:val="24"/>
          <w:szCs w:val="24"/>
          <w:lang w:val="fr-FR"/>
        </w:rPr>
        <w:t>a Corée</w:t>
      </w:r>
      <w:r w:rsidRPr="007E27B1">
        <w:rPr>
          <w:rFonts w:cstheme="minorHAnsi"/>
          <w:sz w:val="24"/>
          <w:szCs w:val="24"/>
          <w:lang w:val="fr-FR"/>
        </w:rPr>
        <w:t xml:space="preserve"> </w:t>
      </w:r>
      <w:r w:rsidR="002870F1" w:rsidRPr="007E27B1">
        <w:rPr>
          <w:rFonts w:cstheme="minorHAnsi"/>
          <w:sz w:val="24"/>
          <w:szCs w:val="24"/>
          <w:lang w:val="fr-FR"/>
        </w:rPr>
        <w:t xml:space="preserve">du Sud </w:t>
      </w:r>
      <w:r w:rsidRPr="007E27B1">
        <w:rPr>
          <w:rFonts w:cstheme="minorHAnsi"/>
          <w:sz w:val="24"/>
          <w:szCs w:val="24"/>
          <w:lang w:val="fr-FR"/>
        </w:rPr>
        <w:t>pour</w:t>
      </w:r>
      <w:r w:rsidR="00066574" w:rsidRPr="007E27B1">
        <w:rPr>
          <w:rFonts w:cstheme="minorHAnsi"/>
          <w:sz w:val="24"/>
          <w:szCs w:val="24"/>
          <w:lang w:val="fr-FR"/>
        </w:rPr>
        <w:t xml:space="preserve"> l’adoption de la loi sur la prévention de la traite des êtres humains et la prote</w:t>
      </w:r>
      <w:r w:rsidR="0014247D" w:rsidRPr="007E27B1">
        <w:rPr>
          <w:rFonts w:cstheme="minorHAnsi"/>
          <w:sz w:val="24"/>
          <w:szCs w:val="24"/>
          <w:lang w:val="fr-FR"/>
        </w:rPr>
        <w:t>ction des victimes qui est entrée</w:t>
      </w:r>
      <w:r w:rsidR="00066574" w:rsidRPr="007E27B1">
        <w:rPr>
          <w:rFonts w:cstheme="minorHAnsi"/>
          <w:sz w:val="24"/>
          <w:szCs w:val="24"/>
          <w:lang w:val="fr-FR"/>
        </w:rPr>
        <w:t xml:space="preserve"> en vigueur en début de cette année. </w:t>
      </w:r>
    </w:p>
    <w:p w:rsidR="00417817" w:rsidRPr="007E27B1" w:rsidRDefault="00417817" w:rsidP="00417817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7E27B1">
        <w:rPr>
          <w:rFonts w:cstheme="minorHAnsi"/>
          <w:sz w:val="24"/>
          <w:szCs w:val="24"/>
          <w:lang w:val="fr-FR"/>
        </w:rPr>
        <w:t>Ma délégation souhaiterait faire les recommandations suivantes :</w:t>
      </w:r>
    </w:p>
    <w:p w:rsidR="00900A1B" w:rsidRPr="007E27B1" w:rsidRDefault="00E46153" w:rsidP="00E4615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E27B1">
        <w:rPr>
          <w:rFonts w:cstheme="minorHAnsi"/>
          <w:sz w:val="24"/>
          <w:szCs w:val="24"/>
        </w:rPr>
        <w:t xml:space="preserve">Adhérer au </w:t>
      </w:r>
      <w:r w:rsidR="00900A1B" w:rsidRPr="007E27B1">
        <w:rPr>
          <w:rFonts w:cstheme="minorHAnsi"/>
          <w:sz w:val="24"/>
          <w:szCs w:val="24"/>
        </w:rPr>
        <w:t>deuxième protocole facultatif se rapportant au Pacte international relatif aux droits civils et politiques, visant à abolir la peine de mort ainsi qu</w:t>
      </w:r>
      <w:r w:rsidRPr="007E27B1">
        <w:rPr>
          <w:rFonts w:cstheme="minorHAnsi"/>
          <w:sz w:val="24"/>
          <w:szCs w:val="24"/>
        </w:rPr>
        <w:t xml:space="preserve">’adhérer au </w:t>
      </w:r>
      <w:r w:rsidR="00900A1B" w:rsidRPr="007E27B1">
        <w:rPr>
          <w:rFonts w:cstheme="minorHAnsi"/>
          <w:sz w:val="24"/>
          <w:szCs w:val="24"/>
        </w:rPr>
        <w:t>Protocole facultatif de la convention contre la torture.</w:t>
      </w:r>
    </w:p>
    <w:p w:rsidR="00E46153" w:rsidRPr="007E27B1" w:rsidRDefault="00E46153" w:rsidP="00E4615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E27B1">
        <w:rPr>
          <w:rFonts w:cstheme="minorHAnsi"/>
          <w:sz w:val="24"/>
          <w:szCs w:val="24"/>
        </w:rPr>
        <w:t>Dispenser des cours d’éducation sexuelle adaptés à l’âge des enfants, en accordant une attention particulière à la prévention des grossesses chez les adolescentes et du VIH/sida et en traitant de manière adéquate les questions de l’orientation sexuelle et de l’identité de genre</w:t>
      </w:r>
      <w:r w:rsidR="007E27B1">
        <w:rPr>
          <w:rFonts w:cstheme="minorHAnsi"/>
          <w:sz w:val="24"/>
          <w:szCs w:val="24"/>
        </w:rPr>
        <w:t>.</w:t>
      </w:r>
    </w:p>
    <w:p w:rsidR="00E46153" w:rsidRPr="007E27B1" w:rsidRDefault="00E46153" w:rsidP="00E4615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7E27B1">
        <w:rPr>
          <w:rFonts w:cstheme="minorHAnsi"/>
          <w:sz w:val="24"/>
          <w:szCs w:val="24"/>
        </w:rPr>
        <w:t>Remettre en liberté tous les objecteurs de conscience placés en détention, expurger leur casier judiciaire et leur accorder une indemnisation adéquate</w:t>
      </w:r>
      <w:r w:rsidR="007E27B1">
        <w:rPr>
          <w:rFonts w:cstheme="minorHAnsi"/>
          <w:sz w:val="24"/>
          <w:szCs w:val="24"/>
        </w:rPr>
        <w:t>.</w:t>
      </w:r>
    </w:p>
    <w:p w:rsidR="00E46153" w:rsidRPr="007E27B1" w:rsidRDefault="00E46153" w:rsidP="00E46153">
      <w:pPr>
        <w:spacing w:after="0" w:line="360" w:lineRule="auto"/>
        <w:jc w:val="both"/>
        <w:rPr>
          <w:rFonts w:cstheme="minorHAnsi"/>
          <w:lang w:val="fr-FR"/>
        </w:rPr>
      </w:pPr>
    </w:p>
    <w:p w:rsidR="00417817" w:rsidRPr="007E27B1" w:rsidRDefault="00417817" w:rsidP="00E46153">
      <w:pPr>
        <w:spacing w:after="0" w:line="360" w:lineRule="auto"/>
        <w:jc w:val="both"/>
        <w:rPr>
          <w:rFonts w:cstheme="minorHAnsi"/>
          <w:sz w:val="24"/>
          <w:szCs w:val="24"/>
          <w:lang w:val="fr-CH"/>
        </w:rPr>
      </w:pPr>
      <w:r w:rsidRPr="007E27B1">
        <w:rPr>
          <w:rFonts w:cstheme="minorHAnsi"/>
          <w:lang w:val="fr-FR"/>
        </w:rPr>
        <w:t>Je vous remercie.</w:t>
      </w:r>
      <w:bookmarkStart w:id="0" w:name="_GoBack"/>
      <w:bookmarkEnd w:id="0"/>
    </w:p>
    <w:p w:rsidR="00417817" w:rsidRPr="007E27B1" w:rsidRDefault="00417817" w:rsidP="00417817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  <w:lang w:val="fr-FR"/>
        </w:rPr>
      </w:pPr>
    </w:p>
    <w:p w:rsidR="00417817" w:rsidRPr="007E27B1" w:rsidRDefault="00066574" w:rsidP="00417817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  <w:sz w:val="20"/>
          <w:szCs w:val="20"/>
          <w:lang w:val="fr-FR"/>
        </w:rPr>
      </w:pPr>
      <w:r w:rsidRPr="007E27B1">
        <w:rPr>
          <w:rFonts w:asciiTheme="minorHAnsi" w:hAnsiTheme="minorHAnsi" w:cstheme="minorHAnsi"/>
          <w:i/>
          <w:iCs/>
          <w:sz w:val="20"/>
          <w:szCs w:val="20"/>
          <w:lang w:val="fr-FR"/>
        </w:rPr>
        <w:t>(1min 1</w:t>
      </w:r>
      <w:r w:rsidR="007E27B1" w:rsidRPr="007E27B1">
        <w:rPr>
          <w:rFonts w:asciiTheme="minorHAnsi" w:hAnsiTheme="minorHAnsi" w:cstheme="minorHAnsi"/>
          <w:i/>
          <w:iCs/>
          <w:sz w:val="20"/>
          <w:szCs w:val="20"/>
          <w:lang w:val="fr-FR"/>
        </w:rPr>
        <w:t>5</w:t>
      </w:r>
      <w:r w:rsidRPr="007E27B1">
        <w:rPr>
          <w:rFonts w:asciiTheme="minorHAnsi" w:hAnsiTheme="minorHAnsi" w:cstheme="minorHAnsi"/>
          <w:i/>
          <w:iCs/>
          <w:sz w:val="20"/>
          <w:szCs w:val="20"/>
          <w:lang w:val="fr-FR"/>
        </w:rPr>
        <w:t>sec – 1</w:t>
      </w:r>
      <w:r w:rsidR="007E27B1">
        <w:rPr>
          <w:rFonts w:asciiTheme="minorHAnsi" w:hAnsiTheme="minorHAnsi" w:cstheme="minorHAnsi"/>
          <w:i/>
          <w:iCs/>
          <w:sz w:val="20"/>
          <w:szCs w:val="20"/>
          <w:lang w:val="fr-FR"/>
        </w:rPr>
        <w:t>7</w:t>
      </w:r>
      <w:r w:rsidRPr="007E27B1">
        <w:rPr>
          <w:rFonts w:asciiTheme="minorHAnsi" w:hAnsiTheme="minorHAnsi" w:cstheme="minorHAnsi"/>
          <w:i/>
          <w:iCs/>
          <w:sz w:val="20"/>
          <w:szCs w:val="20"/>
          <w:lang w:val="fr-FR"/>
        </w:rPr>
        <w:t>8</w:t>
      </w:r>
      <w:r w:rsidR="00417817" w:rsidRPr="007E27B1">
        <w:rPr>
          <w:rFonts w:asciiTheme="minorHAnsi" w:hAnsiTheme="minorHAnsi" w:cstheme="minorHAnsi"/>
          <w:i/>
          <w:iCs/>
          <w:sz w:val="20"/>
          <w:szCs w:val="20"/>
          <w:lang w:val="fr-FR"/>
        </w:rPr>
        <w:t>mots)</w:t>
      </w:r>
    </w:p>
    <w:p w:rsidR="00890B0E" w:rsidRPr="007E27B1" w:rsidRDefault="00890B0E">
      <w:pPr>
        <w:rPr>
          <w:rFonts w:cstheme="minorHAnsi"/>
          <w:lang w:val="fr-FR"/>
        </w:rPr>
      </w:pPr>
    </w:p>
    <w:sectPr w:rsidR="00890B0E" w:rsidRPr="007E27B1" w:rsidSect="004D27F8">
      <w:headerReference w:type="default" r:id="rId8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395" w:rsidRDefault="00995395">
      <w:pPr>
        <w:spacing w:after="0" w:line="240" w:lineRule="auto"/>
      </w:pPr>
      <w:r>
        <w:separator/>
      </w:r>
    </w:p>
  </w:endnote>
  <w:endnote w:type="continuationSeparator" w:id="0">
    <w:p w:rsidR="00995395" w:rsidRDefault="0099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395" w:rsidRDefault="00995395">
      <w:pPr>
        <w:spacing w:after="0" w:line="240" w:lineRule="auto"/>
      </w:pPr>
      <w:r>
        <w:separator/>
      </w:r>
    </w:p>
  </w:footnote>
  <w:footnote w:type="continuationSeparator" w:id="0">
    <w:p w:rsidR="00995395" w:rsidRDefault="00995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40" w:rsidRDefault="00417817">
    <w:pPr>
      <w:pStyle w:val="Header"/>
    </w:pPr>
    <w:r w:rsidRPr="005C46FD">
      <w:rPr>
        <w:rFonts w:cstheme="minorHAnsi"/>
        <w:noProof/>
        <w:lang w:val="en-US"/>
      </w:rPr>
      <w:drawing>
        <wp:anchor distT="0" distB="0" distL="114300" distR="114300" simplePos="0" relativeHeight="251659264" behindDoc="0" locked="0" layoutInCell="1" allowOverlap="1" wp14:anchorId="0DCB7FC5" wp14:editId="52F1719F">
          <wp:simplePos x="0" y="0"/>
          <wp:positionH relativeFrom="column">
            <wp:posOffset>0</wp:posOffset>
          </wp:positionH>
          <wp:positionV relativeFrom="paragraph">
            <wp:posOffset>165735</wp:posOffset>
          </wp:positionV>
          <wp:extent cx="3010619" cy="862641"/>
          <wp:effectExtent l="0" t="0" r="0" b="0"/>
          <wp:wrapSquare wrapText="bothSides"/>
          <wp:docPr id="4" name="Image 1" descr="GDL_Rep_perm-nat-un-autrorg-gene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0619" cy="8626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955B40" w:rsidRDefault="006C52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F0D00"/>
    <w:multiLevelType w:val="hybridMultilevel"/>
    <w:tmpl w:val="C62E4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6620CF"/>
    <w:multiLevelType w:val="hybridMultilevel"/>
    <w:tmpl w:val="6BCAB0B8"/>
    <w:lvl w:ilvl="0" w:tplc="F68E5D60">
      <w:start w:val="1"/>
      <w:numFmt w:val="decimal"/>
      <w:pStyle w:val="CourtNumberedpara"/>
      <w:lvlText w:val="%1."/>
      <w:lvlJc w:val="left"/>
      <w:pPr>
        <w:ind w:left="1070" w:hanging="360"/>
      </w:pPr>
      <w:rPr>
        <w:rFonts w:hint="default"/>
        <w:b w:val="0"/>
        <w:bCs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50D53CB"/>
    <w:multiLevelType w:val="multilevel"/>
    <w:tmpl w:val="CF16FA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817"/>
    <w:rsid w:val="00066574"/>
    <w:rsid w:val="0014247D"/>
    <w:rsid w:val="002870F1"/>
    <w:rsid w:val="00372F5D"/>
    <w:rsid w:val="00417817"/>
    <w:rsid w:val="006C5269"/>
    <w:rsid w:val="007E27B1"/>
    <w:rsid w:val="00835ED6"/>
    <w:rsid w:val="00890B0E"/>
    <w:rsid w:val="00900A1B"/>
    <w:rsid w:val="00941161"/>
    <w:rsid w:val="00995395"/>
    <w:rsid w:val="00E4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FDAAD-5BFD-4B8E-A243-9D4C7A8E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817"/>
    <w:pPr>
      <w:tabs>
        <w:tab w:val="center" w:pos="4680"/>
        <w:tab w:val="right" w:pos="9360"/>
      </w:tabs>
      <w:spacing w:after="0" w:line="240" w:lineRule="auto"/>
    </w:pPr>
    <w:rPr>
      <w:lang w:val="fr-CH"/>
    </w:rPr>
  </w:style>
  <w:style w:type="character" w:customStyle="1" w:styleId="HeaderChar">
    <w:name w:val="Header Char"/>
    <w:basedOn w:val="DefaultParagraphFont"/>
    <w:link w:val="Header"/>
    <w:uiPriority w:val="99"/>
    <w:rsid w:val="00417817"/>
    <w:rPr>
      <w:lang w:val="fr-CH"/>
    </w:rPr>
  </w:style>
  <w:style w:type="paragraph" w:customStyle="1" w:styleId="Standard">
    <w:name w:val="Standard"/>
    <w:rsid w:val="004178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fr-LU" w:eastAsia="zh-CN" w:bidi="hi-IN"/>
    </w:rPr>
  </w:style>
  <w:style w:type="paragraph" w:customStyle="1" w:styleId="Default">
    <w:name w:val="Default"/>
    <w:rsid w:val="00417817"/>
    <w:pPr>
      <w:autoSpaceDE w:val="0"/>
      <w:autoSpaceDN w:val="0"/>
      <w:adjustRightInd w:val="0"/>
      <w:spacing w:after="0" w:line="240" w:lineRule="auto"/>
    </w:pPr>
    <w:rPr>
      <w:rFonts w:ascii="Amnesty Trade Gothic" w:eastAsia="Arial Unicode MS" w:hAnsi="Amnesty Trade Gothic" w:cs="Amnesty Trade Gothic"/>
      <w:color w:val="000000"/>
      <w:sz w:val="24"/>
      <w:szCs w:val="24"/>
      <w:lang w:val="fr-CH" w:eastAsia="zh-CN"/>
    </w:rPr>
  </w:style>
  <w:style w:type="paragraph" w:customStyle="1" w:styleId="CourtNumberedpara">
    <w:name w:val="Court Numbered para"/>
    <w:basedOn w:val="Normal"/>
    <w:link w:val="CourtNumberedparaChar"/>
    <w:qFormat/>
    <w:rsid w:val="00417817"/>
    <w:pPr>
      <w:numPr>
        <w:numId w:val="1"/>
      </w:numPr>
      <w:spacing w:before="180" w:after="180" w:line="276" w:lineRule="auto"/>
      <w:jc w:val="both"/>
    </w:pPr>
    <w:rPr>
      <w:rFonts w:ascii="Arial" w:eastAsia="Times New Roman" w:hAnsi="Arial" w:cs="Arial"/>
      <w:szCs w:val="24"/>
    </w:rPr>
  </w:style>
  <w:style w:type="character" w:customStyle="1" w:styleId="CourtNumberedparaChar">
    <w:name w:val="Court Numbered para Char"/>
    <w:basedOn w:val="DefaultParagraphFont"/>
    <w:link w:val="CourtNumberedpara"/>
    <w:rsid w:val="00417817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900A1B"/>
    <w:pPr>
      <w:ind w:left="720"/>
      <w:contextualSpacing/>
    </w:pPr>
    <w:rPr>
      <w:lang w:val="fr-CH"/>
    </w:rPr>
  </w:style>
  <w:style w:type="character" w:customStyle="1" w:styleId="markedcontent">
    <w:name w:val="markedcontent"/>
    <w:basedOn w:val="DefaultParagraphFont"/>
    <w:rsid w:val="00E46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29CE1-7618-4CEA-A978-88B7D201F695}"/>
</file>

<file path=customXml/itemProps2.xml><?xml version="1.0" encoding="utf-8"?>
<ds:datastoreItem xmlns:ds="http://schemas.openxmlformats.org/officeDocument/2006/customXml" ds:itemID="{0B4BB533-496F-40A0-BFFD-DE265563D616}"/>
</file>

<file path=customXml/itemProps3.xml><?xml version="1.0" encoding="utf-8"?>
<ds:datastoreItem xmlns:ds="http://schemas.openxmlformats.org/officeDocument/2006/customXml" ds:itemID="{27744894-D3C6-431A-8A79-B512A834C3F4}"/>
</file>

<file path=customXml/itemProps4.xml><?xml version="1.0" encoding="utf-8"?>
<ds:datastoreItem xmlns:ds="http://schemas.openxmlformats.org/officeDocument/2006/customXml" ds:itemID="{B718AAA0-D158-4CEC-8D0A-6551C88211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Wiseler</dc:creator>
  <cp:keywords/>
  <dc:description/>
  <cp:lastModifiedBy>Sara Cenzual</cp:lastModifiedBy>
  <cp:revision>3</cp:revision>
  <dcterms:created xsi:type="dcterms:W3CDTF">2023-01-25T15:02:00Z</dcterms:created>
  <dcterms:modified xsi:type="dcterms:W3CDTF">2023-01-25T15:03:00Z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