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C" w:rsidRPr="00677799" w:rsidRDefault="004836DC" w:rsidP="004836DC">
      <w:pPr>
        <w:rPr>
          <w:rFonts w:cstheme="minorHAnsi"/>
          <w:sz w:val="24"/>
          <w:szCs w:val="24"/>
          <w:lang w:val="fr-CH"/>
        </w:rPr>
      </w:pPr>
    </w:p>
    <w:p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>Intervention du Luxembourg</w:t>
      </w:r>
    </w:p>
    <w:p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EPU</w:t>
      </w:r>
      <w:r>
        <w:rPr>
          <w:rFonts w:cstheme="minorHAnsi"/>
          <w:b/>
          <w:sz w:val="24"/>
          <w:szCs w:val="24"/>
          <w:u w:val="single"/>
          <w:lang w:val="fr-FR"/>
        </w:rPr>
        <w:t>42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fr-FR"/>
        </w:rPr>
        <w:t>–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="00157E63">
        <w:rPr>
          <w:rFonts w:cstheme="minorHAnsi"/>
          <w:b/>
          <w:sz w:val="24"/>
          <w:szCs w:val="24"/>
          <w:u w:val="single"/>
          <w:lang w:val="fr-FR"/>
        </w:rPr>
        <w:t>Bénin</w:t>
      </w:r>
    </w:p>
    <w:p w:rsidR="004836DC" w:rsidRPr="00677799" w:rsidRDefault="004836DC" w:rsidP="004836DC">
      <w:pPr>
        <w:jc w:val="center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Genève, </w:t>
      </w:r>
      <w:r w:rsidR="00157E63">
        <w:rPr>
          <w:rFonts w:cstheme="minorHAnsi"/>
          <w:sz w:val="24"/>
          <w:szCs w:val="24"/>
          <w:lang w:val="fr-FR"/>
        </w:rPr>
        <w:t>le 26</w:t>
      </w:r>
      <w:r>
        <w:rPr>
          <w:rFonts w:cstheme="minorHAnsi"/>
          <w:sz w:val="24"/>
          <w:szCs w:val="24"/>
          <w:lang w:val="fr-FR"/>
        </w:rPr>
        <w:t xml:space="preserve"> janvier 2023</w:t>
      </w:r>
    </w:p>
    <w:p w:rsidR="004836DC" w:rsidRPr="00677799" w:rsidRDefault="004836DC" w:rsidP="004836DC">
      <w:pPr>
        <w:rPr>
          <w:rFonts w:cstheme="minorHAnsi"/>
          <w:sz w:val="24"/>
          <w:szCs w:val="24"/>
          <w:lang w:val="fr-FR"/>
        </w:rPr>
      </w:pPr>
    </w:p>
    <w:p w:rsidR="004836DC" w:rsidRDefault="004836DC" w:rsidP="004836DC">
      <w:pPr>
        <w:jc w:val="both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>Ma délégation</w:t>
      </w:r>
      <w:r w:rsidR="00694229">
        <w:rPr>
          <w:rFonts w:cstheme="minorHAnsi"/>
          <w:sz w:val="24"/>
          <w:szCs w:val="24"/>
          <w:lang w:val="fr-FR"/>
        </w:rPr>
        <w:t xml:space="preserve"> souhaite la bienvenue à</w:t>
      </w:r>
      <w:r w:rsidRPr="00677799">
        <w:rPr>
          <w:rFonts w:cstheme="minorHAnsi"/>
          <w:sz w:val="24"/>
          <w:szCs w:val="24"/>
          <w:lang w:val="fr-FR"/>
        </w:rPr>
        <w:t xml:space="preserve"> la</w:t>
      </w:r>
      <w:r w:rsidRPr="00677799">
        <w:rPr>
          <w:rFonts w:cstheme="minorHAnsi"/>
          <w:i/>
          <w:sz w:val="24"/>
          <w:szCs w:val="24"/>
          <w:lang w:val="fr-FR"/>
        </w:rPr>
        <w:t xml:space="preserve"> </w:t>
      </w:r>
      <w:r w:rsidR="00157E63">
        <w:rPr>
          <w:rFonts w:cstheme="minorHAnsi"/>
          <w:sz w:val="24"/>
          <w:szCs w:val="24"/>
          <w:lang w:val="fr-FR"/>
        </w:rPr>
        <w:t>délégation du Bénin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694229">
        <w:rPr>
          <w:rFonts w:cstheme="minorHAnsi"/>
          <w:sz w:val="24"/>
          <w:szCs w:val="24"/>
          <w:lang w:val="fr-FR"/>
        </w:rPr>
        <w:t xml:space="preserve">et la remercie </w:t>
      </w:r>
      <w:r w:rsidRPr="00677799">
        <w:rPr>
          <w:rFonts w:cstheme="minorHAnsi"/>
          <w:sz w:val="24"/>
          <w:szCs w:val="24"/>
          <w:lang w:val="fr-FR"/>
        </w:rPr>
        <w:t>pour la présentation de son rapport national</w:t>
      </w:r>
      <w:r w:rsidR="00694229">
        <w:rPr>
          <w:rFonts w:cstheme="minorHAnsi"/>
          <w:sz w:val="24"/>
          <w:szCs w:val="24"/>
          <w:lang w:val="fr-FR"/>
        </w:rPr>
        <w:t>. Nous</w:t>
      </w:r>
      <w:r w:rsidRPr="00677799">
        <w:rPr>
          <w:rFonts w:cstheme="minorHAnsi"/>
          <w:sz w:val="24"/>
          <w:szCs w:val="24"/>
          <w:lang w:val="fr-FR"/>
        </w:rPr>
        <w:t xml:space="preserve"> </w:t>
      </w:r>
      <w:r w:rsidR="00157E63">
        <w:rPr>
          <w:rFonts w:cstheme="minorHAnsi"/>
          <w:sz w:val="24"/>
          <w:szCs w:val="24"/>
          <w:lang w:val="fr-FR"/>
        </w:rPr>
        <w:t>félicit</w:t>
      </w:r>
      <w:r w:rsidR="00694229">
        <w:rPr>
          <w:rFonts w:cstheme="minorHAnsi"/>
          <w:sz w:val="24"/>
          <w:szCs w:val="24"/>
          <w:lang w:val="fr-FR"/>
        </w:rPr>
        <w:t>ons</w:t>
      </w:r>
      <w:r w:rsidR="00157E63">
        <w:rPr>
          <w:rFonts w:cstheme="minorHAnsi"/>
          <w:sz w:val="24"/>
          <w:szCs w:val="24"/>
          <w:lang w:val="fr-FR"/>
        </w:rPr>
        <w:t xml:space="preserve"> le Bénin</w:t>
      </w:r>
      <w:r w:rsidR="00892E5A">
        <w:rPr>
          <w:rFonts w:cstheme="minorHAnsi"/>
          <w:sz w:val="24"/>
          <w:szCs w:val="24"/>
          <w:lang w:val="fr-FR"/>
        </w:rPr>
        <w:t xml:space="preserve"> pour les progrès réalisés, </w:t>
      </w:r>
      <w:r w:rsidR="00C679FA">
        <w:rPr>
          <w:rFonts w:cstheme="minorHAnsi"/>
          <w:sz w:val="24"/>
          <w:szCs w:val="24"/>
          <w:lang w:val="fr-FR"/>
        </w:rPr>
        <w:t>notamment la criminalisation de la torture et l’abolition de la peine de mort</w:t>
      </w:r>
      <w:r w:rsidR="008F77EA">
        <w:rPr>
          <w:rFonts w:cstheme="minorHAnsi"/>
          <w:sz w:val="24"/>
          <w:szCs w:val="24"/>
          <w:lang w:val="fr-FR"/>
        </w:rPr>
        <w:t>.</w:t>
      </w:r>
    </w:p>
    <w:p w:rsidR="00892E5A" w:rsidRPr="00677799" w:rsidRDefault="00694229" w:rsidP="004836DC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Dans un esprit de coopération constructive, m</w:t>
      </w:r>
      <w:r w:rsidR="00892E5A">
        <w:rPr>
          <w:rFonts w:cstheme="minorHAnsi"/>
          <w:sz w:val="24"/>
          <w:szCs w:val="24"/>
          <w:lang w:val="fr-FR"/>
        </w:rPr>
        <w:t xml:space="preserve">a </w:t>
      </w:r>
      <w:r w:rsidR="0010625E">
        <w:rPr>
          <w:rFonts w:cstheme="minorHAnsi"/>
          <w:sz w:val="24"/>
          <w:szCs w:val="24"/>
          <w:lang w:val="fr-FR"/>
        </w:rPr>
        <w:t>délégation formule</w:t>
      </w:r>
      <w:r w:rsidR="00892E5A">
        <w:rPr>
          <w:rFonts w:cstheme="minorHAnsi"/>
          <w:sz w:val="24"/>
          <w:szCs w:val="24"/>
          <w:lang w:val="fr-FR"/>
        </w:rPr>
        <w:t xml:space="preserve"> 3 recommandation</w:t>
      </w:r>
      <w:r w:rsidR="0010625E">
        <w:rPr>
          <w:rFonts w:cstheme="minorHAnsi"/>
          <w:sz w:val="24"/>
          <w:szCs w:val="24"/>
          <w:lang w:val="fr-FR"/>
        </w:rPr>
        <w:t>s</w:t>
      </w:r>
      <w:r w:rsidR="00892E5A">
        <w:rPr>
          <w:rFonts w:cstheme="minorHAnsi"/>
          <w:sz w:val="24"/>
          <w:szCs w:val="24"/>
          <w:lang w:val="fr-FR"/>
        </w:rPr>
        <w:t> :</w:t>
      </w:r>
    </w:p>
    <w:p w:rsidR="00C679FA" w:rsidRDefault="00C679FA" w:rsidP="008C3E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Ré</w:t>
      </w:r>
      <w:r w:rsidR="00694229">
        <w:rPr>
          <w:rFonts w:cstheme="minorHAnsi"/>
          <w:sz w:val="24"/>
          <w:szCs w:val="24"/>
          <w:lang w:val="fr-FR"/>
        </w:rPr>
        <w:t xml:space="preserve">viser le </w:t>
      </w:r>
      <w:r>
        <w:rPr>
          <w:rFonts w:cstheme="minorHAnsi"/>
          <w:sz w:val="24"/>
          <w:szCs w:val="24"/>
          <w:lang w:val="fr-FR"/>
        </w:rPr>
        <w:t xml:space="preserve">Code du numérique afin de </w:t>
      </w:r>
      <w:r w:rsidR="00694229">
        <w:rPr>
          <w:rFonts w:cstheme="minorHAnsi"/>
          <w:sz w:val="24"/>
          <w:szCs w:val="24"/>
          <w:lang w:val="fr-FR"/>
        </w:rPr>
        <w:t xml:space="preserve">le rendre conforme au droit international et de </w:t>
      </w:r>
      <w:r>
        <w:rPr>
          <w:rFonts w:cstheme="minorHAnsi"/>
          <w:sz w:val="24"/>
          <w:szCs w:val="24"/>
          <w:lang w:val="fr-FR"/>
        </w:rPr>
        <w:t xml:space="preserve">permettre aux défenseurs des droits </w:t>
      </w:r>
      <w:r w:rsidR="00694229">
        <w:rPr>
          <w:rFonts w:cstheme="minorHAnsi"/>
          <w:sz w:val="24"/>
          <w:szCs w:val="24"/>
          <w:lang w:val="fr-FR"/>
        </w:rPr>
        <w:t xml:space="preserve">humains </w:t>
      </w:r>
      <w:r>
        <w:rPr>
          <w:rFonts w:cstheme="minorHAnsi"/>
          <w:sz w:val="24"/>
          <w:szCs w:val="24"/>
          <w:lang w:val="fr-FR"/>
        </w:rPr>
        <w:t>de travailler librement et sans crainte.</w:t>
      </w:r>
    </w:p>
    <w:p w:rsidR="003739F4" w:rsidRPr="00C679FA" w:rsidRDefault="00C679FA" w:rsidP="008C3E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Lutter contre la vente d’enfants à des fins de travail forcé, appliquer les dispositions du Code </w:t>
      </w:r>
      <w:proofErr w:type="gramStart"/>
      <w:r>
        <w:rPr>
          <w:rFonts w:cstheme="minorHAnsi"/>
          <w:sz w:val="24"/>
          <w:szCs w:val="24"/>
          <w:lang w:val="fr-FR"/>
        </w:rPr>
        <w:t>du travail relatives</w:t>
      </w:r>
      <w:proofErr w:type="gramEnd"/>
      <w:r>
        <w:rPr>
          <w:rFonts w:cstheme="minorHAnsi"/>
          <w:sz w:val="24"/>
          <w:szCs w:val="24"/>
          <w:lang w:val="fr-FR"/>
        </w:rPr>
        <w:t xml:space="preserve"> au travail des enfants, renforcer les mécanismes communautaires visant à prévenir et à combattre l’exploitation économique des enfants et mener des enquête</w:t>
      </w:r>
      <w:r w:rsidR="00433138">
        <w:rPr>
          <w:rFonts w:cstheme="minorHAnsi"/>
          <w:sz w:val="24"/>
          <w:szCs w:val="24"/>
          <w:lang w:val="fr-FR"/>
        </w:rPr>
        <w:t>s et engager des poursuites contre les</w:t>
      </w:r>
      <w:r>
        <w:rPr>
          <w:rFonts w:cstheme="minorHAnsi"/>
          <w:sz w:val="24"/>
          <w:szCs w:val="24"/>
          <w:lang w:val="fr-FR"/>
        </w:rPr>
        <w:t xml:space="preserve"> responsables de</w:t>
      </w:r>
      <w:r w:rsidR="00433138">
        <w:rPr>
          <w:rFonts w:cstheme="minorHAnsi"/>
          <w:sz w:val="24"/>
          <w:szCs w:val="24"/>
          <w:lang w:val="fr-FR"/>
        </w:rPr>
        <w:t xml:space="preserve"> ces</w:t>
      </w:r>
      <w:r>
        <w:rPr>
          <w:rFonts w:cstheme="minorHAnsi"/>
          <w:sz w:val="24"/>
          <w:szCs w:val="24"/>
          <w:lang w:val="fr-FR"/>
        </w:rPr>
        <w:t xml:space="preserve"> pratiques préjudiciables.</w:t>
      </w:r>
    </w:p>
    <w:p w:rsidR="001D4BEC" w:rsidRDefault="00C679FA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Renforcer et élargir l’espace démocratique, notamment par l’</w:t>
      </w:r>
      <w:r w:rsidR="008F77EA">
        <w:rPr>
          <w:rFonts w:cstheme="minorHAnsi"/>
          <w:sz w:val="24"/>
          <w:szCs w:val="24"/>
          <w:lang w:val="fr-FR"/>
        </w:rPr>
        <w:t xml:space="preserve">exercice du droit de vote </w:t>
      </w:r>
      <w:r>
        <w:rPr>
          <w:rFonts w:cstheme="minorHAnsi"/>
          <w:sz w:val="24"/>
          <w:szCs w:val="24"/>
          <w:lang w:val="fr-FR"/>
        </w:rPr>
        <w:t>dans un contexte pacifique d’élections libres, périodiques et transparentes.</w:t>
      </w:r>
    </w:p>
    <w:p w:rsidR="001D4BEC" w:rsidRDefault="001D4BEC" w:rsidP="003739F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Luxembourg s</w:t>
      </w:r>
      <w:r w:rsidR="0010625E">
        <w:rPr>
          <w:rFonts w:cstheme="minorHAnsi"/>
          <w:sz w:val="24"/>
          <w:szCs w:val="24"/>
          <w:lang w:val="fr-FR"/>
        </w:rPr>
        <w:t>ouhaite plein</w:t>
      </w:r>
      <w:r w:rsidR="00157E63">
        <w:rPr>
          <w:rFonts w:cstheme="minorHAnsi"/>
          <w:sz w:val="24"/>
          <w:szCs w:val="24"/>
          <w:lang w:val="fr-FR"/>
        </w:rPr>
        <w:t xml:space="preserve"> succès au Bénin</w:t>
      </w:r>
      <w:r w:rsidR="00694229">
        <w:rPr>
          <w:rFonts w:cstheme="minorHAnsi"/>
          <w:sz w:val="24"/>
          <w:szCs w:val="24"/>
          <w:lang w:val="fr-FR"/>
        </w:rPr>
        <w:t xml:space="preserve"> dans la mise en œuvre des recommandations du présent EPU</w:t>
      </w:r>
      <w:bookmarkStart w:id="0" w:name="_GoBack"/>
      <w:bookmarkEnd w:id="0"/>
      <w:r>
        <w:rPr>
          <w:rFonts w:cstheme="minorHAnsi"/>
          <w:sz w:val="24"/>
          <w:szCs w:val="24"/>
          <w:lang w:val="fr-FR"/>
        </w:rPr>
        <w:t>.</w:t>
      </w:r>
    </w:p>
    <w:p w:rsidR="004836DC" w:rsidRPr="003739F4" w:rsidRDefault="004836DC" w:rsidP="003739F4">
      <w:pPr>
        <w:rPr>
          <w:rFonts w:cstheme="minorHAnsi"/>
          <w:sz w:val="24"/>
          <w:szCs w:val="24"/>
          <w:lang w:val="fr-FR"/>
        </w:rPr>
      </w:pPr>
      <w:r w:rsidRPr="003739F4">
        <w:rPr>
          <w:rFonts w:cstheme="minorHAnsi"/>
          <w:sz w:val="24"/>
          <w:szCs w:val="24"/>
          <w:lang w:val="fr-FR"/>
        </w:rPr>
        <w:t>Je vous remercie.</w:t>
      </w:r>
    </w:p>
    <w:p w:rsidR="004836DC" w:rsidRDefault="004836DC" w:rsidP="004836DC">
      <w:pPr>
        <w:rPr>
          <w:rFonts w:cstheme="minorHAnsi"/>
          <w:sz w:val="24"/>
          <w:szCs w:val="24"/>
          <w:lang w:val="fr-FR"/>
        </w:rPr>
      </w:pPr>
    </w:p>
    <w:p w:rsidR="004836DC" w:rsidRPr="00BE2A30" w:rsidRDefault="00BC19BE" w:rsidP="004836DC">
      <w:pPr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1</w:t>
      </w:r>
      <w:r w:rsidR="00694229">
        <w:rPr>
          <w:rFonts w:cstheme="minorHAnsi"/>
          <w:i/>
          <w:sz w:val="24"/>
          <w:szCs w:val="24"/>
          <w:lang w:val="fr-FR"/>
        </w:rPr>
        <w:t>7</w:t>
      </w:r>
      <w:r>
        <w:rPr>
          <w:rFonts w:cstheme="minorHAnsi"/>
          <w:i/>
          <w:sz w:val="24"/>
          <w:szCs w:val="24"/>
          <w:lang w:val="fr-FR"/>
        </w:rPr>
        <w:t>6</w:t>
      </w:r>
      <w:r w:rsidR="004836DC">
        <w:rPr>
          <w:rFonts w:cstheme="minorHAnsi"/>
          <w:i/>
          <w:sz w:val="24"/>
          <w:szCs w:val="24"/>
          <w:lang w:val="fr-FR"/>
        </w:rPr>
        <w:t xml:space="preserve"> mots/ </w:t>
      </w:r>
      <w:r w:rsidR="003A2912">
        <w:rPr>
          <w:rFonts w:cstheme="minorHAnsi"/>
          <w:i/>
          <w:sz w:val="24"/>
          <w:szCs w:val="24"/>
          <w:lang w:val="fr-FR"/>
        </w:rPr>
        <w:t>Temps de parole prévu : 1</w:t>
      </w:r>
      <w:r w:rsidR="004836DC" w:rsidRPr="00BE2A30">
        <w:rPr>
          <w:rFonts w:cstheme="minorHAnsi"/>
          <w:i/>
          <w:sz w:val="24"/>
          <w:szCs w:val="24"/>
          <w:lang w:val="fr-FR"/>
        </w:rPr>
        <w:t>min</w:t>
      </w:r>
      <w:r w:rsidR="003A2912">
        <w:rPr>
          <w:rFonts w:cstheme="minorHAnsi"/>
          <w:i/>
          <w:sz w:val="24"/>
          <w:szCs w:val="24"/>
          <w:lang w:val="fr-FR"/>
        </w:rPr>
        <w:t> 10</w:t>
      </w:r>
      <w:r w:rsidR="004836DC" w:rsidRPr="00BE2A30">
        <w:rPr>
          <w:rFonts w:cstheme="minorHAnsi"/>
          <w:i/>
          <w:sz w:val="24"/>
          <w:szCs w:val="24"/>
          <w:lang w:val="fr-FR"/>
        </w:rPr>
        <w:t>sec</w:t>
      </w:r>
      <w:r w:rsidR="00157E63">
        <w:rPr>
          <w:rFonts w:cstheme="minorHAnsi"/>
          <w:i/>
          <w:sz w:val="24"/>
          <w:szCs w:val="24"/>
          <w:lang w:val="fr-FR"/>
        </w:rPr>
        <w:t xml:space="preserve"> / 26</w:t>
      </w:r>
      <w:r w:rsidR="003A2912">
        <w:rPr>
          <w:rFonts w:cstheme="minorHAnsi"/>
          <w:i/>
          <w:sz w:val="24"/>
          <w:szCs w:val="24"/>
          <w:lang w:val="fr-FR"/>
        </w:rPr>
        <w:t xml:space="preserve"> janvier 2023, 9h00 – 12h30 (99</w:t>
      </w:r>
      <w:r w:rsidR="004836DC" w:rsidRPr="00BE2A30">
        <w:rPr>
          <w:rFonts w:cstheme="minorHAnsi"/>
          <w:i/>
          <w:sz w:val="24"/>
          <w:szCs w:val="24"/>
          <w:vertAlign w:val="superscript"/>
          <w:lang w:val="fr-FR"/>
        </w:rPr>
        <w:t>e</w:t>
      </w:r>
      <w:r w:rsidR="003A2912">
        <w:rPr>
          <w:rFonts w:cstheme="minorHAnsi"/>
          <w:i/>
          <w:sz w:val="24"/>
          <w:szCs w:val="24"/>
          <w:lang w:val="fr-FR"/>
        </w:rPr>
        <w:t>/ 102</w:t>
      </w:r>
      <w:r w:rsidR="004836DC" w:rsidRPr="00BE2A30">
        <w:rPr>
          <w:rFonts w:cstheme="minorHAnsi"/>
          <w:i/>
          <w:sz w:val="24"/>
          <w:szCs w:val="24"/>
          <w:lang w:val="fr-FR"/>
        </w:rPr>
        <w:t>)</w:t>
      </w:r>
    </w:p>
    <w:p w:rsidR="00BC61D7" w:rsidRPr="004836DC" w:rsidRDefault="00BC61D7">
      <w:pPr>
        <w:rPr>
          <w:lang w:val="fr-FR"/>
        </w:rPr>
      </w:pPr>
    </w:p>
    <w:sectPr w:rsidR="00BC61D7" w:rsidRPr="004836DC" w:rsidSect="004836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DC" w:rsidRDefault="004836DC" w:rsidP="004836DC">
      <w:pPr>
        <w:spacing w:after="0" w:line="240" w:lineRule="auto"/>
      </w:pPr>
      <w:r>
        <w:separator/>
      </w:r>
    </w:p>
  </w:endnote>
  <w:endnote w:type="continuationSeparator" w:id="0">
    <w:p w:rsidR="004836DC" w:rsidRDefault="004836DC" w:rsidP="004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DC" w:rsidRDefault="004836DC" w:rsidP="004836DC">
      <w:pPr>
        <w:spacing w:after="0" w:line="240" w:lineRule="auto"/>
      </w:pPr>
      <w:r>
        <w:separator/>
      </w:r>
    </w:p>
  </w:footnote>
  <w:footnote w:type="continuationSeparator" w:id="0">
    <w:p w:rsidR="004836DC" w:rsidRDefault="004836DC" w:rsidP="0048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4FE0663EA954B10AF3E255DAF2CDB04"/>
      </w:placeholder>
      <w:temporary/>
      <w:showingPlcHdr/>
      <w15:appearance w15:val="hidden"/>
    </w:sdtPr>
    <w:sdtEndPr/>
    <w:sdtContent>
      <w:p w:rsidR="004836DC" w:rsidRDefault="004836DC">
        <w:pPr>
          <w:pStyle w:val="Header"/>
        </w:pPr>
        <w:r>
          <w:t>[Type here]</w:t>
        </w:r>
      </w:p>
    </w:sdtContent>
  </w:sdt>
  <w:p w:rsidR="004836DC" w:rsidRDefault="0048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DC" w:rsidRDefault="004836DC">
    <w:pPr>
      <w:pStyle w:val="Header"/>
    </w:pPr>
    <w:r>
      <w:rPr>
        <w:noProof/>
      </w:rPr>
      <w:drawing>
        <wp:inline distT="0" distB="0" distL="0" distR="0" wp14:anchorId="76FB5C53" wp14:editId="2411CAE6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5FEC7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C"/>
    <w:rsid w:val="0010625E"/>
    <w:rsid w:val="00157E63"/>
    <w:rsid w:val="001D4BEC"/>
    <w:rsid w:val="00222378"/>
    <w:rsid w:val="003739F4"/>
    <w:rsid w:val="003A2912"/>
    <w:rsid w:val="00433138"/>
    <w:rsid w:val="004836DC"/>
    <w:rsid w:val="00694229"/>
    <w:rsid w:val="00892E5A"/>
    <w:rsid w:val="008F77EA"/>
    <w:rsid w:val="00BC19BE"/>
    <w:rsid w:val="00BC61D7"/>
    <w:rsid w:val="00BE545E"/>
    <w:rsid w:val="00C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86F"/>
  <w15:chartTrackingRefBased/>
  <w15:docId w15:val="{F6DC80D8-95B1-4A4E-8B27-E20F449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DC"/>
    <w:pPr>
      <w:spacing w:after="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E0663EA954B10AF3E255DAF2C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B11F-B1FE-4E81-9907-928A113AFCDB}"/>
      </w:docPartPr>
      <w:docPartBody>
        <w:p w:rsidR="00D531CC" w:rsidRDefault="001B7194" w:rsidP="001B7194">
          <w:pPr>
            <w:pStyle w:val="D4FE0663EA954B10AF3E255DAF2CDB0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4"/>
    <w:rsid w:val="001B7194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E0663EA954B10AF3E255DAF2CDB04">
    <w:name w:val="D4FE0663EA954B10AF3E255DAF2CDB04"/>
    <w:rsid w:val="001B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3C4D1-629F-402C-8AD2-A0853B81FFCA}"/>
</file>

<file path=customXml/itemProps2.xml><?xml version="1.0" encoding="utf-8"?>
<ds:datastoreItem xmlns:ds="http://schemas.openxmlformats.org/officeDocument/2006/customXml" ds:itemID="{C7D0FE3C-3012-49B2-9A4D-AAD59D24D9B7}"/>
</file>

<file path=customXml/itemProps3.xml><?xml version="1.0" encoding="utf-8"?>
<ds:datastoreItem xmlns:ds="http://schemas.openxmlformats.org/officeDocument/2006/customXml" ds:itemID="{21094906-6ACE-4966-8F74-A63C86AE0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Sara Cenzual</cp:lastModifiedBy>
  <cp:revision>2</cp:revision>
  <dcterms:created xsi:type="dcterms:W3CDTF">2023-01-25T14:44:00Z</dcterms:created>
  <dcterms:modified xsi:type="dcterms:W3CDTF">2023-01-25T14:44:00Z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