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6A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:rsidR="003728E1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03CC9" w:rsidRDefault="00903CC9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728E1" w:rsidRPr="00702FC6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2FC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487C1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702FC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702FC6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:rsidR="0093103B" w:rsidRPr="00702FC6" w:rsidRDefault="00C941CC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Argentine</w:t>
      </w:r>
    </w:p>
    <w:p w:rsidR="003728E1" w:rsidRPr="00702FC6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702FC6">
        <w:rPr>
          <w:rFonts w:asciiTheme="minorHAnsi" w:hAnsiTheme="minorHAnsi" w:cstheme="minorHAnsi"/>
          <w:sz w:val="28"/>
          <w:szCs w:val="28"/>
        </w:rPr>
        <w:t>(Genève, le</w:t>
      </w:r>
      <w:r w:rsidR="0093103B" w:rsidRPr="00702FC6">
        <w:rPr>
          <w:rFonts w:asciiTheme="minorHAnsi" w:hAnsiTheme="minorHAnsi" w:cstheme="minorHAnsi"/>
          <w:sz w:val="28"/>
          <w:szCs w:val="28"/>
        </w:rPr>
        <w:t xml:space="preserve"> </w:t>
      </w:r>
      <w:r w:rsidR="00487C17">
        <w:rPr>
          <w:rFonts w:asciiTheme="minorHAnsi" w:hAnsiTheme="minorHAnsi" w:cstheme="minorHAnsi"/>
          <w:sz w:val="28"/>
          <w:szCs w:val="28"/>
        </w:rPr>
        <w:t>23 janvier</w:t>
      </w:r>
      <w:r w:rsidRPr="00702FC6">
        <w:rPr>
          <w:rFonts w:asciiTheme="minorHAnsi" w:hAnsiTheme="minorHAnsi" w:cstheme="minorHAnsi"/>
          <w:sz w:val="28"/>
          <w:szCs w:val="28"/>
        </w:rPr>
        <w:t xml:space="preserve"> 2022)</w:t>
      </w:r>
    </w:p>
    <w:p w:rsidR="003728E1" w:rsidRPr="00702FC6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3728E1" w:rsidRPr="00702FC6" w:rsidRDefault="003728E1" w:rsidP="003728E1">
      <w:pPr>
        <w:pStyle w:val="Standard"/>
        <w:jc w:val="center"/>
        <w:rPr>
          <w:rFonts w:ascii="Calibri" w:hAnsi="Calibri" w:cs="Calibri"/>
          <w:b/>
          <w:bCs/>
        </w:rPr>
      </w:pPr>
      <w:r w:rsidRPr="00702FC6">
        <w:rPr>
          <w:rFonts w:ascii="Calibri" w:hAnsi="Calibri" w:cs="Calibri"/>
          <w:b/>
          <w:bCs/>
        </w:rPr>
        <w:t>Intervention du Luxembourg</w:t>
      </w:r>
    </w:p>
    <w:p w:rsidR="003728E1" w:rsidRPr="00702FC6" w:rsidRDefault="003728E1" w:rsidP="003728E1">
      <w:pPr>
        <w:pStyle w:val="Standard"/>
        <w:spacing w:line="276" w:lineRule="auto"/>
        <w:jc w:val="both"/>
        <w:rPr>
          <w:rFonts w:ascii="Calibri" w:hAnsi="Calibri" w:cs="Calibri"/>
          <w:highlight w:val="yellow"/>
          <w:lang w:val="fr-FR"/>
        </w:rPr>
      </w:pPr>
    </w:p>
    <w:p w:rsidR="00203AD5" w:rsidRPr="00014D81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14D81">
        <w:rPr>
          <w:rFonts w:ascii="Calibri" w:hAnsi="Calibri" w:cs="Calibri"/>
          <w:sz w:val="24"/>
          <w:szCs w:val="24"/>
          <w:lang w:val="fr-FR"/>
        </w:rPr>
        <w:t xml:space="preserve">Le Luxembourg salue la délégation </w:t>
      </w:r>
      <w:r w:rsidR="00702FC6" w:rsidRPr="00014D81">
        <w:rPr>
          <w:rFonts w:ascii="Calibri" w:hAnsi="Calibri" w:cs="Calibri"/>
          <w:sz w:val="24"/>
          <w:szCs w:val="24"/>
          <w:lang w:val="fr-FR"/>
        </w:rPr>
        <w:t xml:space="preserve">de </w:t>
      </w:r>
      <w:r w:rsidR="00C941CC" w:rsidRPr="00014D81">
        <w:rPr>
          <w:rFonts w:ascii="Calibri" w:hAnsi="Calibri" w:cs="Calibri"/>
          <w:sz w:val="24"/>
          <w:szCs w:val="24"/>
          <w:lang w:val="fr-FR"/>
        </w:rPr>
        <w:t>l’Argentine</w:t>
      </w:r>
      <w:r w:rsidR="00702FC6" w:rsidRPr="00014D81">
        <w:rPr>
          <w:rFonts w:ascii="Calibri" w:hAnsi="Calibri" w:cs="Calibri"/>
          <w:sz w:val="24"/>
          <w:szCs w:val="24"/>
          <w:lang w:val="fr-FR"/>
        </w:rPr>
        <w:t xml:space="preserve"> et la</w:t>
      </w:r>
      <w:r w:rsidRPr="00014D81">
        <w:rPr>
          <w:rFonts w:ascii="Calibri" w:hAnsi="Calibri" w:cs="Calibri"/>
          <w:sz w:val="24"/>
          <w:szCs w:val="24"/>
          <w:lang w:val="fr-FR"/>
        </w:rPr>
        <w:t xml:space="preserve"> remercie pour la prése</w:t>
      </w:r>
      <w:r w:rsidR="00C50629" w:rsidRPr="00014D81">
        <w:rPr>
          <w:rFonts w:ascii="Calibri" w:hAnsi="Calibri" w:cs="Calibri"/>
          <w:sz w:val="24"/>
          <w:szCs w:val="24"/>
          <w:lang w:val="fr-FR"/>
        </w:rPr>
        <w:t>ntation de son rapport national</w:t>
      </w:r>
      <w:r w:rsidRPr="00014D81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C50629" w:rsidRPr="00014D81">
        <w:rPr>
          <w:rFonts w:ascii="Calibri" w:hAnsi="Calibri" w:cs="Calibri"/>
          <w:sz w:val="24"/>
          <w:szCs w:val="24"/>
          <w:lang w:val="fr-FR"/>
        </w:rPr>
        <w:t>et pour les efforts déployés pour la mise œuvre de recommandations du 3</w:t>
      </w:r>
      <w:r w:rsidR="00C50629" w:rsidRPr="00014D81">
        <w:rPr>
          <w:rFonts w:ascii="Calibri" w:hAnsi="Calibri" w:cs="Calibri"/>
          <w:sz w:val="24"/>
          <w:szCs w:val="24"/>
          <w:vertAlign w:val="superscript"/>
          <w:lang w:val="fr-FR"/>
        </w:rPr>
        <w:t>ème</w:t>
      </w:r>
      <w:r w:rsidR="00C50629" w:rsidRPr="00014D81">
        <w:rPr>
          <w:rFonts w:ascii="Calibri" w:hAnsi="Calibri" w:cs="Calibri"/>
          <w:sz w:val="24"/>
          <w:szCs w:val="24"/>
          <w:lang w:val="fr-FR"/>
        </w:rPr>
        <w:t xml:space="preserve"> cycle.</w:t>
      </w:r>
    </w:p>
    <w:p w:rsidR="003728E1" w:rsidRPr="00014D81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p w:rsidR="00C50629" w:rsidRPr="00014D81" w:rsidRDefault="00C50629" w:rsidP="00C50629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  <w:r w:rsidRPr="00014D81">
        <w:rPr>
          <w:rFonts w:ascii="Calibri" w:hAnsi="Calibri" w:cs="Calibri"/>
          <w:lang w:val="fr-FR"/>
        </w:rPr>
        <w:t xml:space="preserve">Sur base des rapports et informations disponibles, et les priorités pour notre propre action au Conseil des droits de l’homme, </w:t>
      </w:r>
      <w:r w:rsidR="003A4FF4">
        <w:rPr>
          <w:rFonts w:ascii="Calibri" w:hAnsi="Calibri" w:cs="Calibri"/>
          <w:lang w:val="fr-FR"/>
        </w:rPr>
        <w:t>le Luxembourg</w:t>
      </w:r>
      <w:r w:rsidRPr="00014D81">
        <w:rPr>
          <w:rFonts w:ascii="Calibri" w:hAnsi="Calibri" w:cs="Calibri"/>
          <w:lang w:val="fr-FR"/>
        </w:rPr>
        <w:t xml:space="preserve"> invite </w:t>
      </w:r>
      <w:r w:rsidR="00C941CC" w:rsidRPr="00014D81">
        <w:rPr>
          <w:rFonts w:ascii="Calibri" w:hAnsi="Calibri" w:cs="Calibri"/>
          <w:lang w:val="fr-FR"/>
        </w:rPr>
        <w:t>l’Argentine</w:t>
      </w:r>
      <w:r w:rsidRPr="00014D81">
        <w:rPr>
          <w:rFonts w:ascii="Calibri" w:hAnsi="Calibri" w:cs="Calibri"/>
          <w:lang w:val="fr-FR"/>
        </w:rPr>
        <w:t xml:space="preserve"> à accepter les recommandations suivantes:</w:t>
      </w:r>
    </w:p>
    <w:p w:rsidR="0031562A" w:rsidRPr="00014D81" w:rsidRDefault="0031562A" w:rsidP="00AB2EC2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</w:p>
    <w:p w:rsidR="00C941CC" w:rsidRPr="00014D81" w:rsidRDefault="003A4FF4" w:rsidP="00D961D3">
      <w:pPr>
        <w:pStyle w:val="Standard"/>
        <w:numPr>
          <w:ilvl w:val="0"/>
          <w:numId w:val="7"/>
        </w:numPr>
        <w:spacing w:line="276" w:lineRule="auto"/>
        <w:jc w:val="both"/>
        <w:rPr>
          <w:rStyle w:val="markedcontent"/>
          <w:rFonts w:ascii="Calibri" w:hAnsi="Calibri" w:cs="Calibri"/>
          <w:lang w:val="fr-FR"/>
        </w:rPr>
      </w:pPr>
      <w:r>
        <w:rPr>
          <w:rStyle w:val="markedcontent"/>
          <w:rFonts w:ascii="Calibri" w:hAnsi="Calibri" w:cs="Calibri"/>
          <w:lang w:val="fr-FR"/>
        </w:rPr>
        <w:t>A</w:t>
      </w:r>
      <w:r w:rsidR="00C941CC" w:rsidRPr="00014D81">
        <w:rPr>
          <w:rStyle w:val="markedcontent"/>
          <w:rFonts w:ascii="Calibri" w:hAnsi="Calibri" w:cs="Calibri"/>
          <w:lang w:val="fr-FR"/>
        </w:rPr>
        <w:t>ctiver le mécanisme de sélection et nommer le Défenseur du peuple, conformément aux Principes de Paris</w:t>
      </w:r>
      <w:r w:rsidR="00014D81" w:rsidRPr="00014D81">
        <w:rPr>
          <w:rStyle w:val="markedcontent"/>
          <w:rFonts w:ascii="Calibri" w:hAnsi="Calibri" w:cs="Calibri"/>
          <w:lang w:val="fr-FR"/>
        </w:rPr>
        <w:t> ;</w:t>
      </w:r>
    </w:p>
    <w:p w:rsidR="00C941CC" w:rsidRPr="00014D81" w:rsidRDefault="00014D81" w:rsidP="009F7ED2">
      <w:pPr>
        <w:pStyle w:val="Standard"/>
        <w:numPr>
          <w:ilvl w:val="0"/>
          <w:numId w:val="7"/>
        </w:numPr>
        <w:spacing w:line="276" w:lineRule="auto"/>
        <w:jc w:val="both"/>
        <w:rPr>
          <w:rStyle w:val="markedcontent"/>
          <w:rFonts w:ascii="Calibri" w:hAnsi="Calibri" w:cs="Calibri"/>
          <w:lang w:val="fr-FR"/>
        </w:rPr>
      </w:pPr>
      <w:r w:rsidRPr="00014D81">
        <w:rPr>
          <w:rStyle w:val="markedcontent"/>
          <w:rFonts w:ascii="Calibri" w:hAnsi="Calibri" w:cs="Calibri"/>
          <w:lang w:val="fr-FR"/>
        </w:rPr>
        <w:t>Adopter une loi globale, pour toutes les régions, sur la justice pour mineurs conforme à la Convention relative aux droits de l’enfant et aux normes internationales en matière de justice pour mineurs ;</w:t>
      </w:r>
    </w:p>
    <w:p w:rsidR="00014D81" w:rsidRPr="00014D81" w:rsidRDefault="00014D81" w:rsidP="00DD796A">
      <w:pPr>
        <w:pStyle w:val="Standard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lang w:val="fr-FR"/>
        </w:rPr>
      </w:pPr>
      <w:r w:rsidRPr="00014D81">
        <w:rPr>
          <w:rFonts w:ascii="Calibri" w:hAnsi="Calibri" w:cs="Calibri"/>
          <w:lang w:val="fr-FR"/>
        </w:rPr>
        <w:t xml:space="preserve">Réglementer </w:t>
      </w:r>
      <w:r w:rsidR="003A4FF4">
        <w:rPr>
          <w:rFonts w:ascii="Calibri" w:hAnsi="Calibri" w:cs="Calibri"/>
          <w:lang w:val="fr-FR"/>
        </w:rPr>
        <w:t xml:space="preserve">strictement </w:t>
      </w:r>
      <w:r w:rsidRPr="00014D81">
        <w:rPr>
          <w:rFonts w:ascii="Calibri" w:hAnsi="Calibri" w:cs="Calibri"/>
          <w:lang w:val="fr-FR"/>
        </w:rPr>
        <w:t xml:space="preserve">la fracturation hydraulique </w:t>
      </w:r>
      <w:r w:rsidR="003A4FF4">
        <w:rPr>
          <w:rFonts w:ascii="Calibri" w:hAnsi="Calibri" w:cs="Calibri"/>
          <w:lang w:val="fr-FR"/>
        </w:rPr>
        <w:t xml:space="preserve">pour la rendre conforme aux exigences en matière des droits humains, </w:t>
      </w:r>
      <w:r w:rsidRPr="00014D81">
        <w:rPr>
          <w:rFonts w:ascii="Calibri" w:hAnsi="Calibri" w:cs="Calibri"/>
          <w:lang w:val="fr-FR"/>
        </w:rPr>
        <w:t xml:space="preserve">procéder à des évaluations d’impact dans toutes les provinces </w:t>
      </w:r>
      <w:r w:rsidR="003A4FF4">
        <w:rPr>
          <w:rFonts w:ascii="Calibri" w:hAnsi="Calibri" w:cs="Calibri"/>
          <w:lang w:val="fr-FR"/>
        </w:rPr>
        <w:t xml:space="preserve">et </w:t>
      </w:r>
      <w:r w:rsidRPr="00014D81">
        <w:rPr>
          <w:rFonts w:ascii="Calibri" w:hAnsi="Calibri" w:cs="Calibri"/>
          <w:lang w:val="fr-FR"/>
        </w:rPr>
        <w:t>men</w:t>
      </w:r>
      <w:r w:rsidR="003A4FF4">
        <w:rPr>
          <w:rFonts w:ascii="Calibri" w:hAnsi="Calibri" w:cs="Calibri"/>
          <w:lang w:val="fr-FR"/>
        </w:rPr>
        <w:t>er</w:t>
      </w:r>
      <w:r w:rsidRPr="00014D81">
        <w:rPr>
          <w:rFonts w:ascii="Calibri" w:hAnsi="Calibri" w:cs="Calibri"/>
          <w:lang w:val="fr-FR"/>
        </w:rPr>
        <w:t xml:space="preserve"> des consultations avec les populations touchées</w:t>
      </w:r>
      <w:r w:rsidR="003A4FF4">
        <w:rPr>
          <w:rFonts w:ascii="Calibri" w:hAnsi="Calibri" w:cs="Calibri"/>
          <w:lang w:val="fr-FR"/>
        </w:rPr>
        <w:t xml:space="preserve"> pour baser ces projets sur un consentement libre, préalable et informé</w:t>
      </w:r>
      <w:r w:rsidR="004338D3">
        <w:rPr>
          <w:rFonts w:ascii="Calibri" w:hAnsi="Calibri" w:cs="Calibri"/>
          <w:lang w:val="fr-FR"/>
        </w:rPr>
        <w:t>.</w:t>
      </w:r>
    </w:p>
    <w:p w:rsidR="00EC7EE4" w:rsidRPr="00014D81" w:rsidRDefault="00EC7EE4" w:rsidP="00EC7EE4">
      <w:pPr>
        <w:pStyle w:val="Standard"/>
        <w:spacing w:line="276" w:lineRule="auto"/>
        <w:ind w:left="720"/>
        <w:jc w:val="both"/>
        <w:rPr>
          <w:rFonts w:ascii="Calibri" w:hAnsi="Calibri" w:cs="Calibri"/>
          <w:lang w:val="fr-FR"/>
        </w:rPr>
      </w:pPr>
    </w:p>
    <w:p w:rsidR="001A7059" w:rsidRPr="00014D81" w:rsidRDefault="001A7059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  <w:r w:rsidRPr="00014D81">
        <w:rPr>
          <w:rFonts w:ascii="Calibri" w:hAnsi="Calibri" w:cs="Calibri"/>
          <w:lang w:val="fr-FR"/>
        </w:rPr>
        <w:t>Nous souhaitons</w:t>
      </w:r>
      <w:r w:rsidR="003A4FF4">
        <w:rPr>
          <w:rFonts w:ascii="Calibri" w:hAnsi="Calibri" w:cs="Calibri"/>
          <w:lang w:val="fr-FR"/>
        </w:rPr>
        <w:t xml:space="preserve"> plein</w:t>
      </w:r>
      <w:r w:rsidRPr="00014D81">
        <w:rPr>
          <w:rFonts w:ascii="Calibri" w:hAnsi="Calibri" w:cs="Calibri"/>
          <w:lang w:val="fr-FR"/>
        </w:rPr>
        <w:t xml:space="preserve"> succès </w:t>
      </w:r>
      <w:r w:rsidR="00C941CC" w:rsidRPr="00014D81">
        <w:rPr>
          <w:rFonts w:ascii="Calibri" w:hAnsi="Calibri" w:cs="Calibri"/>
          <w:lang w:val="fr-FR"/>
        </w:rPr>
        <w:t xml:space="preserve">à l’Argentine </w:t>
      </w:r>
      <w:r w:rsidRPr="00014D81">
        <w:rPr>
          <w:rFonts w:ascii="Calibri" w:hAnsi="Calibri" w:cs="Calibri"/>
          <w:lang w:val="fr-FR"/>
        </w:rPr>
        <w:t>dans la mise en œuvre des recommandations du présent EPU.</w:t>
      </w:r>
    </w:p>
    <w:p w:rsidR="001A7059" w:rsidRPr="00014D81" w:rsidRDefault="001A7059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</w:p>
    <w:p w:rsidR="002347E3" w:rsidRPr="00702FC6" w:rsidRDefault="003728E1" w:rsidP="00287F4A">
      <w:pPr>
        <w:spacing w:after="0" w:line="276" w:lineRule="auto"/>
        <w:jc w:val="both"/>
        <w:rPr>
          <w:sz w:val="24"/>
          <w:szCs w:val="24"/>
          <w:lang w:val="fr-FR"/>
        </w:rPr>
      </w:pPr>
      <w:r w:rsidRPr="00014D81">
        <w:rPr>
          <w:sz w:val="24"/>
          <w:szCs w:val="24"/>
          <w:lang w:val="fr-FR"/>
        </w:rPr>
        <w:t>Je vous remercie.</w:t>
      </w:r>
    </w:p>
    <w:p w:rsidR="00E87290" w:rsidRPr="00C50629" w:rsidRDefault="00E87290">
      <w:pPr>
        <w:rPr>
          <w:sz w:val="24"/>
          <w:szCs w:val="24"/>
          <w:lang w:val="fr-FR"/>
        </w:rPr>
      </w:pPr>
    </w:p>
    <w:p w:rsidR="00E87290" w:rsidRPr="00A82DDE" w:rsidRDefault="00E87290">
      <w:pPr>
        <w:rPr>
          <w:sz w:val="24"/>
          <w:szCs w:val="24"/>
          <w:lang w:val="fr-FR"/>
        </w:rPr>
      </w:pPr>
      <w:r w:rsidRPr="00B65E95">
        <w:rPr>
          <w:rFonts w:ascii="Times New Roman" w:hAnsi="Times New Roman" w:cs="Times New Roman"/>
          <w:i/>
          <w:lang w:val="fr-FR"/>
        </w:rPr>
        <w:t>[</w:t>
      </w:r>
      <w:r w:rsidR="003A4FF4">
        <w:rPr>
          <w:rFonts w:ascii="Times New Roman" w:hAnsi="Times New Roman" w:cs="Times New Roman"/>
          <w:i/>
          <w:lang w:val="fr-FR"/>
        </w:rPr>
        <w:t>176</w:t>
      </w:r>
      <w:r w:rsidR="00C50629">
        <w:rPr>
          <w:rFonts w:ascii="Times New Roman" w:hAnsi="Times New Roman" w:cs="Times New Roman"/>
          <w:i/>
          <w:lang w:val="fr-FR"/>
        </w:rPr>
        <w:t xml:space="preserve"> </w:t>
      </w:r>
      <w:r w:rsidR="001F3C5F" w:rsidRPr="00C50629">
        <w:rPr>
          <w:rFonts w:ascii="Times New Roman" w:hAnsi="Times New Roman" w:cs="Times New Roman"/>
          <w:i/>
          <w:lang w:val="fr-FR"/>
        </w:rPr>
        <w:t xml:space="preserve">mots / </w:t>
      </w:r>
      <w:r w:rsidRPr="00C50629">
        <w:rPr>
          <w:rFonts w:ascii="Times New Roman" w:hAnsi="Times New Roman" w:cs="Times New Roman"/>
          <w:i/>
          <w:lang w:val="fr-FR"/>
        </w:rPr>
        <w:t xml:space="preserve">Temps de parole : </w:t>
      </w:r>
      <w:r w:rsidR="003A4FF4">
        <w:rPr>
          <w:rFonts w:ascii="Times New Roman" w:hAnsi="Times New Roman" w:cs="Times New Roman"/>
          <w:i/>
          <w:highlight w:val="yellow"/>
          <w:lang w:val="fr-FR"/>
        </w:rPr>
        <w:t>1</w:t>
      </w:r>
      <w:r w:rsidR="00487C17" w:rsidRPr="00487C17">
        <w:rPr>
          <w:rFonts w:ascii="Times New Roman" w:hAnsi="Times New Roman" w:cs="Times New Roman"/>
          <w:i/>
          <w:highlight w:val="yellow"/>
          <w:lang w:val="fr-FR"/>
        </w:rPr>
        <w:t>min</w:t>
      </w:r>
      <w:r w:rsidR="003A4FF4">
        <w:rPr>
          <w:rFonts w:ascii="Times New Roman" w:hAnsi="Times New Roman" w:cs="Times New Roman"/>
          <w:i/>
          <w:highlight w:val="yellow"/>
          <w:lang w:val="fr-FR"/>
        </w:rPr>
        <w:t>10</w:t>
      </w:r>
      <w:r w:rsidR="00DF705C" w:rsidRPr="00487C17">
        <w:rPr>
          <w:rFonts w:ascii="Times New Roman" w:hAnsi="Times New Roman" w:cs="Times New Roman"/>
          <w:i/>
          <w:highlight w:val="yellow"/>
          <w:lang w:val="fr-FR"/>
        </w:rPr>
        <w:t>sec ; n.</w:t>
      </w:r>
      <w:r w:rsidR="003A4FF4">
        <w:rPr>
          <w:rFonts w:ascii="Times New Roman" w:hAnsi="Times New Roman" w:cs="Times New Roman"/>
          <w:i/>
          <w:lang w:val="fr-FR"/>
        </w:rPr>
        <w:t>87/107</w:t>
      </w:r>
      <w:r w:rsidR="00203AD5" w:rsidRPr="00C50629">
        <w:rPr>
          <w:rFonts w:ascii="Times New Roman" w:hAnsi="Times New Roman" w:cs="Times New Roman"/>
          <w:i/>
          <w:lang w:val="fr-FR"/>
        </w:rPr>
        <w:t xml:space="preserve"> ; </w:t>
      </w:r>
      <w:r w:rsidR="00487C17">
        <w:rPr>
          <w:rFonts w:ascii="Times New Roman" w:hAnsi="Times New Roman" w:cs="Times New Roman"/>
          <w:i/>
          <w:lang w:val="fr-FR"/>
        </w:rPr>
        <w:t>23.01.23</w:t>
      </w:r>
      <w:r w:rsidRPr="00EC7EE4">
        <w:rPr>
          <w:rFonts w:ascii="Times New Roman" w:hAnsi="Times New Roman" w:cs="Times New Roman"/>
          <w:i/>
          <w:lang w:val="fr-FR"/>
        </w:rPr>
        <w:t xml:space="preserve"> </w:t>
      </w:r>
      <w:r w:rsidR="00C941CC">
        <w:rPr>
          <w:rFonts w:ascii="Times New Roman" w:hAnsi="Times New Roman" w:cs="Times New Roman"/>
          <w:i/>
          <w:lang w:val="fr-FR"/>
        </w:rPr>
        <w:t>après-midi</w:t>
      </w:r>
      <w:r w:rsidRPr="00EC7EE4">
        <w:rPr>
          <w:rFonts w:ascii="Times New Roman" w:hAnsi="Times New Roman" w:cs="Times New Roman"/>
          <w:i/>
          <w:lang w:val="fr-FR"/>
        </w:rPr>
        <w:t>]</w:t>
      </w:r>
    </w:p>
    <w:sectPr w:rsidR="00E87290" w:rsidRPr="00A82DDE" w:rsidSect="006F7B8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27" w:rsidRDefault="00C91727" w:rsidP="00903CC9">
      <w:pPr>
        <w:spacing w:after="0" w:line="240" w:lineRule="auto"/>
      </w:pPr>
      <w:r>
        <w:separator/>
      </w:r>
    </w:p>
  </w:endnote>
  <w:endnote w:type="continuationSeparator" w:id="0">
    <w:p w:rsidR="00C91727" w:rsidRDefault="00C91727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27" w:rsidRDefault="00C91727" w:rsidP="00903CC9">
      <w:pPr>
        <w:spacing w:after="0" w:line="240" w:lineRule="auto"/>
      </w:pPr>
      <w:r>
        <w:separator/>
      </w:r>
    </w:p>
  </w:footnote>
  <w:footnote w:type="continuationSeparator" w:id="0">
    <w:p w:rsidR="00C91727" w:rsidRDefault="00C91727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C9" w:rsidRDefault="00903CC9">
    <w:pPr>
      <w:pStyle w:val="Header"/>
    </w:pPr>
    <w:r w:rsidRPr="005C46FD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3D412AAF" wp14:editId="080F4469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3010535" cy="862330"/>
          <wp:effectExtent l="0" t="0" r="0" b="0"/>
          <wp:wrapSquare wrapText="bothSides"/>
          <wp:docPr id="1" name="Image 1" descr="GDL_Rep_perm-nat-un-autrorg-gene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0535" cy="862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364"/>
    <w:multiLevelType w:val="hybridMultilevel"/>
    <w:tmpl w:val="4218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A59"/>
    <w:multiLevelType w:val="hybridMultilevel"/>
    <w:tmpl w:val="90022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14D81"/>
    <w:rsid w:val="00061FA4"/>
    <w:rsid w:val="0007155F"/>
    <w:rsid w:val="000C169E"/>
    <w:rsid w:val="000C4E18"/>
    <w:rsid w:val="000E23AD"/>
    <w:rsid w:val="00103647"/>
    <w:rsid w:val="001071C9"/>
    <w:rsid w:val="00115D1B"/>
    <w:rsid w:val="001971B9"/>
    <w:rsid w:val="001A33C9"/>
    <w:rsid w:val="001A7059"/>
    <w:rsid w:val="001B05CA"/>
    <w:rsid w:val="001E6D71"/>
    <w:rsid w:val="001F3C5F"/>
    <w:rsid w:val="00203AD5"/>
    <w:rsid w:val="0022001B"/>
    <w:rsid w:val="002330CE"/>
    <w:rsid w:val="00242637"/>
    <w:rsid w:val="00287F4A"/>
    <w:rsid w:val="002936D9"/>
    <w:rsid w:val="002C28DF"/>
    <w:rsid w:val="002E0F72"/>
    <w:rsid w:val="0031562A"/>
    <w:rsid w:val="003212E4"/>
    <w:rsid w:val="00334139"/>
    <w:rsid w:val="003728E1"/>
    <w:rsid w:val="00396727"/>
    <w:rsid w:val="003A2D9B"/>
    <w:rsid w:val="003A4FF4"/>
    <w:rsid w:val="003F5354"/>
    <w:rsid w:val="00411CD2"/>
    <w:rsid w:val="004338D3"/>
    <w:rsid w:val="00462E5D"/>
    <w:rsid w:val="0046449C"/>
    <w:rsid w:val="00475E24"/>
    <w:rsid w:val="00487C17"/>
    <w:rsid w:val="004A345A"/>
    <w:rsid w:val="004C28E7"/>
    <w:rsid w:val="004D3223"/>
    <w:rsid w:val="00513568"/>
    <w:rsid w:val="0052361A"/>
    <w:rsid w:val="00533646"/>
    <w:rsid w:val="005519C1"/>
    <w:rsid w:val="005A4728"/>
    <w:rsid w:val="00604DB6"/>
    <w:rsid w:val="006155F7"/>
    <w:rsid w:val="006361CB"/>
    <w:rsid w:val="00646A44"/>
    <w:rsid w:val="006615ED"/>
    <w:rsid w:val="0068279D"/>
    <w:rsid w:val="006A3BB7"/>
    <w:rsid w:val="006F7B87"/>
    <w:rsid w:val="00702CD5"/>
    <w:rsid w:val="00702FC6"/>
    <w:rsid w:val="00745238"/>
    <w:rsid w:val="007D67F7"/>
    <w:rsid w:val="00860C05"/>
    <w:rsid w:val="008B2241"/>
    <w:rsid w:val="008D23B0"/>
    <w:rsid w:val="00903CC9"/>
    <w:rsid w:val="00907D08"/>
    <w:rsid w:val="00916A1A"/>
    <w:rsid w:val="00922C86"/>
    <w:rsid w:val="0093103B"/>
    <w:rsid w:val="009A213D"/>
    <w:rsid w:val="009D0879"/>
    <w:rsid w:val="009E0E8E"/>
    <w:rsid w:val="009E7A6C"/>
    <w:rsid w:val="009F6E78"/>
    <w:rsid w:val="00A47FA3"/>
    <w:rsid w:val="00A82DDE"/>
    <w:rsid w:val="00AA4CA2"/>
    <w:rsid w:val="00AB2EC2"/>
    <w:rsid w:val="00AE3E11"/>
    <w:rsid w:val="00AF51DA"/>
    <w:rsid w:val="00AF54E1"/>
    <w:rsid w:val="00B132C8"/>
    <w:rsid w:val="00B65E95"/>
    <w:rsid w:val="00BC73F2"/>
    <w:rsid w:val="00C07B29"/>
    <w:rsid w:val="00C3776A"/>
    <w:rsid w:val="00C50629"/>
    <w:rsid w:val="00C66D51"/>
    <w:rsid w:val="00C87F52"/>
    <w:rsid w:val="00C91727"/>
    <w:rsid w:val="00C9193D"/>
    <w:rsid w:val="00C941CC"/>
    <w:rsid w:val="00CA1B71"/>
    <w:rsid w:val="00CD6ADA"/>
    <w:rsid w:val="00D12DE0"/>
    <w:rsid w:val="00D53D9D"/>
    <w:rsid w:val="00D8279D"/>
    <w:rsid w:val="00DA7113"/>
    <w:rsid w:val="00DC1AA0"/>
    <w:rsid w:val="00DC475E"/>
    <w:rsid w:val="00DF705C"/>
    <w:rsid w:val="00E23FF9"/>
    <w:rsid w:val="00E6279E"/>
    <w:rsid w:val="00E87290"/>
    <w:rsid w:val="00EB093C"/>
    <w:rsid w:val="00EC7EE4"/>
    <w:rsid w:val="00F01971"/>
    <w:rsid w:val="00F379F1"/>
    <w:rsid w:val="00F762A6"/>
    <w:rsid w:val="00FA77B9"/>
    <w:rsid w:val="00FB1908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31562A"/>
  </w:style>
  <w:style w:type="character" w:customStyle="1" w:styleId="highlight">
    <w:name w:val="highlight"/>
    <w:basedOn w:val="DefaultParagraphFont"/>
    <w:rsid w:val="0031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DEED7-32B0-4A01-B46B-D61B6A275175}"/>
</file>

<file path=customXml/itemProps2.xml><?xml version="1.0" encoding="utf-8"?>
<ds:datastoreItem xmlns:ds="http://schemas.openxmlformats.org/officeDocument/2006/customXml" ds:itemID="{35F62BC7-886B-410F-B665-AAFBD9541199}"/>
</file>

<file path=customXml/itemProps3.xml><?xml version="1.0" encoding="utf-8"?>
<ds:datastoreItem xmlns:ds="http://schemas.openxmlformats.org/officeDocument/2006/customXml" ds:itemID="{CDCF3FEA-8F08-4AAD-B971-55B3B095A0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nicolas.gierten@mae.etat.lu</dc:creator>
  <cp:keywords/>
  <dc:description/>
  <cp:lastModifiedBy>Nicolas Gierten</cp:lastModifiedBy>
  <cp:revision>3</cp:revision>
  <dcterms:created xsi:type="dcterms:W3CDTF">2023-01-20T15:17:00Z</dcterms:created>
  <dcterms:modified xsi:type="dcterms:W3CDTF">2023-01-20T15:17:00Z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