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2D17E" w14:textId="77777777" w:rsidR="00447ABB" w:rsidRDefault="00447ABB" w:rsidP="00447ABB">
      <w:pPr>
        <w:spacing w:line="276" w:lineRule="auto"/>
        <w:jc w:val="center"/>
        <w:rPr>
          <w:rFonts w:ascii="Arial" w:hAnsi="Arial" w:cs="Arial"/>
          <w:b/>
          <w:bCs/>
          <w:color w:val="000000"/>
        </w:rPr>
      </w:pPr>
      <w:r w:rsidRPr="008D2404">
        <w:rPr>
          <w:rFonts w:ascii="Georgia" w:hAnsi="Georgia"/>
          <w:b/>
          <w:bCs/>
          <w:noProof/>
        </w:rPr>
        <w:drawing>
          <wp:inline distT="0" distB="0" distL="0" distR="0" wp14:anchorId="5C87035A" wp14:editId="42986E82">
            <wp:extent cx="506095" cy="829310"/>
            <wp:effectExtent l="0" t="0" r="8255" b="889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6095" cy="829310"/>
                    </a:xfrm>
                    <a:prstGeom prst="rect">
                      <a:avLst/>
                    </a:prstGeom>
                    <a:noFill/>
                  </pic:spPr>
                </pic:pic>
              </a:graphicData>
            </a:graphic>
          </wp:inline>
        </w:drawing>
      </w:r>
    </w:p>
    <w:p w14:paraId="6A8BC682" w14:textId="77777777" w:rsidR="00447ABB" w:rsidRDefault="00447ABB" w:rsidP="00447ABB">
      <w:pPr>
        <w:spacing w:line="276" w:lineRule="auto"/>
        <w:jc w:val="center"/>
        <w:rPr>
          <w:rFonts w:ascii="Arial" w:hAnsi="Arial" w:cs="Arial"/>
          <w:b/>
          <w:bCs/>
          <w:color w:val="000000"/>
        </w:rPr>
      </w:pPr>
    </w:p>
    <w:p w14:paraId="79D98C46" w14:textId="77777777" w:rsidR="00447ABB" w:rsidRDefault="00447ABB" w:rsidP="00447ABB">
      <w:pPr>
        <w:spacing w:line="276" w:lineRule="auto"/>
        <w:jc w:val="center"/>
        <w:rPr>
          <w:rFonts w:ascii="Arial" w:hAnsi="Arial" w:cs="Arial"/>
          <w:b/>
          <w:bCs/>
          <w:color w:val="000000"/>
        </w:rPr>
      </w:pPr>
      <w:r w:rsidRPr="00843F33">
        <w:rPr>
          <w:rFonts w:ascii="Arial" w:hAnsi="Arial" w:cs="Arial"/>
          <w:b/>
          <w:bCs/>
          <w:color w:val="000000"/>
        </w:rPr>
        <w:t xml:space="preserve">Statement by India during the Interactive Dialogue in the </w:t>
      </w:r>
      <w:r>
        <w:rPr>
          <w:rFonts w:ascii="Arial" w:hAnsi="Arial" w:cs="Arial"/>
          <w:b/>
          <w:bCs/>
          <w:color w:val="000000"/>
        </w:rPr>
        <w:t>4</w:t>
      </w:r>
      <w:r w:rsidRPr="008F17A7">
        <w:rPr>
          <w:rFonts w:ascii="Arial" w:hAnsi="Arial" w:cs="Arial"/>
          <w:b/>
          <w:bCs/>
          <w:color w:val="000000"/>
          <w:vertAlign w:val="superscript"/>
        </w:rPr>
        <w:t>th</w:t>
      </w:r>
      <w:r w:rsidRPr="00843F33">
        <w:rPr>
          <w:rFonts w:ascii="Arial" w:hAnsi="Arial" w:cs="Arial"/>
          <w:b/>
          <w:bCs/>
          <w:color w:val="000000"/>
        </w:rPr>
        <w:t xml:space="preserve"> Universal Periodic Review (UPR) of </w:t>
      </w:r>
      <w:r>
        <w:rPr>
          <w:rFonts w:ascii="Arial" w:hAnsi="Arial" w:cs="Arial"/>
          <w:b/>
          <w:bCs/>
          <w:color w:val="000000"/>
          <w:lang w:val="en-IN"/>
        </w:rPr>
        <w:t>Republic of Korea</w:t>
      </w:r>
      <w:r w:rsidRPr="00843F33">
        <w:rPr>
          <w:rFonts w:ascii="Arial" w:hAnsi="Arial" w:cs="Arial"/>
          <w:b/>
          <w:bCs/>
          <w:color w:val="000000"/>
        </w:rPr>
        <w:t xml:space="preserve"> in the 42</w:t>
      </w:r>
      <w:r w:rsidRPr="00843F33">
        <w:rPr>
          <w:rFonts w:ascii="Arial" w:hAnsi="Arial" w:cs="Arial"/>
          <w:b/>
          <w:bCs/>
          <w:color w:val="000000"/>
          <w:vertAlign w:val="superscript"/>
        </w:rPr>
        <w:t>nd</w:t>
      </w:r>
      <w:r w:rsidRPr="00843F33">
        <w:rPr>
          <w:rFonts w:ascii="Arial" w:hAnsi="Arial" w:cs="Arial"/>
          <w:b/>
          <w:bCs/>
          <w:color w:val="000000"/>
        </w:rPr>
        <w:t xml:space="preserve"> Session of the</w:t>
      </w:r>
      <w:r>
        <w:rPr>
          <w:rFonts w:ascii="Arial" w:hAnsi="Arial" w:cs="Arial"/>
          <w:b/>
          <w:bCs/>
          <w:color w:val="000000"/>
        </w:rPr>
        <w:t xml:space="preserve"> UPR</w:t>
      </w:r>
      <w:r w:rsidRPr="00843F33">
        <w:rPr>
          <w:rFonts w:ascii="Arial" w:hAnsi="Arial" w:cs="Arial"/>
          <w:b/>
          <w:bCs/>
          <w:color w:val="000000"/>
        </w:rPr>
        <w:t xml:space="preserve"> Working Group</w:t>
      </w:r>
    </w:p>
    <w:p w14:paraId="56DFA342" w14:textId="3F2146E2" w:rsidR="00447ABB" w:rsidRPr="00843F33" w:rsidRDefault="00447ABB" w:rsidP="00447ABB">
      <w:pPr>
        <w:spacing w:line="276" w:lineRule="auto"/>
        <w:jc w:val="center"/>
        <w:rPr>
          <w:rFonts w:ascii="Arial" w:hAnsi="Arial" w:cs="Arial"/>
          <w:b/>
          <w:bCs/>
          <w:color w:val="000000"/>
        </w:rPr>
      </w:pPr>
      <w:r>
        <w:rPr>
          <w:rFonts w:ascii="Arial" w:hAnsi="Arial" w:cs="Arial"/>
          <w:b/>
          <w:bCs/>
          <w:color w:val="000000"/>
        </w:rPr>
        <w:t xml:space="preserve">(23 January-3 February 2023) delivered by </w:t>
      </w:r>
      <w:r w:rsidR="004B3F80">
        <w:rPr>
          <w:rFonts w:ascii="Arial" w:hAnsi="Arial" w:cs="Arial"/>
          <w:b/>
          <w:bCs/>
          <w:lang w:val="en-GB"/>
        </w:rPr>
        <w:t>Ambassador Priyanka Chauhan, Deputy Permanent Representative of India</w:t>
      </w:r>
      <w:r w:rsidRPr="00017009">
        <w:rPr>
          <w:rStyle w:val="Strong"/>
          <w:rFonts w:ascii="Arial" w:hAnsi="Arial" w:cs="Arial"/>
          <w:bdr w:val="none" w:sz="0" w:space="0" w:color="auto" w:frame="1"/>
          <w:shd w:val="clear" w:color="auto" w:fill="FFFFFF"/>
        </w:rPr>
        <w:t>, Geneva</w:t>
      </w:r>
      <w:r>
        <w:rPr>
          <w:rStyle w:val="Strong"/>
          <w:rFonts w:ascii="Arial" w:hAnsi="Arial" w:cs="Arial"/>
          <w:bdr w:val="none" w:sz="0" w:space="0" w:color="auto" w:frame="1"/>
          <w:shd w:val="clear" w:color="auto" w:fill="FFFFFF"/>
        </w:rPr>
        <w:t xml:space="preserve">, </w:t>
      </w:r>
      <w:r w:rsidRPr="00843F33">
        <w:rPr>
          <w:rFonts w:ascii="Arial" w:hAnsi="Arial" w:cs="Arial"/>
          <w:b/>
          <w:bCs/>
          <w:color w:val="000000"/>
        </w:rPr>
        <w:t>2</w:t>
      </w:r>
      <w:r>
        <w:rPr>
          <w:rFonts w:ascii="Arial" w:hAnsi="Arial" w:cs="Arial"/>
          <w:b/>
          <w:bCs/>
          <w:color w:val="000000"/>
        </w:rPr>
        <w:t>6</w:t>
      </w:r>
      <w:r w:rsidRPr="00843F33">
        <w:rPr>
          <w:rFonts w:ascii="Arial" w:hAnsi="Arial" w:cs="Arial"/>
          <w:b/>
          <w:bCs/>
          <w:color w:val="000000"/>
        </w:rPr>
        <w:t xml:space="preserve"> January 2023</w:t>
      </w:r>
    </w:p>
    <w:p w14:paraId="1FC0DEDA" w14:textId="77777777" w:rsidR="00447ABB" w:rsidRDefault="00447ABB" w:rsidP="002B59B1">
      <w:pPr>
        <w:spacing w:line="276" w:lineRule="auto"/>
        <w:jc w:val="center"/>
        <w:rPr>
          <w:rFonts w:ascii="Arial" w:hAnsi="Arial" w:cs="Arial"/>
          <w:b/>
          <w:bCs/>
          <w:color w:val="000000"/>
        </w:rPr>
      </w:pPr>
    </w:p>
    <w:p w14:paraId="25A6AA2B" w14:textId="77777777" w:rsidR="002B59B1" w:rsidRPr="00220096" w:rsidRDefault="002B59B1" w:rsidP="002B59B1">
      <w:pPr>
        <w:spacing w:line="276" w:lineRule="auto"/>
        <w:rPr>
          <w:rFonts w:ascii="Arial" w:hAnsi="Arial" w:cs="Arial"/>
          <w:color w:val="000000"/>
          <w:shd w:val="clear" w:color="auto" w:fill="FFFFFF"/>
        </w:rPr>
      </w:pPr>
      <w:r w:rsidRPr="00220096">
        <w:rPr>
          <w:rFonts w:ascii="Arial" w:hAnsi="Arial" w:cs="Arial"/>
          <w:b/>
          <w:bCs/>
          <w:color w:val="000000"/>
          <w:shd w:val="clear" w:color="auto" w:fill="FFFFFF"/>
        </w:rPr>
        <w:t>Mr. President</w:t>
      </w:r>
      <w:r w:rsidRPr="00220096">
        <w:rPr>
          <w:rFonts w:ascii="Arial" w:hAnsi="Arial" w:cs="Arial"/>
          <w:color w:val="000000"/>
          <w:shd w:val="clear" w:color="auto" w:fill="FFFFFF"/>
        </w:rPr>
        <w:t>,</w:t>
      </w:r>
    </w:p>
    <w:p w14:paraId="05DAFBA2" w14:textId="77777777" w:rsidR="002B59B1" w:rsidRPr="00220096" w:rsidRDefault="002B59B1" w:rsidP="002B59B1">
      <w:pPr>
        <w:spacing w:line="276" w:lineRule="auto"/>
        <w:rPr>
          <w:rFonts w:ascii="Arial" w:hAnsi="Arial" w:cs="Arial"/>
          <w:color w:val="000000"/>
          <w:shd w:val="clear" w:color="auto" w:fill="FFFFFF"/>
        </w:rPr>
      </w:pPr>
    </w:p>
    <w:p w14:paraId="3CF41852" w14:textId="77777777" w:rsidR="002B59B1" w:rsidRPr="00220096" w:rsidRDefault="002B59B1" w:rsidP="002B59B1">
      <w:pPr>
        <w:spacing w:line="276" w:lineRule="auto"/>
        <w:jc w:val="both"/>
        <w:rPr>
          <w:rFonts w:ascii="Arial" w:hAnsi="Arial" w:cs="Arial"/>
          <w:color w:val="000000"/>
          <w:shd w:val="clear" w:color="auto" w:fill="FFFFFF"/>
        </w:rPr>
      </w:pPr>
      <w:r w:rsidRPr="00220096">
        <w:rPr>
          <w:rFonts w:ascii="Arial" w:hAnsi="Arial" w:cs="Arial"/>
          <w:color w:val="000000"/>
          <w:shd w:val="clear" w:color="auto" w:fill="FFFFFF"/>
        </w:rPr>
        <w:t>We warmly welcome the presentation by the delegation of</w:t>
      </w:r>
      <w:r>
        <w:rPr>
          <w:rFonts w:ascii="Arial" w:hAnsi="Arial" w:cs="Arial"/>
          <w:color w:val="000000"/>
          <w:shd w:val="clear" w:color="auto" w:fill="FFFFFF"/>
        </w:rPr>
        <w:t xml:space="preserve"> Republic of Korea</w:t>
      </w:r>
      <w:r w:rsidRPr="00220096">
        <w:rPr>
          <w:rFonts w:ascii="Arial" w:hAnsi="Arial" w:cs="Arial"/>
          <w:color w:val="000000"/>
          <w:shd w:val="clear" w:color="auto" w:fill="FFFFFF"/>
        </w:rPr>
        <w:t>.</w:t>
      </w:r>
    </w:p>
    <w:p w14:paraId="7B55CA8B" w14:textId="77777777" w:rsidR="002B59B1" w:rsidRPr="00220096" w:rsidRDefault="002B59B1" w:rsidP="002B59B1">
      <w:pPr>
        <w:spacing w:line="276" w:lineRule="auto"/>
        <w:jc w:val="both"/>
        <w:rPr>
          <w:rFonts w:ascii="Arial" w:hAnsi="Arial" w:cs="Arial"/>
          <w:color w:val="000000"/>
          <w:shd w:val="clear" w:color="auto" w:fill="FFFFFF"/>
        </w:rPr>
      </w:pPr>
    </w:p>
    <w:p w14:paraId="25481EA6" w14:textId="77777777" w:rsidR="002B59B1" w:rsidRPr="00220096" w:rsidRDefault="002B59B1" w:rsidP="002B59B1">
      <w:pPr>
        <w:spacing w:line="276" w:lineRule="auto"/>
        <w:jc w:val="both"/>
        <w:rPr>
          <w:rFonts w:ascii="Arial" w:hAnsi="Arial" w:cs="Arial"/>
          <w:color w:val="000000"/>
          <w:shd w:val="clear" w:color="auto" w:fill="FFFFFF"/>
        </w:rPr>
      </w:pPr>
    </w:p>
    <w:p w14:paraId="5ACC8C5D" w14:textId="77777777" w:rsidR="002B59B1" w:rsidRPr="00C95972" w:rsidRDefault="002B59B1" w:rsidP="002B59B1">
      <w:pPr>
        <w:spacing w:line="276" w:lineRule="auto"/>
        <w:jc w:val="both"/>
        <w:rPr>
          <w:rFonts w:ascii="Arial" w:hAnsi="Arial" w:cs="Arial"/>
          <w:color w:val="FF0000"/>
          <w:shd w:val="clear" w:color="auto" w:fill="FFFFFF"/>
        </w:rPr>
      </w:pPr>
      <w:r w:rsidRPr="00220096">
        <w:rPr>
          <w:rFonts w:ascii="Arial" w:hAnsi="Arial" w:cs="Arial"/>
          <w:color w:val="000000"/>
          <w:shd w:val="clear" w:color="auto" w:fill="FFFFFF"/>
        </w:rPr>
        <w:t>2.</w:t>
      </w:r>
      <w:r w:rsidRPr="00220096">
        <w:rPr>
          <w:rFonts w:ascii="Arial" w:hAnsi="Arial" w:cs="Arial"/>
          <w:color w:val="000000"/>
          <w:shd w:val="clear" w:color="auto" w:fill="FFFFFF"/>
        </w:rPr>
        <w:tab/>
        <w:t xml:space="preserve">We commend </w:t>
      </w:r>
      <w:r>
        <w:rPr>
          <w:rFonts w:ascii="Arial" w:hAnsi="Arial" w:cs="Arial"/>
          <w:color w:val="000000"/>
          <w:shd w:val="clear" w:color="auto" w:fill="FFFFFF"/>
        </w:rPr>
        <w:t>Republic of Korea’s</w:t>
      </w:r>
      <w:r w:rsidRPr="00220096">
        <w:rPr>
          <w:rFonts w:ascii="Arial" w:hAnsi="Arial" w:cs="Arial"/>
          <w:color w:val="000000"/>
          <w:shd w:val="clear" w:color="auto" w:fill="FFFFFF"/>
        </w:rPr>
        <w:t xml:space="preserve"> </w:t>
      </w:r>
      <w:r>
        <w:rPr>
          <w:rFonts w:ascii="Arial" w:hAnsi="Arial" w:cs="Arial"/>
          <w:color w:val="000000"/>
          <w:shd w:val="clear" w:color="auto" w:fill="FFFFFF"/>
        </w:rPr>
        <w:t xml:space="preserve">sincere </w:t>
      </w:r>
      <w:r w:rsidRPr="00220096">
        <w:rPr>
          <w:rFonts w:ascii="Arial" w:hAnsi="Arial" w:cs="Arial"/>
          <w:color w:val="000000"/>
          <w:shd w:val="clear" w:color="auto" w:fill="FFFFFF"/>
        </w:rPr>
        <w:t xml:space="preserve">efforts to promote and protect human rights since the last review in 2017. We note with appreciation </w:t>
      </w:r>
      <w:r>
        <w:rPr>
          <w:rFonts w:ascii="Arial" w:hAnsi="Arial" w:cs="Arial"/>
          <w:color w:val="000000"/>
          <w:shd w:val="clear" w:color="auto" w:fill="FFFFFF"/>
        </w:rPr>
        <w:t>decriminalization of abortion by its Constitutional Court, enactment of the Framework Act on Prevention of Violence against Women as well as adoption of the Basic Plan of Policies to Prevent Violence against Women and establishment of the National Center for the Rights of the Child.</w:t>
      </w:r>
    </w:p>
    <w:p w14:paraId="74319F41" w14:textId="77777777" w:rsidR="002B59B1" w:rsidRPr="00220096" w:rsidRDefault="002B59B1" w:rsidP="002B59B1">
      <w:pPr>
        <w:spacing w:line="276" w:lineRule="auto"/>
        <w:jc w:val="both"/>
        <w:rPr>
          <w:rFonts w:ascii="Arial" w:hAnsi="Arial" w:cs="Arial"/>
          <w:color w:val="000000"/>
          <w:shd w:val="clear" w:color="auto" w:fill="FFFFFF"/>
        </w:rPr>
      </w:pPr>
    </w:p>
    <w:p w14:paraId="2EB767CA" w14:textId="77777777" w:rsidR="002B59B1" w:rsidRPr="00220096" w:rsidRDefault="002B59B1" w:rsidP="002B59B1">
      <w:pPr>
        <w:spacing w:line="276" w:lineRule="auto"/>
        <w:jc w:val="both"/>
        <w:rPr>
          <w:rFonts w:ascii="Arial" w:hAnsi="Arial" w:cs="Arial"/>
          <w:color w:val="000000"/>
          <w:shd w:val="clear" w:color="auto" w:fill="FFFFFF"/>
        </w:rPr>
      </w:pPr>
    </w:p>
    <w:p w14:paraId="4D158EDE" w14:textId="77777777" w:rsidR="002B59B1" w:rsidRPr="00220096" w:rsidRDefault="002B59B1" w:rsidP="002B59B1">
      <w:pPr>
        <w:spacing w:line="276" w:lineRule="auto"/>
        <w:jc w:val="both"/>
        <w:rPr>
          <w:rFonts w:ascii="Arial" w:hAnsi="Arial" w:cs="Arial"/>
          <w:color w:val="000000"/>
          <w:shd w:val="clear" w:color="auto" w:fill="FFFFFF"/>
        </w:rPr>
      </w:pPr>
      <w:r w:rsidRPr="00220096">
        <w:rPr>
          <w:rFonts w:ascii="Arial" w:hAnsi="Arial" w:cs="Arial"/>
          <w:color w:val="000000"/>
          <w:shd w:val="clear" w:color="auto" w:fill="FFFFFF"/>
        </w:rPr>
        <w:t>3.</w:t>
      </w:r>
      <w:r w:rsidRPr="00220096">
        <w:rPr>
          <w:rFonts w:ascii="Arial" w:hAnsi="Arial" w:cs="Arial"/>
          <w:color w:val="000000"/>
          <w:shd w:val="clear" w:color="auto" w:fill="FFFFFF"/>
        </w:rPr>
        <w:tab/>
        <w:t>In the spirit of constructive cooperation, India recommends the following:</w:t>
      </w:r>
    </w:p>
    <w:p w14:paraId="4F16B65C" w14:textId="77777777" w:rsidR="002B59B1" w:rsidRPr="00220096" w:rsidRDefault="002B59B1" w:rsidP="002B59B1">
      <w:pPr>
        <w:spacing w:line="276" w:lineRule="auto"/>
        <w:jc w:val="both"/>
        <w:rPr>
          <w:rFonts w:ascii="Arial" w:hAnsi="Arial" w:cs="Arial"/>
          <w:color w:val="000000"/>
          <w:shd w:val="clear" w:color="auto" w:fill="FFFFFF"/>
        </w:rPr>
      </w:pPr>
    </w:p>
    <w:p w14:paraId="355ECDDA" w14:textId="77777777" w:rsidR="002B59B1" w:rsidRPr="00220096" w:rsidRDefault="002B59B1" w:rsidP="002B59B1">
      <w:pPr>
        <w:spacing w:line="276" w:lineRule="auto"/>
        <w:jc w:val="both"/>
        <w:rPr>
          <w:rFonts w:ascii="Arial" w:hAnsi="Arial" w:cs="Arial"/>
          <w:color w:val="000000"/>
          <w:shd w:val="clear" w:color="auto" w:fill="FFFFFF"/>
        </w:rPr>
      </w:pPr>
      <w:proofErr w:type="spellStart"/>
      <w:r w:rsidRPr="00220096">
        <w:rPr>
          <w:rFonts w:ascii="Arial" w:hAnsi="Arial" w:cs="Arial"/>
          <w:color w:val="000000"/>
          <w:shd w:val="clear" w:color="auto" w:fill="FFFFFF"/>
        </w:rPr>
        <w:t>i</w:t>
      </w:r>
      <w:proofErr w:type="spellEnd"/>
      <w:r w:rsidRPr="00220096">
        <w:rPr>
          <w:rFonts w:ascii="Arial" w:hAnsi="Arial" w:cs="Arial"/>
          <w:color w:val="000000"/>
          <w:shd w:val="clear" w:color="auto" w:fill="FFFFFF"/>
        </w:rPr>
        <w:t>.</w:t>
      </w:r>
      <w:r w:rsidRPr="00220096">
        <w:rPr>
          <w:rFonts w:ascii="Arial" w:hAnsi="Arial" w:cs="Arial"/>
          <w:color w:val="000000"/>
          <w:shd w:val="clear" w:color="auto" w:fill="FFFFFF"/>
        </w:rPr>
        <w:tab/>
        <w:t xml:space="preserve">Consider </w:t>
      </w:r>
      <w:r>
        <w:rPr>
          <w:rFonts w:ascii="Arial" w:hAnsi="Arial" w:cs="Arial"/>
          <w:color w:val="000000"/>
          <w:shd w:val="clear" w:color="auto" w:fill="FFFFFF"/>
        </w:rPr>
        <w:t>expediting amendment of the Criminal Act to decriminalize abortion and ensuring access to safe reproductive health services for women, including safe and legal abortion</w:t>
      </w:r>
      <w:r w:rsidRPr="00220096">
        <w:rPr>
          <w:rFonts w:ascii="Arial" w:hAnsi="Arial" w:cs="Arial"/>
          <w:color w:val="000000"/>
          <w:shd w:val="clear" w:color="auto" w:fill="FFFFFF"/>
        </w:rPr>
        <w:t>;</w:t>
      </w:r>
    </w:p>
    <w:p w14:paraId="110BE34A" w14:textId="77777777" w:rsidR="002B59B1" w:rsidRPr="00220096" w:rsidRDefault="002B59B1" w:rsidP="002B59B1">
      <w:pPr>
        <w:spacing w:line="276" w:lineRule="auto"/>
        <w:jc w:val="both"/>
        <w:rPr>
          <w:rFonts w:ascii="Arial" w:hAnsi="Arial" w:cs="Arial"/>
          <w:color w:val="000000"/>
          <w:shd w:val="clear" w:color="auto" w:fill="FFFFFF"/>
        </w:rPr>
      </w:pPr>
    </w:p>
    <w:p w14:paraId="101B3F1D" w14:textId="77777777" w:rsidR="002B59B1" w:rsidRPr="00264014" w:rsidRDefault="002B59B1" w:rsidP="002B59B1">
      <w:pPr>
        <w:spacing w:line="276" w:lineRule="auto"/>
        <w:jc w:val="both"/>
        <w:rPr>
          <w:rFonts w:ascii="Arial" w:hAnsi="Arial" w:cs="Arial"/>
          <w:shd w:val="clear" w:color="auto" w:fill="FFFFFF"/>
        </w:rPr>
      </w:pPr>
      <w:r w:rsidRPr="00220096">
        <w:rPr>
          <w:rFonts w:ascii="Arial" w:hAnsi="Arial" w:cs="Arial"/>
          <w:color w:val="000000"/>
          <w:shd w:val="clear" w:color="auto" w:fill="FFFFFF"/>
        </w:rPr>
        <w:t>ii.</w:t>
      </w:r>
      <w:r w:rsidRPr="00220096">
        <w:rPr>
          <w:rFonts w:ascii="Arial" w:hAnsi="Arial" w:cs="Arial"/>
          <w:color w:val="000000"/>
          <w:shd w:val="clear" w:color="auto" w:fill="FFFFFF"/>
        </w:rPr>
        <w:tab/>
        <w:t>Con</w:t>
      </w:r>
      <w:r>
        <w:rPr>
          <w:rFonts w:ascii="Arial" w:hAnsi="Arial" w:cs="Arial"/>
          <w:color w:val="000000"/>
          <w:shd w:val="clear" w:color="auto" w:fill="FFFFFF"/>
        </w:rPr>
        <w:t>sider further measures for addressing prejudice and discrimination against foreign migrants and refugees</w:t>
      </w:r>
      <w:r w:rsidRPr="00264014">
        <w:rPr>
          <w:rFonts w:ascii="Arial" w:hAnsi="Arial" w:cs="Arial"/>
          <w:shd w:val="clear" w:color="auto" w:fill="FFFFFF"/>
        </w:rPr>
        <w:t>; and,</w:t>
      </w:r>
    </w:p>
    <w:p w14:paraId="0050FBFA" w14:textId="77777777" w:rsidR="002B59B1" w:rsidRPr="00264014" w:rsidRDefault="002B59B1" w:rsidP="002B59B1">
      <w:pPr>
        <w:spacing w:line="276" w:lineRule="auto"/>
        <w:jc w:val="both"/>
        <w:rPr>
          <w:rFonts w:ascii="Arial" w:hAnsi="Arial" w:cs="Arial"/>
          <w:shd w:val="clear" w:color="auto" w:fill="FFFFFF"/>
        </w:rPr>
      </w:pPr>
    </w:p>
    <w:p w14:paraId="3DDF6164" w14:textId="77777777" w:rsidR="002B59B1" w:rsidRPr="00264014" w:rsidRDefault="002B59B1" w:rsidP="002B59B1">
      <w:pPr>
        <w:spacing w:line="276" w:lineRule="auto"/>
        <w:jc w:val="both"/>
        <w:rPr>
          <w:rFonts w:ascii="Arial" w:hAnsi="Arial" w:cs="Arial"/>
          <w:shd w:val="clear" w:color="auto" w:fill="FFFFFF"/>
        </w:rPr>
      </w:pPr>
      <w:r w:rsidRPr="00264014">
        <w:rPr>
          <w:rFonts w:ascii="Arial" w:hAnsi="Arial" w:cs="Arial"/>
          <w:shd w:val="clear" w:color="auto" w:fill="FFFFFF"/>
        </w:rPr>
        <w:t>iii.</w:t>
      </w:r>
      <w:r w:rsidRPr="00264014">
        <w:rPr>
          <w:rFonts w:ascii="Arial" w:hAnsi="Arial" w:cs="Arial"/>
          <w:shd w:val="clear" w:color="auto" w:fill="FFFFFF"/>
        </w:rPr>
        <w:tab/>
        <w:t>Con</w:t>
      </w:r>
      <w:r>
        <w:rPr>
          <w:rFonts w:ascii="Arial" w:hAnsi="Arial" w:cs="Arial"/>
          <w:shd w:val="clear" w:color="auto" w:fill="FFFFFF"/>
        </w:rPr>
        <w:t>tinue with the initiatives</w:t>
      </w:r>
      <w:r w:rsidRPr="00264014">
        <w:rPr>
          <w:rFonts w:ascii="Arial" w:hAnsi="Arial" w:cs="Arial"/>
          <w:shd w:val="clear" w:color="auto" w:fill="FFFFFF"/>
        </w:rPr>
        <w:t xml:space="preserve"> for </w:t>
      </w:r>
      <w:r>
        <w:rPr>
          <w:rFonts w:ascii="Arial" w:hAnsi="Arial" w:cs="Arial"/>
          <w:shd w:val="clear" w:color="auto" w:fill="FFFFFF"/>
        </w:rPr>
        <w:t>promotion and protection of the rights of persons with disabilities, including women and girls with disabilities</w:t>
      </w:r>
      <w:r w:rsidRPr="00264014">
        <w:rPr>
          <w:rFonts w:ascii="Arial" w:hAnsi="Arial" w:cs="Arial"/>
          <w:shd w:val="clear" w:color="auto" w:fill="FFFFFF"/>
        </w:rPr>
        <w:t>.</w:t>
      </w:r>
    </w:p>
    <w:p w14:paraId="3DA7FC51" w14:textId="77777777" w:rsidR="002B59B1" w:rsidRDefault="002B59B1" w:rsidP="002B59B1">
      <w:pPr>
        <w:spacing w:line="276" w:lineRule="auto"/>
        <w:jc w:val="both"/>
        <w:rPr>
          <w:rFonts w:ascii="Arial" w:hAnsi="Arial" w:cs="Arial"/>
          <w:color w:val="000000"/>
          <w:shd w:val="clear" w:color="auto" w:fill="FFFFFF"/>
          <w:lang w:bidi="ar-BH"/>
        </w:rPr>
      </w:pPr>
    </w:p>
    <w:p w14:paraId="7087801F" w14:textId="77777777" w:rsidR="002B59B1" w:rsidRPr="00220096" w:rsidRDefault="002B59B1" w:rsidP="002B59B1">
      <w:pPr>
        <w:spacing w:line="276" w:lineRule="auto"/>
        <w:jc w:val="both"/>
        <w:rPr>
          <w:rFonts w:ascii="Arial" w:hAnsi="Arial" w:cs="Arial"/>
          <w:color w:val="000000"/>
          <w:shd w:val="clear" w:color="auto" w:fill="FFFFFF"/>
        </w:rPr>
      </w:pPr>
    </w:p>
    <w:p w14:paraId="194B1728" w14:textId="77777777" w:rsidR="002B59B1" w:rsidRPr="00220096" w:rsidRDefault="002B59B1" w:rsidP="002B59B1">
      <w:pPr>
        <w:spacing w:line="276" w:lineRule="auto"/>
        <w:jc w:val="both"/>
        <w:rPr>
          <w:rFonts w:ascii="Arial" w:hAnsi="Arial" w:cs="Arial"/>
          <w:color w:val="000000"/>
          <w:shd w:val="clear" w:color="auto" w:fill="FFFFFF"/>
        </w:rPr>
      </w:pPr>
      <w:r w:rsidRPr="00220096">
        <w:rPr>
          <w:rFonts w:ascii="Arial" w:hAnsi="Arial" w:cs="Arial"/>
          <w:color w:val="000000"/>
          <w:shd w:val="clear" w:color="auto" w:fill="FFFFFF"/>
        </w:rPr>
        <w:t>4.</w:t>
      </w:r>
      <w:r w:rsidRPr="00220096">
        <w:rPr>
          <w:rFonts w:ascii="Arial" w:hAnsi="Arial" w:cs="Arial"/>
          <w:color w:val="000000"/>
          <w:shd w:val="clear" w:color="auto" w:fill="FFFFFF"/>
        </w:rPr>
        <w:tab/>
        <w:t xml:space="preserve">We wish the delegation of </w:t>
      </w:r>
      <w:r>
        <w:rPr>
          <w:rFonts w:ascii="Arial" w:hAnsi="Arial" w:cs="Arial"/>
          <w:color w:val="000000"/>
          <w:shd w:val="clear" w:color="auto" w:fill="FFFFFF"/>
        </w:rPr>
        <w:t>Republic of Korea</w:t>
      </w:r>
      <w:r w:rsidRPr="00220096">
        <w:rPr>
          <w:rFonts w:ascii="Arial" w:hAnsi="Arial" w:cs="Arial"/>
          <w:color w:val="000000"/>
          <w:shd w:val="clear" w:color="auto" w:fill="FFFFFF"/>
        </w:rPr>
        <w:t xml:space="preserve"> success in its review.</w:t>
      </w:r>
    </w:p>
    <w:p w14:paraId="70C4109A" w14:textId="77777777" w:rsidR="002B59B1" w:rsidRDefault="002B59B1" w:rsidP="002B59B1">
      <w:pPr>
        <w:spacing w:line="276" w:lineRule="auto"/>
        <w:jc w:val="both"/>
        <w:rPr>
          <w:rFonts w:ascii="Arial" w:hAnsi="Arial" w:cs="Arial"/>
          <w:color w:val="000000"/>
          <w:shd w:val="clear" w:color="auto" w:fill="FFFFFF"/>
        </w:rPr>
      </w:pPr>
    </w:p>
    <w:p w14:paraId="2CBDD131" w14:textId="77777777" w:rsidR="002B59B1" w:rsidRPr="00220096" w:rsidRDefault="002B59B1" w:rsidP="002B59B1">
      <w:pPr>
        <w:spacing w:line="276" w:lineRule="auto"/>
        <w:jc w:val="both"/>
        <w:rPr>
          <w:rFonts w:ascii="Arial" w:hAnsi="Arial" w:cs="Arial"/>
          <w:color w:val="000000"/>
          <w:shd w:val="clear" w:color="auto" w:fill="FFFFFF"/>
        </w:rPr>
      </w:pPr>
    </w:p>
    <w:p w14:paraId="3292E11A" w14:textId="5010F190" w:rsidR="002C3611" w:rsidRDefault="002B59B1" w:rsidP="00084AD7">
      <w:pPr>
        <w:spacing w:line="276" w:lineRule="auto"/>
        <w:jc w:val="both"/>
      </w:pPr>
      <w:r w:rsidRPr="00220096">
        <w:rPr>
          <w:rFonts w:ascii="Arial" w:hAnsi="Arial" w:cs="Arial"/>
          <w:b/>
          <w:bCs/>
          <w:color w:val="000000"/>
          <w:shd w:val="clear" w:color="auto" w:fill="FFFFFF"/>
        </w:rPr>
        <w:t xml:space="preserve">Thank you, Mr. President.  </w:t>
      </w:r>
    </w:p>
    <w:sectPr w:rsidR="002C361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9B1"/>
    <w:rsid w:val="00084AD7"/>
    <w:rsid w:val="002B59B1"/>
    <w:rsid w:val="002C3611"/>
    <w:rsid w:val="00447ABB"/>
    <w:rsid w:val="004B3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E6AA4"/>
  <w15:chartTrackingRefBased/>
  <w15:docId w15:val="{965466EB-387B-47B1-BB8C-EA1C2D3A2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9B1"/>
    <w:pPr>
      <w:suppressAutoHyphens/>
      <w:spacing w:after="0" w:line="100" w:lineRule="atLeast"/>
    </w:pPr>
    <w:rPr>
      <w:rFonts w:ascii="Times New Roman" w:eastAsia="SimSun" w:hAnsi="Times New Roman" w:cs="Times New Roman"/>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47A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D7FBE3-9C6F-4479-AAA5-1C5795517E4B}"/>
</file>

<file path=customXml/itemProps2.xml><?xml version="1.0" encoding="utf-8"?>
<ds:datastoreItem xmlns:ds="http://schemas.openxmlformats.org/officeDocument/2006/customXml" ds:itemID="{BBFE8ADF-64F2-42FE-8DC9-14B8718F88B3}"/>
</file>

<file path=customXml/itemProps3.xml><?xml version="1.0" encoding="utf-8"?>
<ds:datastoreItem xmlns:ds="http://schemas.openxmlformats.org/officeDocument/2006/customXml" ds:itemID="{073F45AF-EC43-4A1A-B719-08BAAE17C2C0}"/>
</file>

<file path=docProps/app.xml><?xml version="1.0" encoding="utf-8"?>
<Properties xmlns="http://schemas.openxmlformats.org/officeDocument/2006/extended-properties" xmlns:vt="http://schemas.openxmlformats.org/officeDocument/2006/docPropsVTypes">
  <Template>Normal</Template>
  <TotalTime>23</TotalTime>
  <Pages>1</Pages>
  <Words>217</Words>
  <Characters>1242</Characters>
  <Application>Microsoft Office Word</Application>
  <DocSecurity>0</DocSecurity>
  <Lines>10</Lines>
  <Paragraphs>2</Paragraphs>
  <ScaleCrop>false</ScaleCrop>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PMI Geneva</dc:creator>
  <cp:keywords/>
  <dc:description/>
  <cp:lastModifiedBy>PMI Geneva</cp:lastModifiedBy>
  <cp:revision>4</cp:revision>
  <cp:lastPrinted>2023-01-23T11:45:00Z</cp:lastPrinted>
  <dcterms:created xsi:type="dcterms:W3CDTF">2023-01-20T14:21:00Z</dcterms:created>
  <dcterms:modified xsi:type="dcterms:W3CDTF">2023-01-23T11:46:00Z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