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5" w:rsidRDefault="00763615" w:rsidP="00763615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615" w:rsidRDefault="00763615" w:rsidP="007636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763615" w:rsidRDefault="00763615" w:rsidP="00763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763615" w:rsidRDefault="00763615" w:rsidP="0076361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763615" w:rsidRDefault="00763615" w:rsidP="007636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3615" w:rsidRDefault="00763615" w:rsidP="007636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763615" w:rsidRDefault="00763615" w:rsidP="00763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01PXs0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763615" w:rsidRDefault="00763615" w:rsidP="0076361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763615" w:rsidRDefault="00763615" w:rsidP="007636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763615" w:rsidRDefault="00763615" w:rsidP="0076361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763615" w:rsidRDefault="00763615" w:rsidP="00763615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615" w:rsidRDefault="00763615" w:rsidP="00763615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Ghana</w:t>
                            </w:r>
                          </w:p>
                          <w:p w:rsidR="00763615" w:rsidRDefault="00763615" w:rsidP="00763615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24 janvier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763615" w:rsidRDefault="00763615" w:rsidP="00763615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Examen du rapport national du Ghana</w:t>
                      </w:r>
                    </w:p>
                    <w:p w:rsidR="00763615" w:rsidRDefault="00763615" w:rsidP="00763615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24 janvier 2023</w:t>
                      </w:r>
                    </w:p>
                  </w:txbxContent>
                </v:textbox>
              </v:shape>
            </w:pict>
          </mc:Fallback>
        </mc:AlternateContent>
      </w:r>
    </w:p>
    <w:p w:rsidR="00763615" w:rsidRDefault="00763615" w:rsidP="00763615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615" w:rsidRDefault="00763615" w:rsidP="00763615"/>
    <w:p w:rsidR="00763615" w:rsidRDefault="00763615" w:rsidP="00763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15" w:rsidRPr="00341B22" w:rsidRDefault="00763615" w:rsidP="0076361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1B22">
        <w:rPr>
          <w:rFonts w:ascii="Times New Roman" w:hAnsi="Times New Roman" w:cs="Times New Roman"/>
          <w:sz w:val="32"/>
          <w:szCs w:val="32"/>
        </w:rPr>
        <w:t>Monsieur le Président,</w:t>
      </w:r>
    </w:p>
    <w:p w:rsidR="00763615" w:rsidRPr="00341B22" w:rsidRDefault="00763615" w:rsidP="00763615">
      <w:pPr>
        <w:spacing w:after="160" w:line="25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1B22">
        <w:rPr>
          <w:rFonts w:ascii="Times New Roman" w:eastAsia="Times New Roman" w:hAnsi="Times New Roman" w:cs="Times New Roman"/>
          <w:sz w:val="32"/>
          <w:szCs w:val="32"/>
        </w:rPr>
        <w:t>Le Niger souhaite la c</w:t>
      </w:r>
      <w:r w:rsidR="00F27A13">
        <w:rPr>
          <w:rFonts w:ascii="Times New Roman" w:eastAsia="Times New Roman" w:hAnsi="Times New Roman" w:cs="Times New Roman"/>
          <w:sz w:val="32"/>
          <w:szCs w:val="32"/>
        </w:rPr>
        <w:t>ordiale</w:t>
      </w:r>
      <w:r w:rsidRPr="00341B22">
        <w:rPr>
          <w:rFonts w:ascii="Times New Roman" w:eastAsia="Times New Roman" w:hAnsi="Times New Roman" w:cs="Times New Roman"/>
          <w:sz w:val="32"/>
          <w:szCs w:val="32"/>
        </w:rPr>
        <w:t xml:space="preserve"> bienvenue à la délégation </w:t>
      </w:r>
      <w:r w:rsidR="00F27A13">
        <w:rPr>
          <w:rFonts w:ascii="Times New Roman" w:eastAsia="Times New Roman" w:hAnsi="Times New Roman" w:cs="Times New Roman"/>
          <w:sz w:val="32"/>
          <w:szCs w:val="32"/>
        </w:rPr>
        <w:t>du Ghana</w:t>
      </w:r>
      <w:r w:rsidRPr="00341B22">
        <w:rPr>
          <w:rFonts w:ascii="Times New Roman" w:eastAsia="Times New Roman" w:hAnsi="Times New Roman" w:cs="Times New Roman"/>
          <w:sz w:val="32"/>
          <w:szCs w:val="32"/>
        </w:rPr>
        <w:t>,  et la félicite pour la présentation de son rapport national.</w:t>
      </w:r>
    </w:p>
    <w:p w:rsidR="00763615" w:rsidRPr="00341B22" w:rsidRDefault="005209DD" w:rsidP="00255A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sz w:val="32"/>
          <w:szCs w:val="32"/>
        </w:rPr>
        <w:t>Le Niger relève notamment</w:t>
      </w:r>
      <w:r w:rsid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les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progrès considérables réalisés</w:t>
      </w:r>
      <w:r w:rsidR="00255ACE" w:rsidRPr="00341B22">
        <w:rPr>
          <w:rFonts w:ascii="Times New Roman" w:hAnsi="Times New Roman" w:cs="Times New Roman"/>
          <w:sz w:val="32"/>
          <w:szCs w:val="32"/>
        </w:rPr>
        <w:t xml:space="preserve"> par le </w:t>
      </w:r>
      <w:r w:rsidR="00317AA9" w:rsidRPr="00341B22">
        <w:rPr>
          <w:rFonts w:ascii="Times New Roman" w:hAnsi="Times New Roman" w:cs="Times New Roman"/>
          <w:sz w:val="32"/>
          <w:szCs w:val="32"/>
        </w:rPr>
        <w:t xml:space="preserve">Ghana grâce  aux 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>programmes et politiques publiques d’inclusion des groupes</w:t>
      </w:r>
      <w:r w:rsidR="00341B22">
        <w:rPr>
          <w:rFonts w:ascii="Times New Roman" w:hAnsi="Times New Roman" w:cs="Times New Roman"/>
          <w:sz w:val="32"/>
          <w:szCs w:val="32"/>
        </w:rPr>
        <w:t xml:space="preserve"> 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vulnérables, en particulier 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l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>e Programme d’alimentation scolaire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l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>e Programme d’émancipation économique et de lutte contre la pauvreté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 w:rsid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et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l</w:t>
      </w:r>
      <w:r w:rsidR="00317AA9" w:rsidRPr="00341B22">
        <w:rPr>
          <w:rStyle w:val="markedcontent"/>
          <w:rFonts w:ascii="Times New Roman" w:hAnsi="Times New Roman" w:cs="Times New Roman"/>
          <w:sz w:val="32"/>
          <w:szCs w:val="32"/>
        </w:rPr>
        <w:t>e Programme national de promotion de l’esprit d’entreprise et de l’innovation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.</w:t>
      </w:r>
    </w:p>
    <w:p w:rsidR="00255ACE" w:rsidRPr="00341B22" w:rsidRDefault="00BA303D" w:rsidP="00255A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341B22">
        <w:rPr>
          <w:rStyle w:val="markedcontent"/>
          <w:rFonts w:ascii="Times New Roman" w:hAnsi="Times New Roman" w:cs="Times New Roman"/>
          <w:sz w:val="32"/>
          <w:szCs w:val="32"/>
        </w:rPr>
        <w:t>’enga</w:t>
      </w:r>
      <w:r w:rsidR="00F27A13">
        <w:rPr>
          <w:rStyle w:val="markedcontent"/>
          <w:rFonts w:ascii="Times New Roman" w:hAnsi="Times New Roman" w:cs="Times New Roman"/>
          <w:sz w:val="32"/>
          <w:szCs w:val="32"/>
        </w:rPr>
        <w:t>ge</w:t>
      </w:r>
      <w:r w:rsidR="00341B22">
        <w:rPr>
          <w:rStyle w:val="markedcontent"/>
          <w:rFonts w:ascii="Times New Roman" w:hAnsi="Times New Roman" w:cs="Times New Roman"/>
          <w:sz w:val="32"/>
          <w:szCs w:val="32"/>
        </w:rPr>
        <w:t>ment du gouvernement ghanéen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 à mettre en œuvre les instruments relatifs aux droits de l’homme</w:t>
      </w:r>
      <w:r w:rsidR="00341B22" w:rsidRPr="00341B22">
        <w:rPr>
          <w:rFonts w:ascii="Times New Roman" w:hAnsi="Times New Roman" w:cs="Times New Roman"/>
          <w:sz w:val="32"/>
          <w:szCs w:val="32"/>
        </w:rPr>
        <w:t xml:space="preserve"> </w:t>
      </w:r>
      <w:r w:rsidR="005209DD">
        <w:rPr>
          <w:rStyle w:val="markedcontent"/>
          <w:rFonts w:ascii="Times New Roman" w:hAnsi="Times New Roman" w:cs="Times New Roman"/>
          <w:sz w:val="32"/>
          <w:szCs w:val="32"/>
        </w:rPr>
        <w:t>auxquels il est partie</w:t>
      </w:r>
      <w:r w:rsidR="00F27A13"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="00F27A13">
        <w:rPr>
          <w:rStyle w:val="markedcontent"/>
          <w:rFonts w:ascii="Times New Roman" w:hAnsi="Times New Roman" w:cs="Times New Roman"/>
          <w:sz w:val="32"/>
          <w:szCs w:val="32"/>
        </w:rPr>
        <w:t>et</w:t>
      </w:r>
      <w:r w:rsidR="005209DD">
        <w:rPr>
          <w:rStyle w:val="markedcontent"/>
          <w:rFonts w:ascii="Times New Roman" w:hAnsi="Times New Roman" w:cs="Times New Roman"/>
          <w:sz w:val="32"/>
          <w:szCs w:val="32"/>
        </w:rPr>
        <w:t xml:space="preserve"> sa volonté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 xml:space="preserve"> de continuer à</w:t>
      </w:r>
      <w:r w:rsidR="00341B22" w:rsidRPr="00341B22">
        <w:rPr>
          <w:rFonts w:ascii="Times New Roman" w:hAnsi="Times New Roman" w:cs="Times New Roman"/>
          <w:sz w:val="32"/>
          <w:szCs w:val="32"/>
        </w:rPr>
        <w:t xml:space="preserve"> 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renforcer ses institutions chargées de la promotion et de la protection des droits de l’homme</w:t>
      </w:r>
      <w:r>
        <w:rPr>
          <w:rStyle w:val="markedcontent"/>
          <w:rFonts w:ascii="Times New Roman" w:hAnsi="Times New Roman" w:cs="Times New Roman"/>
          <w:sz w:val="32"/>
          <w:szCs w:val="32"/>
        </w:rPr>
        <w:t>, sont pour le Niger des prédispositions fort appréciables</w:t>
      </w:r>
      <w:r w:rsidR="00341B22" w:rsidRPr="00341B22">
        <w:rPr>
          <w:rStyle w:val="markedcontent"/>
          <w:rFonts w:ascii="Times New Roman" w:hAnsi="Times New Roman" w:cs="Times New Roman"/>
          <w:sz w:val="32"/>
          <w:szCs w:val="32"/>
        </w:rPr>
        <w:t>.</w:t>
      </w:r>
      <w:r w:rsidR="00341B22" w:rsidRPr="00341B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5ACE" w:rsidRPr="00F9355D" w:rsidRDefault="00F9355D" w:rsidP="00255ACE">
      <w:pPr>
        <w:jc w:val="both"/>
        <w:rPr>
          <w:rFonts w:ascii="Times New Roman" w:hAnsi="Times New Roman" w:cs="Times New Roman"/>
          <w:sz w:val="32"/>
          <w:szCs w:val="32"/>
        </w:rPr>
      </w:pPr>
      <w:r w:rsidRPr="00F9355D">
        <w:rPr>
          <w:rFonts w:ascii="Times New Roman" w:hAnsi="Times New Roman" w:cs="Times New Roman"/>
          <w:sz w:val="32"/>
          <w:szCs w:val="32"/>
        </w:rPr>
        <w:t xml:space="preserve">Pour </w:t>
      </w:r>
      <w:r w:rsidR="00307470">
        <w:rPr>
          <w:rFonts w:ascii="Times New Roman" w:hAnsi="Times New Roman" w:cs="Times New Roman"/>
          <w:sz w:val="32"/>
          <w:szCs w:val="32"/>
        </w:rPr>
        <w:t>encourager cet élan</w:t>
      </w:r>
      <w:r w:rsidRPr="00F9355D">
        <w:rPr>
          <w:rFonts w:ascii="Times New Roman" w:hAnsi="Times New Roman" w:cs="Times New Roman"/>
          <w:sz w:val="32"/>
          <w:szCs w:val="32"/>
        </w:rPr>
        <w:t xml:space="preserve">, le Niger recommande au Ghana </w:t>
      </w:r>
      <w:r w:rsidR="00BA303D">
        <w:rPr>
          <w:rFonts w:ascii="Times New Roman" w:hAnsi="Times New Roman" w:cs="Times New Roman"/>
          <w:sz w:val="32"/>
          <w:szCs w:val="32"/>
        </w:rPr>
        <w:t>de renforcer son cadre juridique de protection des migrants et des refugiés afin de le</w:t>
      </w:r>
      <w:r w:rsidR="0087201A">
        <w:rPr>
          <w:rFonts w:ascii="Times New Roman" w:hAnsi="Times New Roman" w:cs="Times New Roman"/>
          <w:sz w:val="32"/>
          <w:szCs w:val="32"/>
        </w:rPr>
        <w:t xml:space="preserve"> rendre conforme</w:t>
      </w:r>
      <w:bookmarkStart w:id="0" w:name="_GoBack"/>
      <w:bookmarkEnd w:id="0"/>
      <w:r w:rsidR="00BA303D">
        <w:rPr>
          <w:rFonts w:ascii="Times New Roman" w:hAnsi="Times New Roman" w:cs="Times New Roman"/>
          <w:sz w:val="32"/>
          <w:szCs w:val="32"/>
        </w:rPr>
        <w:t xml:space="preserve"> aux normes internationales.</w:t>
      </w:r>
    </w:p>
    <w:p w:rsidR="00763615" w:rsidRPr="00F9355D" w:rsidRDefault="00763615" w:rsidP="00763615">
      <w:pPr>
        <w:jc w:val="both"/>
        <w:rPr>
          <w:rFonts w:ascii="Times New Roman" w:hAnsi="Times New Roman" w:cs="Times New Roman"/>
          <w:sz w:val="32"/>
          <w:szCs w:val="32"/>
        </w:rPr>
      </w:pPr>
      <w:r w:rsidRPr="00F9355D">
        <w:rPr>
          <w:rFonts w:ascii="Times New Roman" w:hAnsi="Times New Roman" w:cs="Times New Roman"/>
          <w:sz w:val="32"/>
          <w:szCs w:val="32"/>
        </w:rPr>
        <w:t xml:space="preserve">Enfin, le Niger souhaite à la délégation </w:t>
      </w:r>
      <w:r w:rsidRPr="00F9355D">
        <w:rPr>
          <w:rFonts w:ascii="Times New Roman" w:eastAsia="Times New Roman" w:hAnsi="Times New Roman" w:cs="Times New Roman"/>
          <w:sz w:val="32"/>
          <w:szCs w:val="32"/>
        </w:rPr>
        <w:t xml:space="preserve">du </w:t>
      </w:r>
      <w:r w:rsidR="00307470">
        <w:rPr>
          <w:rFonts w:ascii="Times New Roman" w:eastAsia="Times New Roman" w:hAnsi="Times New Roman" w:cs="Times New Roman"/>
          <w:sz w:val="32"/>
          <w:szCs w:val="32"/>
        </w:rPr>
        <w:t>Ghana</w:t>
      </w:r>
      <w:r w:rsidRPr="00F9355D">
        <w:rPr>
          <w:rFonts w:ascii="Times New Roman" w:hAnsi="Times New Roman" w:cs="Times New Roman"/>
          <w:sz w:val="32"/>
          <w:szCs w:val="32"/>
        </w:rPr>
        <w:t xml:space="preserve"> un examen couronné</w:t>
      </w:r>
      <w:r w:rsidR="00C32A20">
        <w:rPr>
          <w:rFonts w:ascii="Times New Roman" w:hAnsi="Times New Roman" w:cs="Times New Roman"/>
          <w:sz w:val="32"/>
          <w:szCs w:val="32"/>
        </w:rPr>
        <w:t xml:space="preserve"> de</w:t>
      </w:r>
      <w:r w:rsidRPr="00F9355D">
        <w:rPr>
          <w:rFonts w:ascii="Times New Roman" w:hAnsi="Times New Roman" w:cs="Times New Roman"/>
          <w:sz w:val="32"/>
          <w:szCs w:val="32"/>
        </w:rPr>
        <w:t xml:space="preserve"> succès.</w:t>
      </w:r>
    </w:p>
    <w:p w:rsidR="00763615" w:rsidRPr="00F9355D" w:rsidRDefault="00763615" w:rsidP="00763615">
      <w:pPr>
        <w:jc w:val="both"/>
        <w:rPr>
          <w:rFonts w:ascii="Times New Roman" w:hAnsi="Times New Roman" w:cs="Times New Roman"/>
          <w:sz w:val="32"/>
          <w:szCs w:val="32"/>
        </w:rPr>
      </w:pPr>
      <w:r w:rsidRPr="00F9355D">
        <w:rPr>
          <w:rFonts w:ascii="Times New Roman" w:hAnsi="Times New Roman" w:cs="Times New Roman"/>
          <w:sz w:val="32"/>
          <w:szCs w:val="32"/>
        </w:rPr>
        <w:t>Je vous remercie.</w:t>
      </w:r>
    </w:p>
    <w:p w:rsidR="00051B90" w:rsidRDefault="0087201A"/>
    <w:sectPr w:rsidR="000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2F"/>
    <w:rsid w:val="00255ACE"/>
    <w:rsid w:val="00307470"/>
    <w:rsid w:val="00317AA9"/>
    <w:rsid w:val="00341B22"/>
    <w:rsid w:val="004B34C6"/>
    <w:rsid w:val="005209DD"/>
    <w:rsid w:val="00763615"/>
    <w:rsid w:val="0087201A"/>
    <w:rsid w:val="008E6C4A"/>
    <w:rsid w:val="00B6112F"/>
    <w:rsid w:val="00BA303D"/>
    <w:rsid w:val="00C32A20"/>
    <w:rsid w:val="00EE32D1"/>
    <w:rsid w:val="00F27A13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63615"/>
  </w:style>
  <w:style w:type="paragraph" w:styleId="Textedebulles">
    <w:name w:val="Balloon Text"/>
    <w:basedOn w:val="Normal"/>
    <w:link w:val="TextedebullesC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63615"/>
  </w:style>
  <w:style w:type="paragraph" w:styleId="Textedebulles">
    <w:name w:val="Balloon Text"/>
    <w:basedOn w:val="Normal"/>
    <w:link w:val="TextedebullesC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D1654-67AD-4734-8EE8-EEB40C2BA0D4}"/>
</file>

<file path=customXml/itemProps2.xml><?xml version="1.0" encoding="utf-8"?>
<ds:datastoreItem xmlns:ds="http://schemas.openxmlformats.org/officeDocument/2006/customXml" ds:itemID="{3E141ABB-5D4A-4D90-BB6A-5BF3C685C0D6}"/>
</file>

<file path=customXml/itemProps3.xml><?xml version="1.0" encoding="utf-8"?>
<ds:datastoreItem xmlns:ds="http://schemas.openxmlformats.org/officeDocument/2006/customXml" ds:itemID="{DA7A978E-D76A-4BE3-BE83-7541ED5CC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6</cp:revision>
  <dcterms:created xsi:type="dcterms:W3CDTF">2023-01-23T14:09:00Z</dcterms:created>
  <dcterms:modified xsi:type="dcterms:W3CDTF">2023-01-24T13:42:00Z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