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5CE18" w14:textId="77777777" w:rsidR="00872E25" w:rsidRPr="00872E25" w:rsidRDefault="00872E25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</w:p>
    <w:p w14:paraId="54506448" w14:textId="77777777" w:rsidR="00C0288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499AF843" wp14:editId="593310DC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3F7D9" w14:textId="77777777" w:rsidR="00C0288B" w:rsidRPr="00056D12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1DE80392" w14:textId="77777777" w:rsidR="00C0288B" w:rsidRPr="00BE791A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68DDB34E" w14:textId="77777777" w:rsidR="00C0288B" w:rsidRPr="00BE791A" w:rsidRDefault="0065346A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42nd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1C34AB2D" w14:textId="77777777" w:rsidR="00C0288B" w:rsidRDefault="008D5A84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171A9EB1">
          <v:rect id="_x0000_i1025" style="width:45.15pt;height:1.25pt" o:hrpct="100" o:hralign="center" o:hrstd="t" o:hrnoshade="t" o:hr="t" fillcolor="black [3213]" stroked="f"/>
        </w:pict>
      </w:r>
    </w:p>
    <w:p w14:paraId="754D4A43" w14:textId="31EE4D0A" w:rsidR="00C0288B" w:rsidRPr="003749B1" w:rsidRDefault="00C0288B" w:rsidP="000E2692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65346A">
        <w:rPr>
          <w:rFonts w:ascii="Times New Roman" w:hAnsi="Times New Roman" w:cs="Times New Roman"/>
          <w:sz w:val="28"/>
          <w:szCs w:val="28"/>
          <w:lang w:val="en" w:eastAsia="en-IE"/>
        </w:rPr>
        <w:t>Guatemala</w:t>
      </w: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14:paraId="3126EFD7" w14:textId="77777777" w:rsidR="00C0288B" w:rsidRDefault="0065346A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25 January 2023</w:t>
      </w:r>
    </w:p>
    <w:p w14:paraId="3DCBDC8E" w14:textId="77777777" w:rsidR="00F23CF1" w:rsidRDefault="00F23CF1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0D8F812" w14:textId="59B49162" w:rsidR="00F23CF1" w:rsidRPr="000E2692" w:rsidRDefault="00F23CF1" w:rsidP="000E26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0E2692">
        <w:rPr>
          <w:rFonts w:ascii="Times New Roman" w:hAnsi="Times New Roman" w:cs="Times New Roman"/>
          <w:b/>
          <w:i/>
          <w:sz w:val="24"/>
          <w:szCs w:val="28"/>
        </w:rPr>
        <w:t xml:space="preserve">(245 </w:t>
      </w:r>
      <w:r w:rsidR="006E6D6F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BA71BB">
        <w:rPr>
          <w:rFonts w:ascii="Times New Roman" w:hAnsi="Times New Roman" w:cs="Times New Roman"/>
          <w:b/>
          <w:i/>
          <w:sz w:val="24"/>
          <w:szCs w:val="28"/>
        </w:rPr>
        <w:t>232</w:t>
      </w:r>
      <w:r w:rsidR="006E6D6F">
        <w:rPr>
          <w:rFonts w:ascii="Times New Roman" w:hAnsi="Times New Roman" w:cs="Times New Roman"/>
          <w:b/>
          <w:i/>
          <w:sz w:val="24"/>
          <w:szCs w:val="28"/>
        </w:rPr>
        <w:t xml:space="preserve">) </w:t>
      </w:r>
      <w:r w:rsidR="006E6D6F" w:rsidRPr="006E6D6F">
        <w:rPr>
          <w:rFonts w:ascii="Times New Roman" w:hAnsi="Times New Roman" w:cs="Times New Roman"/>
          <w:b/>
          <w:i/>
          <w:sz w:val="24"/>
          <w:szCs w:val="28"/>
        </w:rPr>
        <w:t>word</w:t>
      </w:r>
      <w:r w:rsidRPr="000E2692">
        <w:rPr>
          <w:rFonts w:ascii="Times New Roman" w:hAnsi="Times New Roman" w:cs="Times New Roman"/>
          <w:b/>
          <w:i/>
          <w:sz w:val="24"/>
          <w:szCs w:val="28"/>
        </w:rPr>
        <w:t xml:space="preserve"> limit)</w:t>
      </w:r>
    </w:p>
    <w:p w14:paraId="2EB1A521" w14:textId="77777777" w:rsidR="00012E15" w:rsidRPr="0065346A" w:rsidRDefault="00C0288B" w:rsidP="003749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018AD9D" w14:textId="77777777" w:rsidR="00AB2EAD" w:rsidRPr="0065346A" w:rsidRDefault="00012E15" w:rsidP="00AB2E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6A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154ADA" w:rsidRPr="0065346A">
        <w:rPr>
          <w:rFonts w:ascii="Times New Roman" w:hAnsi="Times New Roman" w:cs="Times New Roman"/>
          <w:sz w:val="24"/>
          <w:szCs w:val="24"/>
        </w:rPr>
        <w:t>Guatemala</w:t>
      </w:r>
      <w:r w:rsidRPr="0065346A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14:paraId="30FF5B99" w14:textId="6B4F5670" w:rsidR="000608B4" w:rsidRPr="0065346A" w:rsidRDefault="000608B4" w:rsidP="006E6D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Pr="00653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note</w:t>
      </w:r>
      <w:r w:rsidR="006E6D6F" w:rsidRPr="0065346A">
        <w:rPr>
          <w:rFonts w:ascii="Times New Roman" w:hAnsi="Times New Roman" w:cs="Times New Roman"/>
          <w:sz w:val="24"/>
          <w:szCs w:val="24"/>
        </w:rPr>
        <w:t xml:space="preserve"> </w:t>
      </w:r>
      <w:r w:rsidR="00154ADA" w:rsidRPr="0065346A">
        <w:rPr>
          <w:rFonts w:ascii="Times New Roman" w:hAnsi="Times New Roman" w:cs="Times New Roman"/>
          <w:sz w:val="24"/>
          <w:szCs w:val="24"/>
        </w:rPr>
        <w:t>Guatemala</w:t>
      </w:r>
      <w:r w:rsidR="00012E15" w:rsidRPr="0065346A">
        <w:rPr>
          <w:rFonts w:ascii="Times New Roman" w:hAnsi="Times New Roman" w:cs="Times New Roman"/>
          <w:sz w:val="24"/>
          <w:szCs w:val="24"/>
        </w:rPr>
        <w:t>’s efforts to ad</w:t>
      </w:r>
      <w:r w:rsidR="00154ADA" w:rsidRPr="0065346A">
        <w:rPr>
          <w:rFonts w:ascii="Times New Roman" w:hAnsi="Times New Roman" w:cs="Times New Roman"/>
          <w:sz w:val="24"/>
          <w:szCs w:val="24"/>
        </w:rPr>
        <w:t>vance human rights domestically</w:t>
      </w:r>
      <w:r w:rsidR="00012E15" w:rsidRPr="0065346A">
        <w:rPr>
          <w:rFonts w:ascii="Times New Roman" w:hAnsi="Times New Roman" w:cs="Times New Roman"/>
          <w:sz w:val="24"/>
          <w:szCs w:val="24"/>
        </w:rPr>
        <w:t xml:space="preserve"> since the last UPR cycle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9D286" w14:textId="62236D35" w:rsidR="00012E15" w:rsidRPr="0065346A" w:rsidRDefault="00352143" w:rsidP="000608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welcomes the establishment of courts for the protection of children and a</w:t>
      </w:r>
      <w:r w:rsidR="00154ADA" w:rsidRPr="0065346A">
        <w:rPr>
          <w:rFonts w:ascii="Times New Roman" w:hAnsi="Times New Roman" w:cs="Times New Roman"/>
          <w:sz w:val="24"/>
          <w:szCs w:val="24"/>
        </w:rPr>
        <w:t>dolescents</w:t>
      </w:r>
      <w:r w:rsidR="00F23CF1">
        <w:rPr>
          <w:rFonts w:ascii="Times New Roman" w:hAnsi="Times New Roman" w:cs="Times New Roman"/>
          <w:sz w:val="24"/>
          <w:szCs w:val="24"/>
        </w:rPr>
        <w:t xml:space="preserve"> and the reactivation of the National Coordination Office for the Prevention of Domestic Violence against Women.</w:t>
      </w:r>
    </w:p>
    <w:p w14:paraId="29BE45A2" w14:textId="1F4E6752" w:rsidR="00012E15" w:rsidRPr="0065346A" w:rsidRDefault="000608B4" w:rsidP="00AB2EAD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Pr="00653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remain</w:t>
      </w:r>
      <w:r w:rsidRPr="0065346A">
        <w:rPr>
          <w:rFonts w:ascii="Times New Roman" w:hAnsi="Times New Roman" w:cs="Times New Roman"/>
          <w:sz w:val="24"/>
          <w:szCs w:val="24"/>
        </w:rPr>
        <w:t xml:space="preserve"> </w:t>
      </w:r>
      <w:r w:rsidR="0018065A">
        <w:rPr>
          <w:rFonts w:ascii="Times New Roman" w:hAnsi="Times New Roman" w:cs="Times New Roman"/>
          <w:sz w:val="24"/>
          <w:szCs w:val="24"/>
        </w:rPr>
        <w:t xml:space="preserve">deeply </w:t>
      </w:r>
      <w:r w:rsidR="00012E15" w:rsidRPr="0065346A">
        <w:rPr>
          <w:rFonts w:ascii="Times New Roman" w:hAnsi="Times New Roman" w:cs="Times New Roman"/>
          <w:sz w:val="24"/>
          <w:szCs w:val="24"/>
        </w:rPr>
        <w:t>concerned</w:t>
      </w:r>
      <w:r w:rsidR="00AE2AE4">
        <w:rPr>
          <w:rFonts w:ascii="Times New Roman" w:hAnsi="Times New Roman" w:cs="Times New Roman"/>
          <w:sz w:val="24"/>
          <w:szCs w:val="24"/>
        </w:rPr>
        <w:t>, however,</w:t>
      </w:r>
      <w:r w:rsidR="00012E15" w:rsidRPr="0065346A">
        <w:rPr>
          <w:rFonts w:ascii="Times New Roman" w:hAnsi="Times New Roman" w:cs="Times New Roman"/>
          <w:sz w:val="24"/>
          <w:szCs w:val="24"/>
        </w:rPr>
        <w:t xml:space="preserve"> </w:t>
      </w:r>
      <w:r w:rsidR="00AE2AE4">
        <w:rPr>
          <w:rFonts w:ascii="Times New Roman" w:hAnsi="Times New Roman" w:cs="Times New Roman"/>
          <w:sz w:val="24"/>
          <w:szCs w:val="24"/>
        </w:rPr>
        <w:t>by</w:t>
      </w:r>
      <w:r w:rsidR="00154ADA" w:rsidRPr="0065346A">
        <w:rPr>
          <w:rFonts w:ascii="Times New Roman" w:hAnsi="Times New Roman" w:cs="Times New Roman"/>
          <w:sz w:val="24"/>
          <w:szCs w:val="24"/>
        </w:rPr>
        <w:t xml:space="preserve"> </w:t>
      </w:r>
      <w:r w:rsidR="00F23CF1">
        <w:rPr>
          <w:rFonts w:ascii="Times New Roman" w:hAnsi="Times New Roman" w:cs="Times New Roman"/>
          <w:sz w:val="24"/>
          <w:szCs w:val="24"/>
        </w:rPr>
        <w:t>shrinking</w:t>
      </w:r>
      <w:r w:rsidR="00F23CF1" w:rsidRPr="0065346A">
        <w:rPr>
          <w:rFonts w:ascii="Times New Roman" w:hAnsi="Times New Roman" w:cs="Times New Roman"/>
          <w:sz w:val="24"/>
          <w:szCs w:val="24"/>
        </w:rPr>
        <w:t xml:space="preserve"> </w:t>
      </w:r>
      <w:r w:rsidR="00154ADA" w:rsidRPr="0065346A">
        <w:rPr>
          <w:rFonts w:ascii="Times New Roman" w:hAnsi="Times New Roman" w:cs="Times New Roman"/>
          <w:sz w:val="24"/>
          <w:szCs w:val="24"/>
        </w:rPr>
        <w:t>civil society space</w:t>
      </w:r>
      <w:r w:rsidR="00AE2AE4">
        <w:rPr>
          <w:rFonts w:ascii="Times New Roman" w:hAnsi="Times New Roman" w:cs="Times New Roman"/>
          <w:sz w:val="24"/>
          <w:szCs w:val="24"/>
        </w:rPr>
        <w:t xml:space="preserve"> in Guatemala</w:t>
      </w:r>
      <w:r w:rsidR="00154ADA" w:rsidRPr="0065346A">
        <w:rPr>
          <w:rFonts w:ascii="Times New Roman" w:hAnsi="Times New Roman" w:cs="Times New Roman"/>
          <w:sz w:val="24"/>
          <w:szCs w:val="24"/>
        </w:rPr>
        <w:t xml:space="preserve"> and the </w:t>
      </w:r>
      <w:r w:rsidR="00AE2AE4">
        <w:rPr>
          <w:rFonts w:ascii="Times New Roman" w:hAnsi="Times New Roman" w:cs="Times New Roman"/>
          <w:sz w:val="24"/>
          <w:szCs w:val="24"/>
        </w:rPr>
        <w:t xml:space="preserve">worrying trend with regard to the </w:t>
      </w:r>
      <w:r w:rsidR="00154ADA" w:rsidRPr="0065346A">
        <w:rPr>
          <w:rFonts w:ascii="Times New Roman" w:hAnsi="Times New Roman" w:cs="Times New Roman"/>
          <w:sz w:val="24"/>
          <w:szCs w:val="24"/>
        </w:rPr>
        <w:t xml:space="preserve">independence of the </w:t>
      </w:r>
      <w:r w:rsidR="0065346A" w:rsidRPr="0065346A">
        <w:rPr>
          <w:rFonts w:ascii="Times New Roman" w:hAnsi="Times New Roman" w:cs="Times New Roman"/>
          <w:sz w:val="24"/>
          <w:szCs w:val="24"/>
        </w:rPr>
        <w:t>judiciary</w:t>
      </w:r>
      <w:r w:rsidR="00154ADA" w:rsidRPr="0065346A">
        <w:rPr>
          <w:rFonts w:ascii="Times New Roman" w:hAnsi="Times New Roman" w:cs="Times New Roman"/>
          <w:sz w:val="24"/>
          <w:szCs w:val="24"/>
        </w:rPr>
        <w:t xml:space="preserve">. </w:t>
      </w:r>
      <w:r w:rsidR="00BA71BB">
        <w:rPr>
          <w:rFonts w:ascii="Times New Roman" w:hAnsi="Times New Roman" w:cs="Times New Roman"/>
          <w:sz w:val="24"/>
          <w:szCs w:val="24"/>
        </w:rPr>
        <w:t>H</w:t>
      </w:r>
      <w:r w:rsidR="00154ADA" w:rsidRPr="0065346A">
        <w:rPr>
          <w:rFonts w:ascii="Times New Roman" w:hAnsi="Times New Roman" w:cs="Times New Roman"/>
          <w:sz w:val="24"/>
          <w:szCs w:val="24"/>
        </w:rPr>
        <w:t>uman rights defenders</w:t>
      </w:r>
      <w:r w:rsidR="006E6D6F">
        <w:rPr>
          <w:rFonts w:ascii="Times New Roman" w:hAnsi="Times New Roman" w:cs="Times New Roman"/>
          <w:sz w:val="24"/>
          <w:szCs w:val="24"/>
        </w:rPr>
        <w:t xml:space="preserve"> </w:t>
      </w:r>
      <w:r w:rsidR="00BA71BB">
        <w:rPr>
          <w:rFonts w:ascii="Times New Roman" w:hAnsi="Times New Roman" w:cs="Times New Roman"/>
          <w:sz w:val="24"/>
          <w:szCs w:val="24"/>
        </w:rPr>
        <w:t xml:space="preserve">have an important role to play in ensuring the promotion and protection of human rights, therefore, we regret the need to repeat our previous concerns with regards to their safety. </w:t>
      </w:r>
    </w:p>
    <w:p w14:paraId="0382215C" w14:textId="77777777" w:rsidR="00012E15" w:rsidRDefault="00012E15" w:rsidP="00374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Recommendations</w:t>
      </w:r>
    </w:p>
    <w:p w14:paraId="3246812B" w14:textId="77777777" w:rsidR="00012E15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>
        <w:rPr>
          <w:rFonts w:ascii="Times New Roman" w:hAnsi="Times New Roman" w:cs="Times New Roman"/>
          <w:sz w:val="24"/>
          <w:szCs w:val="24"/>
        </w:rPr>
        <w:t>recommends</w:t>
      </w:r>
      <w:r w:rsidR="00F23CF1">
        <w:rPr>
          <w:rFonts w:ascii="Times New Roman" w:hAnsi="Times New Roman" w:cs="Times New Roman"/>
          <w:sz w:val="24"/>
          <w:szCs w:val="24"/>
        </w:rPr>
        <w:t xml:space="preserve"> </w:t>
      </w:r>
      <w:r w:rsidR="006E6D6F">
        <w:rPr>
          <w:rFonts w:ascii="Times New Roman" w:hAnsi="Times New Roman" w:cs="Times New Roman"/>
          <w:sz w:val="24"/>
          <w:szCs w:val="24"/>
        </w:rPr>
        <w:t>that</w:t>
      </w:r>
      <w:r w:rsidR="00F23CF1">
        <w:rPr>
          <w:rFonts w:ascii="Times New Roman" w:hAnsi="Times New Roman" w:cs="Times New Roman"/>
          <w:sz w:val="24"/>
          <w:szCs w:val="24"/>
        </w:rPr>
        <w:t xml:space="preserve"> </w:t>
      </w:r>
      <w:r w:rsidR="006E6D6F">
        <w:rPr>
          <w:rFonts w:ascii="Times New Roman" w:hAnsi="Times New Roman" w:cs="Times New Roman"/>
          <w:sz w:val="24"/>
          <w:szCs w:val="24"/>
        </w:rPr>
        <w:t>Guatemala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D611AE" w14:textId="232645B9" w:rsidR="00012E15" w:rsidRPr="00872E25" w:rsidRDefault="00F23CF1" w:rsidP="00012E1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Take</w:t>
      </w:r>
      <w:r w:rsidR="00275CE2">
        <w:rPr>
          <w:sz w:val="24"/>
          <w:szCs w:val="24"/>
        </w:rPr>
        <w:t xml:space="preserve"> all necessary measures to</w:t>
      </w:r>
      <w:r w:rsidR="004117E6">
        <w:rPr>
          <w:sz w:val="24"/>
          <w:szCs w:val="24"/>
        </w:rPr>
        <w:t xml:space="preserve"> </w:t>
      </w:r>
      <w:r w:rsidR="004117E6" w:rsidRPr="004117E6">
        <w:rPr>
          <w:sz w:val="24"/>
          <w:szCs w:val="24"/>
        </w:rPr>
        <w:t>guarantee the inde</w:t>
      </w:r>
      <w:r w:rsidR="004117E6">
        <w:rPr>
          <w:sz w:val="24"/>
          <w:szCs w:val="24"/>
        </w:rPr>
        <w:t xml:space="preserve">pendence of the justice system, ensuring </w:t>
      </w:r>
      <w:r w:rsidR="005B296D" w:rsidRPr="005B296D">
        <w:rPr>
          <w:sz w:val="24"/>
          <w:szCs w:val="24"/>
        </w:rPr>
        <w:t xml:space="preserve">that the selection and appointment of magistrates, judges and prosecutors, the Attorney General and the Comptroller General </w:t>
      </w:r>
      <w:r w:rsidR="005B296D">
        <w:rPr>
          <w:sz w:val="24"/>
          <w:szCs w:val="24"/>
        </w:rPr>
        <w:t>are</w:t>
      </w:r>
      <w:r w:rsidR="005B296D" w:rsidRPr="005B296D">
        <w:rPr>
          <w:sz w:val="24"/>
          <w:szCs w:val="24"/>
        </w:rPr>
        <w:t xml:space="preserve"> based entirely</w:t>
      </w:r>
      <w:r w:rsidR="00AE2AE4">
        <w:rPr>
          <w:sz w:val="24"/>
          <w:szCs w:val="24"/>
        </w:rPr>
        <w:t xml:space="preserve"> on an</w:t>
      </w:r>
      <w:r w:rsidR="005B296D" w:rsidRPr="005B296D">
        <w:rPr>
          <w:sz w:val="24"/>
          <w:szCs w:val="24"/>
        </w:rPr>
        <w:t xml:space="preserve"> </w:t>
      </w:r>
      <w:r w:rsidR="008E278D">
        <w:rPr>
          <w:sz w:val="24"/>
          <w:szCs w:val="24"/>
        </w:rPr>
        <w:t>independent and</w:t>
      </w:r>
      <w:r w:rsidR="00AE2AE4" w:rsidRPr="00AE2AE4">
        <w:rPr>
          <w:sz w:val="24"/>
          <w:szCs w:val="24"/>
        </w:rPr>
        <w:t xml:space="preserve"> transparent selection process</w:t>
      </w:r>
      <w:r w:rsidR="00AE2AE4">
        <w:rPr>
          <w:sz w:val="24"/>
          <w:szCs w:val="24"/>
        </w:rPr>
        <w:t>.</w:t>
      </w:r>
    </w:p>
    <w:p w14:paraId="10712FDB" w14:textId="3B6076A9" w:rsidR="00913350" w:rsidRDefault="0018065A" w:rsidP="0091335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Take all necessary measures to protect human rights defenders through the removal of legal and policy measures </w:t>
      </w:r>
      <w:r w:rsidR="00653371">
        <w:rPr>
          <w:sz w:val="24"/>
          <w:szCs w:val="24"/>
        </w:rPr>
        <w:t>that</w:t>
      </w:r>
      <w:r>
        <w:rPr>
          <w:sz w:val="24"/>
          <w:szCs w:val="24"/>
        </w:rPr>
        <w:t xml:space="preserve"> inhibit their ability to carry out their vital work, without fear of interference, obstruction or harassment of any ki</w:t>
      </w:r>
      <w:bookmarkStart w:id="0" w:name="_GoBack"/>
      <w:bookmarkEnd w:id="0"/>
      <w:r>
        <w:rPr>
          <w:sz w:val="24"/>
          <w:szCs w:val="24"/>
        </w:rPr>
        <w:t xml:space="preserve">nd, including by </w:t>
      </w:r>
      <w:r w:rsidR="00653371">
        <w:rPr>
          <w:sz w:val="24"/>
          <w:szCs w:val="24"/>
        </w:rPr>
        <w:t xml:space="preserve">introducing legislation and policies </w:t>
      </w:r>
      <w:r>
        <w:rPr>
          <w:sz w:val="24"/>
          <w:szCs w:val="24"/>
        </w:rPr>
        <w:t>for the protection of human rights defenders</w:t>
      </w:r>
      <w:r w:rsidR="00653371">
        <w:rPr>
          <w:sz w:val="24"/>
          <w:szCs w:val="24"/>
        </w:rPr>
        <w:t>,</w:t>
      </w:r>
      <w:r>
        <w:rPr>
          <w:sz w:val="24"/>
          <w:szCs w:val="24"/>
        </w:rPr>
        <w:t xml:space="preserve"> with strong participation by civil society and an adequate budgetary allocation. </w:t>
      </w:r>
    </w:p>
    <w:p w14:paraId="6145B0C2" w14:textId="77777777" w:rsidR="00012E15" w:rsidRPr="00EC7CFC" w:rsidRDefault="005B296D" w:rsidP="00EC7C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Guatemala</w:t>
      </w:r>
      <w:r w:rsidR="00EC7CFC" w:rsidRPr="00EC7CFC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</w:p>
    <w:sectPr w:rsidR="00012E15" w:rsidRPr="00EC7CFC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35C3D"/>
    <w:rsid w:val="00041FF0"/>
    <w:rsid w:val="000608B4"/>
    <w:rsid w:val="00070CD5"/>
    <w:rsid w:val="00075F7C"/>
    <w:rsid w:val="00080E21"/>
    <w:rsid w:val="00082F5F"/>
    <w:rsid w:val="000A3CCA"/>
    <w:rsid w:val="000A64F4"/>
    <w:rsid w:val="000B0BCB"/>
    <w:rsid w:val="000D6E9A"/>
    <w:rsid w:val="000E2692"/>
    <w:rsid w:val="00107798"/>
    <w:rsid w:val="00146929"/>
    <w:rsid w:val="00147327"/>
    <w:rsid w:val="001506F5"/>
    <w:rsid w:val="00154ADA"/>
    <w:rsid w:val="001572FB"/>
    <w:rsid w:val="00171102"/>
    <w:rsid w:val="0018065A"/>
    <w:rsid w:val="001C144F"/>
    <w:rsid w:val="001C5C80"/>
    <w:rsid w:val="001D629E"/>
    <w:rsid w:val="001D73DF"/>
    <w:rsid w:val="001E06E6"/>
    <w:rsid w:val="001E0F9D"/>
    <w:rsid w:val="001E3401"/>
    <w:rsid w:val="001F170E"/>
    <w:rsid w:val="00205919"/>
    <w:rsid w:val="002321B9"/>
    <w:rsid w:val="002756C3"/>
    <w:rsid w:val="00275CE2"/>
    <w:rsid w:val="002A2A72"/>
    <w:rsid w:val="002C5EEE"/>
    <w:rsid w:val="002D14F2"/>
    <w:rsid w:val="002D59F6"/>
    <w:rsid w:val="002F55D9"/>
    <w:rsid w:val="002F57FB"/>
    <w:rsid w:val="002F71D1"/>
    <w:rsid w:val="0032543B"/>
    <w:rsid w:val="00331C06"/>
    <w:rsid w:val="00333C61"/>
    <w:rsid w:val="00340227"/>
    <w:rsid w:val="00352143"/>
    <w:rsid w:val="00363C39"/>
    <w:rsid w:val="003749B1"/>
    <w:rsid w:val="00387186"/>
    <w:rsid w:val="003A7AA3"/>
    <w:rsid w:val="003C3B40"/>
    <w:rsid w:val="003F53A2"/>
    <w:rsid w:val="00402088"/>
    <w:rsid w:val="00406AFE"/>
    <w:rsid w:val="004117E6"/>
    <w:rsid w:val="00425CED"/>
    <w:rsid w:val="00430F35"/>
    <w:rsid w:val="00471DF9"/>
    <w:rsid w:val="004857B3"/>
    <w:rsid w:val="004A4768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84A87"/>
    <w:rsid w:val="005864C6"/>
    <w:rsid w:val="00593F83"/>
    <w:rsid w:val="005A2CCB"/>
    <w:rsid w:val="005A6582"/>
    <w:rsid w:val="005B296D"/>
    <w:rsid w:val="005C4492"/>
    <w:rsid w:val="005E48F1"/>
    <w:rsid w:val="006011BF"/>
    <w:rsid w:val="006048A2"/>
    <w:rsid w:val="00625296"/>
    <w:rsid w:val="00653371"/>
    <w:rsid w:val="0065346A"/>
    <w:rsid w:val="006554D6"/>
    <w:rsid w:val="00656799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7E1F"/>
    <w:rsid w:val="006E0CB4"/>
    <w:rsid w:val="006E6D6F"/>
    <w:rsid w:val="006F1204"/>
    <w:rsid w:val="006F4CDE"/>
    <w:rsid w:val="0075632D"/>
    <w:rsid w:val="007725FB"/>
    <w:rsid w:val="00791645"/>
    <w:rsid w:val="007C2EC5"/>
    <w:rsid w:val="007C48FC"/>
    <w:rsid w:val="007D515C"/>
    <w:rsid w:val="007E6339"/>
    <w:rsid w:val="007F674F"/>
    <w:rsid w:val="0080297E"/>
    <w:rsid w:val="00802DA1"/>
    <w:rsid w:val="0080534C"/>
    <w:rsid w:val="0081183C"/>
    <w:rsid w:val="00816B77"/>
    <w:rsid w:val="00816C36"/>
    <w:rsid w:val="008510ED"/>
    <w:rsid w:val="00852195"/>
    <w:rsid w:val="00854060"/>
    <w:rsid w:val="00860C0A"/>
    <w:rsid w:val="00872E25"/>
    <w:rsid w:val="008737F6"/>
    <w:rsid w:val="008A5CD9"/>
    <w:rsid w:val="008C5CB2"/>
    <w:rsid w:val="008D5A84"/>
    <w:rsid w:val="008E18AD"/>
    <w:rsid w:val="008E278D"/>
    <w:rsid w:val="008F26C8"/>
    <w:rsid w:val="00913350"/>
    <w:rsid w:val="00913411"/>
    <w:rsid w:val="00921EA0"/>
    <w:rsid w:val="00923363"/>
    <w:rsid w:val="00927AFC"/>
    <w:rsid w:val="009324CA"/>
    <w:rsid w:val="00934E1F"/>
    <w:rsid w:val="00955F6A"/>
    <w:rsid w:val="00960FC4"/>
    <w:rsid w:val="0096265F"/>
    <w:rsid w:val="009775FD"/>
    <w:rsid w:val="009838D6"/>
    <w:rsid w:val="009B34BA"/>
    <w:rsid w:val="009B7C8B"/>
    <w:rsid w:val="009E04F8"/>
    <w:rsid w:val="00A749D1"/>
    <w:rsid w:val="00A75726"/>
    <w:rsid w:val="00A87730"/>
    <w:rsid w:val="00AB2EAD"/>
    <w:rsid w:val="00AB3185"/>
    <w:rsid w:val="00AC3DD3"/>
    <w:rsid w:val="00AD64E0"/>
    <w:rsid w:val="00AE2AE4"/>
    <w:rsid w:val="00AF273F"/>
    <w:rsid w:val="00B17B4A"/>
    <w:rsid w:val="00B24267"/>
    <w:rsid w:val="00B41038"/>
    <w:rsid w:val="00B557D6"/>
    <w:rsid w:val="00B60266"/>
    <w:rsid w:val="00B726DB"/>
    <w:rsid w:val="00B76347"/>
    <w:rsid w:val="00BA4CC4"/>
    <w:rsid w:val="00BA71BB"/>
    <w:rsid w:val="00BC0FC0"/>
    <w:rsid w:val="00BC4DA4"/>
    <w:rsid w:val="00BD09F2"/>
    <w:rsid w:val="00BD6536"/>
    <w:rsid w:val="00BE3C5E"/>
    <w:rsid w:val="00BE4018"/>
    <w:rsid w:val="00C0288B"/>
    <w:rsid w:val="00C31AA4"/>
    <w:rsid w:val="00C3419D"/>
    <w:rsid w:val="00C476A7"/>
    <w:rsid w:val="00C5437A"/>
    <w:rsid w:val="00C54F5D"/>
    <w:rsid w:val="00C640E2"/>
    <w:rsid w:val="00C815A6"/>
    <w:rsid w:val="00C87211"/>
    <w:rsid w:val="00C90BAA"/>
    <w:rsid w:val="00C9396F"/>
    <w:rsid w:val="00CA6AC2"/>
    <w:rsid w:val="00CC04B1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975D0"/>
    <w:rsid w:val="00EC7CFC"/>
    <w:rsid w:val="00EE6447"/>
    <w:rsid w:val="00F109DE"/>
    <w:rsid w:val="00F17034"/>
    <w:rsid w:val="00F23CF1"/>
    <w:rsid w:val="00F36FD2"/>
    <w:rsid w:val="00F604BA"/>
    <w:rsid w:val="00F70662"/>
    <w:rsid w:val="00F72A7D"/>
    <w:rsid w:val="00F73296"/>
    <w:rsid w:val="00FB0F37"/>
    <w:rsid w:val="00FB720C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1DE7D9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2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A0970-5344-4718-AADD-699CF69DD582}"/>
</file>

<file path=customXml/itemProps2.xml><?xml version="1.0" encoding="utf-8"?>
<ds:datastoreItem xmlns:ds="http://schemas.openxmlformats.org/officeDocument/2006/customXml" ds:itemID="{414C8494-3DA9-4BBD-BE41-309121728697}"/>
</file>

<file path=customXml/itemProps3.xml><?xml version="1.0" encoding="utf-8"?>
<ds:datastoreItem xmlns:ds="http://schemas.openxmlformats.org/officeDocument/2006/customXml" ds:itemID="{B0CE1EB9-E862-43F7-854D-41A7FB9FE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O'Dwyer Caoimhe GENEVA PM</cp:lastModifiedBy>
  <cp:revision>2</cp:revision>
  <dcterms:created xsi:type="dcterms:W3CDTF">2023-01-25T08:37:00Z</dcterms:created>
  <dcterms:modified xsi:type="dcterms:W3CDTF">2023-01-25T08:37:00Z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