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560D1" w14:textId="5B61BF51" w:rsidR="00437A24" w:rsidRPr="00862E01" w:rsidRDefault="004A7C62" w:rsidP="00C52043">
      <w:pPr>
        <w:pStyle w:val="aa"/>
        <w:widowControl/>
        <w:autoSpaceDE/>
        <w:autoSpaceDN/>
        <w:spacing w:after="0" w:line="240" w:lineRule="auto"/>
        <w:ind w:leftChars="0"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62E01">
        <w:rPr>
          <w:rFonts w:ascii="Arial" w:hAnsi="Arial" w:cs="Arial"/>
          <w:b/>
          <w:bCs/>
          <w:sz w:val="24"/>
          <w:szCs w:val="24"/>
        </w:rPr>
        <w:t>Draft Statement</w:t>
      </w:r>
      <w:r w:rsidR="009E1A84" w:rsidRPr="00862E01">
        <w:rPr>
          <w:rFonts w:ascii="Arial" w:hAnsi="Arial" w:cs="Arial"/>
          <w:b/>
          <w:bCs/>
          <w:sz w:val="24"/>
          <w:szCs w:val="24"/>
        </w:rPr>
        <w:t xml:space="preserve"> </w:t>
      </w:r>
      <w:r w:rsidR="00564E27" w:rsidRPr="00862E01">
        <w:rPr>
          <w:rFonts w:ascii="Arial" w:hAnsi="Arial" w:cs="Arial"/>
          <w:b/>
          <w:sz w:val="24"/>
          <w:szCs w:val="24"/>
        </w:rPr>
        <w:t>of the Republic of Korea</w:t>
      </w:r>
    </w:p>
    <w:p w14:paraId="7B428BA0" w14:textId="231787A6" w:rsidR="00564E27" w:rsidRPr="00862E01" w:rsidRDefault="00955644" w:rsidP="00564E27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2E01">
        <w:rPr>
          <w:rFonts w:ascii="Arial" w:hAnsi="Arial" w:cs="Arial"/>
          <w:b/>
          <w:bCs/>
          <w:sz w:val="24"/>
          <w:szCs w:val="24"/>
        </w:rPr>
        <w:t xml:space="preserve">The </w:t>
      </w:r>
      <w:r w:rsidR="000E72D0" w:rsidRPr="00862E01">
        <w:rPr>
          <w:rFonts w:ascii="Arial" w:hAnsi="Arial" w:cs="Arial"/>
          <w:b/>
          <w:bCs/>
          <w:sz w:val="24"/>
          <w:szCs w:val="24"/>
        </w:rPr>
        <w:t>42</w:t>
      </w:r>
      <w:r w:rsidR="000E72D0" w:rsidRPr="00862E01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862E01">
        <w:rPr>
          <w:rFonts w:ascii="Arial" w:hAnsi="Arial" w:cs="Arial"/>
          <w:b/>
          <w:bCs/>
          <w:sz w:val="24"/>
          <w:szCs w:val="24"/>
        </w:rPr>
        <w:t xml:space="preserve"> Session of the UPR Working Group</w:t>
      </w:r>
      <w:r w:rsidR="00564E27" w:rsidRPr="00862E01">
        <w:rPr>
          <w:rFonts w:ascii="Arial" w:hAnsi="Arial" w:cs="Arial" w:hint="eastAsia"/>
          <w:b/>
          <w:bCs/>
          <w:sz w:val="24"/>
          <w:szCs w:val="24"/>
        </w:rPr>
        <w:t xml:space="preserve"> </w:t>
      </w:r>
    </w:p>
    <w:p w14:paraId="5DB21C71" w14:textId="17402CA3" w:rsidR="009E1A84" w:rsidRPr="00862E01" w:rsidRDefault="00955644" w:rsidP="00564E27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2E01">
        <w:rPr>
          <w:rFonts w:ascii="Arial" w:hAnsi="Arial" w:cs="Arial"/>
          <w:b/>
          <w:bCs/>
          <w:sz w:val="24"/>
          <w:szCs w:val="24"/>
        </w:rPr>
        <w:t xml:space="preserve">Review of </w:t>
      </w:r>
      <w:r w:rsidR="000E72D0" w:rsidRPr="00862E01">
        <w:rPr>
          <w:rFonts w:ascii="Arial" w:hAnsi="Arial" w:cs="Arial"/>
          <w:b/>
          <w:bCs/>
          <w:sz w:val="24"/>
          <w:szCs w:val="24"/>
        </w:rPr>
        <w:t>Pakistan</w:t>
      </w:r>
    </w:p>
    <w:p w14:paraId="14FA0C45" w14:textId="4ED71BD2" w:rsidR="00955644" w:rsidRPr="00862E01" w:rsidRDefault="00A7033C" w:rsidP="003B64B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2E01">
        <w:rPr>
          <w:rFonts w:ascii="Arial" w:hAnsi="Arial" w:cs="Arial"/>
          <w:b/>
          <w:bCs/>
          <w:sz w:val="24"/>
          <w:szCs w:val="24"/>
        </w:rPr>
        <w:t xml:space="preserve">(Monday, </w:t>
      </w:r>
      <w:r w:rsidR="000E72D0" w:rsidRPr="00862E01">
        <w:rPr>
          <w:rFonts w:ascii="Arial" w:hAnsi="Arial" w:cs="Arial"/>
          <w:b/>
          <w:bCs/>
          <w:sz w:val="24"/>
          <w:szCs w:val="24"/>
        </w:rPr>
        <w:t>30 January</w:t>
      </w:r>
      <w:r w:rsidR="00AA65C2" w:rsidRPr="00862E01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955644" w:rsidRPr="00862E01">
        <w:rPr>
          <w:rFonts w:ascii="Arial" w:hAnsi="Arial" w:cs="Arial"/>
          <w:b/>
          <w:bCs/>
          <w:sz w:val="24"/>
          <w:szCs w:val="24"/>
        </w:rPr>
        <w:t>, 9</w:t>
      </w:r>
      <w:r w:rsidR="004A7C62" w:rsidRPr="00862E01">
        <w:rPr>
          <w:rFonts w:ascii="Arial" w:hAnsi="Arial" w:cs="Arial"/>
          <w:b/>
          <w:bCs/>
          <w:sz w:val="24"/>
          <w:szCs w:val="24"/>
        </w:rPr>
        <w:t>:00</w:t>
      </w:r>
      <w:r w:rsidR="00217E30" w:rsidRPr="00862E01">
        <w:rPr>
          <w:rFonts w:ascii="Arial" w:hAnsi="Arial" w:cs="Arial"/>
          <w:b/>
          <w:bCs/>
          <w:sz w:val="24"/>
          <w:szCs w:val="24"/>
        </w:rPr>
        <w:t>–</w:t>
      </w:r>
      <w:r w:rsidR="00955644" w:rsidRPr="00862E01">
        <w:rPr>
          <w:rFonts w:ascii="Arial" w:hAnsi="Arial" w:cs="Arial"/>
          <w:b/>
          <w:bCs/>
          <w:sz w:val="24"/>
          <w:szCs w:val="24"/>
        </w:rPr>
        <w:t>12:3</w:t>
      </w:r>
      <w:r w:rsidR="004A7C62" w:rsidRPr="00862E01">
        <w:rPr>
          <w:rFonts w:ascii="Arial" w:hAnsi="Arial" w:cs="Arial"/>
          <w:b/>
          <w:bCs/>
          <w:sz w:val="24"/>
          <w:szCs w:val="24"/>
        </w:rPr>
        <w:t>0)</w:t>
      </w:r>
    </w:p>
    <w:p w14:paraId="57A1A55D" w14:textId="77777777" w:rsidR="00D73434" w:rsidRPr="00862E01" w:rsidRDefault="00D73434" w:rsidP="001D6249">
      <w:pPr>
        <w:widowControl/>
        <w:wordWrap/>
        <w:autoSpaceDE/>
        <w:autoSpaceDN/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8F7581" w14:textId="77777777" w:rsidR="001D6249" w:rsidRPr="00862E01" w:rsidRDefault="001D6249" w:rsidP="001D6249">
      <w:pPr>
        <w:widowControl/>
        <w:wordWrap/>
        <w:autoSpaceDE/>
        <w:autoSpaceDN/>
        <w:snapToGri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94292F4" w14:textId="7F8C2C5E" w:rsidR="00074F67" w:rsidRPr="00862E01" w:rsidRDefault="006C6E68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862E01">
        <w:rPr>
          <w:rFonts w:ascii="Arial" w:hAnsi="Arial" w:cs="Arial"/>
          <w:bCs/>
          <w:sz w:val="24"/>
          <w:szCs w:val="24"/>
        </w:rPr>
        <w:t>Thank you, Mr.</w:t>
      </w:r>
      <w:r w:rsidR="00955644" w:rsidRPr="00862E01">
        <w:rPr>
          <w:rFonts w:ascii="Arial" w:hAnsi="Arial" w:cs="Arial"/>
          <w:bCs/>
          <w:sz w:val="24"/>
          <w:szCs w:val="24"/>
        </w:rPr>
        <w:t xml:space="preserve"> President.</w:t>
      </w:r>
    </w:p>
    <w:p w14:paraId="3F8F1832" w14:textId="77777777" w:rsidR="005153E5" w:rsidRPr="00862E01" w:rsidRDefault="005153E5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F96C341" w14:textId="2C6F73B7" w:rsidR="00C01BFE" w:rsidRPr="00862E01" w:rsidRDefault="00114FB1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862E01">
        <w:rPr>
          <w:rFonts w:ascii="Arial" w:hAnsi="Arial" w:cs="Arial"/>
          <w:bCs/>
          <w:sz w:val="24"/>
          <w:szCs w:val="24"/>
        </w:rPr>
        <w:t>The Republic of Korea commends</w:t>
      </w:r>
      <w:r w:rsidR="005153E5" w:rsidRPr="00862E01">
        <w:rPr>
          <w:rFonts w:ascii="Arial" w:hAnsi="Arial" w:cs="Arial"/>
          <w:bCs/>
          <w:sz w:val="24"/>
          <w:szCs w:val="24"/>
        </w:rPr>
        <w:t xml:space="preserve"> Pakistan’s ongoing efforts to improve the human rights situation in the country</w:t>
      </w:r>
      <w:r w:rsidR="0083576B" w:rsidRPr="00862E01">
        <w:rPr>
          <w:rFonts w:ascii="Arial" w:hAnsi="Arial" w:cs="Arial"/>
          <w:bCs/>
          <w:sz w:val="24"/>
          <w:szCs w:val="24"/>
        </w:rPr>
        <w:t xml:space="preserve"> </w:t>
      </w:r>
      <w:r w:rsidR="005153E5" w:rsidRPr="00862E01">
        <w:rPr>
          <w:rFonts w:ascii="Arial" w:hAnsi="Arial" w:cs="Arial"/>
          <w:bCs/>
          <w:sz w:val="24"/>
          <w:szCs w:val="24"/>
        </w:rPr>
        <w:t>despite the challenges caused by the pand</w:t>
      </w:r>
      <w:r w:rsidR="0083576B" w:rsidRPr="00862E01">
        <w:rPr>
          <w:rFonts w:ascii="Arial" w:hAnsi="Arial" w:cs="Arial"/>
          <w:bCs/>
          <w:sz w:val="24"/>
          <w:szCs w:val="24"/>
        </w:rPr>
        <w:t>emic and climate induced events</w:t>
      </w:r>
      <w:r w:rsidR="00704B02" w:rsidRPr="00862E01">
        <w:rPr>
          <w:rFonts w:ascii="Arial" w:hAnsi="Arial" w:cs="Arial"/>
          <w:bCs/>
          <w:sz w:val="24"/>
          <w:szCs w:val="24"/>
        </w:rPr>
        <w:t>.</w:t>
      </w:r>
      <w:r w:rsidR="005153E5" w:rsidRPr="00862E01">
        <w:rPr>
          <w:rFonts w:ascii="Arial" w:hAnsi="Arial" w:cs="Arial"/>
          <w:bCs/>
          <w:sz w:val="24"/>
          <w:szCs w:val="24"/>
        </w:rPr>
        <w:t xml:space="preserve"> </w:t>
      </w:r>
      <w:r w:rsidR="0083576B" w:rsidRPr="00862E01">
        <w:rPr>
          <w:rFonts w:ascii="Arial" w:hAnsi="Arial" w:cs="Arial"/>
          <w:bCs/>
          <w:sz w:val="24"/>
          <w:szCs w:val="24"/>
        </w:rPr>
        <w:t>In particular, we welcome Pakistan’s commitment to combat torture and child labour through strengthening its legal framework including t</w:t>
      </w:r>
      <w:r w:rsidR="00CE5AE1" w:rsidRPr="00862E01">
        <w:rPr>
          <w:rFonts w:ascii="Arial" w:hAnsi="Arial" w:cs="Arial"/>
          <w:bCs/>
          <w:sz w:val="24"/>
          <w:szCs w:val="24"/>
        </w:rPr>
        <w:t xml:space="preserve">he introduction of the Torture and </w:t>
      </w:r>
      <w:r w:rsidR="00704B02" w:rsidRPr="00862E01">
        <w:rPr>
          <w:rFonts w:ascii="Arial" w:hAnsi="Arial" w:cs="Arial"/>
          <w:bCs/>
          <w:sz w:val="24"/>
          <w:szCs w:val="24"/>
        </w:rPr>
        <w:t>Custodial Death Bill</w:t>
      </w:r>
      <w:r w:rsidR="00CE5AE1" w:rsidRPr="00862E01">
        <w:rPr>
          <w:rStyle w:val="a6"/>
          <w:rFonts w:ascii="Arial" w:hAnsi="Arial" w:cs="Arial"/>
          <w:bCs/>
          <w:sz w:val="24"/>
          <w:szCs w:val="24"/>
        </w:rPr>
        <w:footnoteReference w:id="1"/>
      </w:r>
      <w:r w:rsidR="0083576B" w:rsidRPr="00862E01">
        <w:rPr>
          <w:rFonts w:ascii="Arial" w:hAnsi="Arial" w:cs="Arial"/>
          <w:bCs/>
          <w:sz w:val="24"/>
          <w:szCs w:val="24"/>
        </w:rPr>
        <w:t>.</w:t>
      </w:r>
    </w:p>
    <w:p w14:paraId="062C6FE4" w14:textId="77777777" w:rsidR="00BF2F46" w:rsidRPr="00862E01" w:rsidRDefault="00BF2F46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1CD3BCB" w14:textId="305E8A81" w:rsidR="00BF2F46" w:rsidRPr="00862E01" w:rsidRDefault="00F03B19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862E01">
        <w:rPr>
          <w:rFonts w:ascii="Arial" w:hAnsi="Arial" w:cs="Arial"/>
          <w:bCs/>
          <w:sz w:val="24"/>
          <w:szCs w:val="24"/>
        </w:rPr>
        <w:t>I</w:t>
      </w:r>
      <w:r w:rsidRPr="00862E01">
        <w:rPr>
          <w:rFonts w:ascii="Arial" w:hAnsi="Arial" w:cs="Arial" w:hint="eastAsia"/>
          <w:bCs/>
          <w:sz w:val="24"/>
          <w:szCs w:val="24"/>
        </w:rPr>
        <w:t xml:space="preserve">n </w:t>
      </w:r>
      <w:r w:rsidRPr="00862E01">
        <w:rPr>
          <w:rFonts w:ascii="Arial" w:hAnsi="Arial" w:cs="Arial"/>
          <w:bCs/>
          <w:sz w:val="24"/>
          <w:szCs w:val="24"/>
        </w:rPr>
        <w:t xml:space="preserve">a constructive spirit, </w:t>
      </w:r>
      <w:r w:rsidR="00A45787" w:rsidRPr="00862E01">
        <w:rPr>
          <w:rFonts w:ascii="Arial" w:hAnsi="Arial" w:cs="Arial"/>
          <w:bCs/>
          <w:sz w:val="24"/>
          <w:szCs w:val="24"/>
        </w:rPr>
        <w:t>we</w:t>
      </w:r>
      <w:r w:rsidR="00E103EB" w:rsidRPr="00862E01">
        <w:rPr>
          <w:rFonts w:ascii="Arial" w:hAnsi="Arial" w:cs="Arial"/>
          <w:bCs/>
          <w:sz w:val="24"/>
          <w:szCs w:val="24"/>
        </w:rPr>
        <w:t xml:space="preserve"> </w:t>
      </w:r>
      <w:r w:rsidR="00955644" w:rsidRPr="00862E01">
        <w:rPr>
          <w:rFonts w:ascii="Arial" w:hAnsi="Arial" w:cs="Arial"/>
          <w:bCs/>
          <w:sz w:val="24"/>
          <w:szCs w:val="24"/>
        </w:rPr>
        <w:t>would like to present</w:t>
      </w:r>
      <w:r w:rsidR="003572A6" w:rsidRPr="00862E01">
        <w:rPr>
          <w:rFonts w:ascii="Arial" w:hAnsi="Arial" w:cs="Arial"/>
          <w:bCs/>
          <w:sz w:val="24"/>
          <w:szCs w:val="24"/>
        </w:rPr>
        <w:t xml:space="preserve"> the following recommendations: </w:t>
      </w:r>
    </w:p>
    <w:p w14:paraId="334F0EB1" w14:textId="7CBEF4E5" w:rsidR="00DD5F92" w:rsidRPr="00862E01" w:rsidRDefault="002F6DA3" w:rsidP="00947DAB">
      <w:pPr>
        <w:pStyle w:val="aa"/>
        <w:numPr>
          <w:ilvl w:val="0"/>
          <w:numId w:val="3"/>
        </w:numPr>
        <w:wordWrap/>
        <w:snapToGrid w:val="0"/>
        <w:spacing w:line="360" w:lineRule="auto"/>
        <w:ind w:leftChars="0"/>
        <w:rPr>
          <w:rFonts w:ascii="Arial" w:hAnsi="Arial" w:cs="Arial"/>
          <w:bCs/>
          <w:sz w:val="24"/>
          <w:szCs w:val="24"/>
        </w:rPr>
      </w:pPr>
      <w:r w:rsidRPr="00862E01">
        <w:rPr>
          <w:rFonts w:ascii="Arial" w:hAnsi="Arial" w:cs="Arial"/>
          <w:bCs/>
          <w:sz w:val="24"/>
          <w:szCs w:val="24"/>
        </w:rPr>
        <w:t xml:space="preserve">Continue </w:t>
      </w:r>
      <w:r w:rsidR="00700903" w:rsidRPr="00862E01">
        <w:rPr>
          <w:rFonts w:ascii="Arial" w:hAnsi="Arial" w:cs="Arial"/>
          <w:bCs/>
          <w:sz w:val="24"/>
          <w:szCs w:val="24"/>
        </w:rPr>
        <w:t xml:space="preserve">efforts to protect and promote the rights of women and girls </w:t>
      </w:r>
      <w:r w:rsidR="00C34D5C" w:rsidRPr="00862E01">
        <w:rPr>
          <w:rFonts w:ascii="Arial" w:hAnsi="Arial" w:cs="Arial"/>
          <w:bCs/>
          <w:sz w:val="24"/>
          <w:szCs w:val="24"/>
        </w:rPr>
        <w:t xml:space="preserve">by </w:t>
      </w:r>
      <w:r w:rsidRPr="00862E01">
        <w:rPr>
          <w:rFonts w:ascii="Arial" w:hAnsi="Arial" w:cs="Arial"/>
          <w:bCs/>
          <w:sz w:val="24"/>
          <w:szCs w:val="24"/>
        </w:rPr>
        <w:t xml:space="preserve">prohibiting child marriage and ensuring the effective implementation of the </w:t>
      </w:r>
      <w:r w:rsidRPr="00C579A7">
        <w:rPr>
          <w:rFonts w:ascii="Arial" w:hAnsi="Arial" w:cs="Arial"/>
          <w:bCs/>
          <w:i/>
          <w:sz w:val="24"/>
          <w:szCs w:val="24"/>
        </w:rPr>
        <w:t xml:space="preserve">Prevention of Trafficking in </w:t>
      </w:r>
      <w:r w:rsidR="00CD1565" w:rsidRPr="00C579A7">
        <w:rPr>
          <w:rFonts w:ascii="Arial" w:hAnsi="Arial" w:cs="Arial"/>
          <w:bCs/>
          <w:i/>
          <w:sz w:val="24"/>
          <w:szCs w:val="24"/>
        </w:rPr>
        <w:t>Persons Act</w:t>
      </w:r>
      <w:r w:rsidR="00CB2B7D" w:rsidRPr="00862E01">
        <w:rPr>
          <w:rFonts w:ascii="Arial" w:hAnsi="Arial" w:cs="Arial"/>
          <w:bCs/>
          <w:sz w:val="24"/>
          <w:szCs w:val="24"/>
        </w:rPr>
        <w:t>;</w:t>
      </w:r>
    </w:p>
    <w:p w14:paraId="6F109C52" w14:textId="5C9F32C1" w:rsidR="00CB2B7D" w:rsidRPr="00862E01" w:rsidRDefault="005153E5" w:rsidP="00947DAB">
      <w:pPr>
        <w:pStyle w:val="aa"/>
        <w:numPr>
          <w:ilvl w:val="0"/>
          <w:numId w:val="3"/>
        </w:numPr>
        <w:wordWrap/>
        <w:snapToGrid w:val="0"/>
        <w:spacing w:line="360" w:lineRule="auto"/>
        <w:ind w:leftChars="0"/>
        <w:rPr>
          <w:rFonts w:ascii="Arial" w:hAnsi="Arial" w:cs="Arial"/>
          <w:bCs/>
          <w:sz w:val="24"/>
          <w:szCs w:val="24"/>
        </w:rPr>
      </w:pPr>
      <w:r w:rsidRPr="00862E01">
        <w:rPr>
          <w:rFonts w:ascii="Arial" w:hAnsi="Arial" w:cs="Arial"/>
          <w:bCs/>
          <w:sz w:val="24"/>
          <w:szCs w:val="24"/>
        </w:rPr>
        <w:t>En</w:t>
      </w:r>
      <w:r w:rsidR="00114FB1" w:rsidRPr="00862E01">
        <w:rPr>
          <w:rFonts w:ascii="Arial" w:hAnsi="Arial" w:cs="Arial"/>
          <w:bCs/>
          <w:sz w:val="24"/>
          <w:szCs w:val="24"/>
        </w:rPr>
        <w:t>sure that the right to a fair trial is in line with international standards; and</w:t>
      </w:r>
    </w:p>
    <w:p w14:paraId="0CD09F5B" w14:textId="79CC3EA5" w:rsidR="00D80681" w:rsidRPr="00862E01" w:rsidRDefault="00114FB1" w:rsidP="00233237">
      <w:pPr>
        <w:pStyle w:val="aa"/>
        <w:numPr>
          <w:ilvl w:val="0"/>
          <w:numId w:val="3"/>
        </w:numPr>
        <w:spacing w:line="360" w:lineRule="auto"/>
        <w:ind w:leftChars="0"/>
        <w:rPr>
          <w:rFonts w:ascii="Arial" w:hAnsi="Arial" w:cs="Arial"/>
          <w:bCs/>
          <w:sz w:val="24"/>
          <w:szCs w:val="24"/>
        </w:rPr>
      </w:pPr>
      <w:r w:rsidRPr="00C579A7">
        <w:rPr>
          <w:rFonts w:ascii="Arial" w:hAnsi="Arial" w:cs="Arial"/>
          <w:bCs/>
          <w:sz w:val="24"/>
          <w:szCs w:val="24"/>
        </w:rPr>
        <w:t>Guarantee a safe and enabling environment for the work of journalists and human rights defenders.</w:t>
      </w:r>
    </w:p>
    <w:p w14:paraId="7569CAB2" w14:textId="77777777" w:rsidR="00114FB1" w:rsidRPr="00862E01" w:rsidRDefault="00114FB1" w:rsidP="00114FB1">
      <w:pPr>
        <w:pStyle w:val="aa"/>
        <w:spacing w:line="360" w:lineRule="auto"/>
        <w:ind w:leftChars="0" w:left="760"/>
        <w:rPr>
          <w:rFonts w:ascii="Arial" w:hAnsi="Arial" w:cs="Arial"/>
          <w:bCs/>
          <w:sz w:val="24"/>
          <w:szCs w:val="24"/>
        </w:rPr>
      </w:pPr>
    </w:p>
    <w:p w14:paraId="125CE1DF" w14:textId="28B35DFD" w:rsidR="00DD5F92" w:rsidRPr="00862E01" w:rsidRDefault="004C397D" w:rsidP="00D806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62E01">
        <w:rPr>
          <w:rFonts w:ascii="Arial" w:hAnsi="Arial" w:cs="Arial"/>
          <w:bCs/>
          <w:sz w:val="24"/>
          <w:szCs w:val="24"/>
        </w:rPr>
        <w:t xml:space="preserve">We wish Pakistan </w:t>
      </w:r>
      <w:r w:rsidR="00C86BD1" w:rsidRPr="00862E01">
        <w:rPr>
          <w:rFonts w:ascii="Arial" w:hAnsi="Arial" w:cs="Arial"/>
          <w:bCs/>
          <w:sz w:val="24"/>
          <w:szCs w:val="24"/>
        </w:rPr>
        <w:t>a successful review. I</w:t>
      </w:r>
      <w:r w:rsidR="00955644" w:rsidRPr="00862E01">
        <w:rPr>
          <w:rFonts w:ascii="Arial" w:hAnsi="Arial" w:cs="Arial"/>
          <w:bCs/>
          <w:sz w:val="24"/>
          <w:szCs w:val="24"/>
        </w:rPr>
        <w:t xml:space="preserve"> thank you.</w:t>
      </w:r>
    </w:p>
    <w:p w14:paraId="7DBE8F48" w14:textId="77777777" w:rsidR="00700903" w:rsidRPr="00C579A7" w:rsidRDefault="00700903" w:rsidP="001D6249">
      <w:pPr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C6C195B" w14:textId="77777777" w:rsidR="00071EC1" w:rsidRPr="003C3D57" w:rsidRDefault="00071EC1" w:rsidP="00071EC1">
      <w:pPr>
        <w:widowControl/>
        <w:wordWrap/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62E01">
        <w:rPr>
          <w:rFonts w:ascii="Arial" w:hAnsi="Arial" w:cs="Arial"/>
          <w:bCs/>
          <w:sz w:val="24"/>
          <w:szCs w:val="24"/>
        </w:rPr>
        <w:t>*   *   *</w:t>
      </w:r>
    </w:p>
    <w:p w14:paraId="03CF512D" w14:textId="77777777" w:rsidR="00CB2B7D" w:rsidRPr="004B2F3B" w:rsidRDefault="00CB2B7D" w:rsidP="004B2F3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CB2B7D" w:rsidRPr="004B2F3B" w:rsidSect="003C60AB">
      <w:footerReference w:type="default" r:id="rId8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1B117" w14:textId="77777777" w:rsidR="005A6C3B" w:rsidRDefault="005A6C3B" w:rsidP="00AF6E0C">
      <w:pPr>
        <w:spacing w:after="0" w:line="240" w:lineRule="auto"/>
      </w:pPr>
      <w:r>
        <w:separator/>
      </w:r>
    </w:p>
  </w:endnote>
  <w:endnote w:type="continuationSeparator" w:id="0">
    <w:p w14:paraId="533C0F6C" w14:textId="77777777" w:rsidR="005A6C3B" w:rsidRDefault="005A6C3B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B0BA" w14:textId="51769BF3" w:rsidR="00AF6E0C" w:rsidRPr="003C60AB" w:rsidRDefault="00AF6E0C" w:rsidP="004A7C62">
    <w:pPr>
      <w:pStyle w:val="a4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26808" w14:textId="77777777" w:rsidR="005A6C3B" w:rsidRDefault="005A6C3B" w:rsidP="00AF6E0C">
      <w:pPr>
        <w:spacing w:after="0" w:line="240" w:lineRule="auto"/>
      </w:pPr>
      <w:r>
        <w:separator/>
      </w:r>
    </w:p>
  </w:footnote>
  <w:footnote w:type="continuationSeparator" w:id="0">
    <w:p w14:paraId="2A80B055" w14:textId="77777777" w:rsidR="005A6C3B" w:rsidRDefault="005A6C3B" w:rsidP="00AF6E0C">
      <w:pPr>
        <w:spacing w:after="0" w:line="240" w:lineRule="auto"/>
      </w:pPr>
      <w:r>
        <w:continuationSeparator/>
      </w:r>
    </w:p>
  </w:footnote>
  <w:footnote w:id="1">
    <w:p w14:paraId="23092683" w14:textId="177F6766" w:rsidR="00CE5AE1" w:rsidRDefault="00CE5AE1">
      <w:pPr>
        <w:pStyle w:val="a5"/>
      </w:pPr>
      <w:r>
        <w:rPr>
          <w:rStyle w:val="a6"/>
        </w:rPr>
        <w:footnoteRef/>
      </w:r>
      <w:r>
        <w:t xml:space="preserve"> </w:t>
      </w:r>
      <w:r w:rsidRPr="00CE5AE1">
        <w:rPr>
          <w:rFonts w:ascii="Arial" w:hAnsi="Arial" w:cs="Arial"/>
        </w:rPr>
        <w:t>The Torture, Custodial Death and Custodial Rape (Prevention and Punishment) Bill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6C1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A31239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66A16FF"/>
    <w:multiLevelType w:val="hybridMultilevel"/>
    <w:tmpl w:val="6CDCD4F6"/>
    <w:lvl w:ilvl="0" w:tplc="5C14C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BDD08C8"/>
    <w:multiLevelType w:val="hybridMultilevel"/>
    <w:tmpl w:val="49D4DB7C"/>
    <w:lvl w:ilvl="0" w:tplc="7734906E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DDA113B"/>
    <w:multiLevelType w:val="hybridMultilevel"/>
    <w:tmpl w:val="A2F40914"/>
    <w:lvl w:ilvl="0" w:tplc="A79A2FA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05AC7"/>
    <w:rsid w:val="000241D6"/>
    <w:rsid w:val="00027A16"/>
    <w:rsid w:val="000324DB"/>
    <w:rsid w:val="00032DDD"/>
    <w:rsid w:val="00033491"/>
    <w:rsid w:val="00042A76"/>
    <w:rsid w:val="00044758"/>
    <w:rsid w:val="00054CD6"/>
    <w:rsid w:val="00065690"/>
    <w:rsid w:val="0006624E"/>
    <w:rsid w:val="00067970"/>
    <w:rsid w:val="00071EC1"/>
    <w:rsid w:val="00073577"/>
    <w:rsid w:val="00074F67"/>
    <w:rsid w:val="00083647"/>
    <w:rsid w:val="000A12F0"/>
    <w:rsid w:val="000A5343"/>
    <w:rsid w:val="000B1681"/>
    <w:rsid w:val="000B364A"/>
    <w:rsid w:val="000E72D0"/>
    <w:rsid w:val="000F2587"/>
    <w:rsid w:val="00114FB1"/>
    <w:rsid w:val="00116FC8"/>
    <w:rsid w:val="00121662"/>
    <w:rsid w:val="00136474"/>
    <w:rsid w:val="001537FD"/>
    <w:rsid w:val="00160B73"/>
    <w:rsid w:val="00181426"/>
    <w:rsid w:val="00182055"/>
    <w:rsid w:val="001821E8"/>
    <w:rsid w:val="001873A4"/>
    <w:rsid w:val="001967FA"/>
    <w:rsid w:val="001A414C"/>
    <w:rsid w:val="001A48C7"/>
    <w:rsid w:val="001B4E7B"/>
    <w:rsid w:val="001C6749"/>
    <w:rsid w:val="001D6249"/>
    <w:rsid w:val="001D643F"/>
    <w:rsid w:val="001F5655"/>
    <w:rsid w:val="0021267F"/>
    <w:rsid w:val="00217E30"/>
    <w:rsid w:val="002242F8"/>
    <w:rsid w:val="0025207A"/>
    <w:rsid w:val="00257C5D"/>
    <w:rsid w:val="0027187E"/>
    <w:rsid w:val="00274881"/>
    <w:rsid w:val="00275E0A"/>
    <w:rsid w:val="00290AB0"/>
    <w:rsid w:val="00296D7C"/>
    <w:rsid w:val="002A1D78"/>
    <w:rsid w:val="002B2432"/>
    <w:rsid w:val="002C41E7"/>
    <w:rsid w:val="002D1654"/>
    <w:rsid w:val="002D1BE7"/>
    <w:rsid w:val="002D1EC0"/>
    <w:rsid w:val="002E167D"/>
    <w:rsid w:val="002F059F"/>
    <w:rsid w:val="002F09AC"/>
    <w:rsid w:val="002F6DA3"/>
    <w:rsid w:val="00302790"/>
    <w:rsid w:val="003053D8"/>
    <w:rsid w:val="00313E10"/>
    <w:rsid w:val="00320DE4"/>
    <w:rsid w:val="0032150A"/>
    <w:rsid w:val="00325102"/>
    <w:rsid w:val="0033157B"/>
    <w:rsid w:val="0033240B"/>
    <w:rsid w:val="003340CA"/>
    <w:rsid w:val="003405F6"/>
    <w:rsid w:val="003518EE"/>
    <w:rsid w:val="00356A82"/>
    <w:rsid w:val="003572A6"/>
    <w:rsid w:val="00357573"/>
    <w:rsid w:val="003762CE"/>
    <w:rsid w:val="0039610B"/>
    <w:rsid w:val="003A5728"/>
    <w:rsid w:val="003B32D0"/>
    <w:rsid w:val="003B4C0D"/>
    <w:rsid w:val="003B64BF"/>
    <w:rsid w:val="003C3D57"/>
    <w:rsid w:val="003C60AB"/>
    <w:rsid w:val="003D5CD5"/>
    <w:rsid w:val="003E6D43"/>
    <w:rsid w:val="003F5486"/>
    <w:rsid w:val="003F6857"/>
    <w:rsid w:val="003F6F2E"/>
    <w:rsid w:val="00435C4E"/>
    <w:rsid w:val="00437A24"/>
    <w:rsid w:val="004427C4"/>
    <w:rsid w:val="00456FFA"/>
    <w:rsid w:val="00461124"/>
    <w:rsid w:val="00461C8A"/>
    <w:rsid w:val="00475664"/>
    <w:rsid w:val="00475964"/>
    <w:rsid w:val="004825ED"/>
    <w:rsid w:val="00485F71"/>
    <w:rsid w:val="004917D1"/>
    <w:rsid w:val="004A7C62"/>
    <w:rsid w:val="004B163B"/>
    <w:rsid w:val="004B2F3B"/>
    <w:rsid w:val="004B78FC"/>
    <w:rsid w:val="004C397D"/>
    <w:rsid w:val="004E4C5C"/>
    <w:rsid w:val="00505E31"/>
    <w:rsid w:val="00507DB1"/>
    <w:rsid w:val="00511C49"/>
    <w:rsid w:val="005153E5"/>
    <w:rsid w:val="005435CB"/>
    <w:rsid w:val="00546E21"/>
    <w:rsid w:val="0056113A"/>
    <w:rsid w:val="005630AD"/>
    <w:rsid w:val="00564E27"/>
    <w:rsid w:val="00573DBF"/>
    <w:rsid w:val="00592253"/>
    <w:rsid w:val="00593BD6"/>
    <w:rsid w:val="005A5AB2"/>
    <w:rsid w:val="005A5AEE"/>
    <w:rsid w:val="005A6C3B"/>
    <w:rsid w:val="005B0824"/>
    <w:rsid w:val="005B11D6"/>
    <w:rsid w:val="005D72E8"/>
    <w:rsid w:val="005E358D"/>
    <w:rsid w:val="005E42C3"/>
    <w:rsid w:val="005E6727"/>
    <w:rsid w:val="00603F41"/>
    <w:rsid w:val="00626F6B"/>
    <w:rsid w:val="00655A85"/>
    <w:rsid w:val="006656C0"/>
    <w:rsid w:val="00665951"/>
    <w:rsid w:val="00672489"/>
    <w:rsid w:val="0068492C"/>
    <w:rsid w:val="00687152"/>
    <w:rsid w:val="00692B49"/>
    <w:rsid w:val="006971F8"/>
    <w:rsid w:val="006A2B2E"/>
    <w:rsid w:val="006B2200"/>
    <w:rsid w:val="006B4A3C"/>
    <w:rsid w:val="006B6921"/>
    <w:rsid w:val="006C2268"/>
    <w:rsid w:val="006C6E68"/>
    <w:rsid w:val="006D3502"/>
    <w:rsid w:val="006F10E1"/>
    <w:rsid w:val="006F64F0"/>
    <w:rsid w:val="00700903"/>
    <w:rsid w:val="00704B02"/>
    <w:rsid w:val="007053B7"/>
    <w:rsid w:val="00727980"/>
    <w:rsid w:val="00731521"/>
    <w:rsid w:val="0075000F"/>
    <w:rsid w:val="00751376"/>
    <w:rsid w:val="007603A7"/>
    <w:rsid w:val="007649C5"/>
    <w:rsid w:val="007672CE"/>
    <w:rsid w:val="007758DD"/>
    <w:rsid w:val="0077783E"/>
    <w:rsid w:val="00784C9B"/>
    <w:rsid w:val="00786B18"/>
    <w:rsid w:val="007B3E4D"/>
    <w:rsid w:val="007B6FEB"/>
    <w:rsid w:val="007C0232"/>
    <w:rsid w:val="007E31E7"/>
    <w:rsid w:val="007E4D97"/>
    <w:rsid w:val="007F49B3"/>
    <w:rsid w:val="00803EAE"/>
    <w:rsid w:val="00807B26"/>
    <w:rsid w:val="00813C33"/>
    <w:rsid w:val="00816994"/>
    <w:rsid w:val="00816DF2"/>
    <w:rsid w:val="0082180E"/>
    <w:rsid w:val="0083576B"/>
    <w:rsid w:val="00862E01"/>
    <w:rsid w:val="00867BBA"/>
    <w:rsid w:val="0087268B"/>
    <w:rsid w:val="00874369"/>
    <w:rsid w:val="00884AA8"/>
    <w:rsid w:val="00884F60"/>
    <w:rsid w:val="00897388"/>
    <w:rsid w:val="008A2361"/>
    <w:rsid w:val="008A2893"/>
    <w:rsid w:val="008A73E9"/>
    <w:rsid w:val="008B0C40"/>
    <w:rsid w:val="008B3723"/>
    <w:rsid w:val="008C0E6C"/>
    <w:rsid w:val="008C2B40"/>
    <w:rsid w:val="008C724D"/>
    <w:rsid w:val="008D3944"/>
    <w:rsid w:val="008D64B5"/>
    <w:rsid w:val="008E6336"/>
    <w:rsid w:val="008E7775"/>
    <w:rsid w:val="008E7EA7"/>
    <w:rsid w:val="00900FCC"/>
    <w:rsid w:val="0090204F"/>
    <w:rsid w:val="00904FB7"/>
    <w:rsid w:val="009376C3"/>
    <w:rsid w:val="00947DAB"/>
    <w:rsid w:val="00955644"/>
    <w:rsid w:val="00960128"/>
    <w:rsid w:val="009648EA"/>
    <w:rsid w:val="009A219F"/>
    <w:rsid w:val="009A72A3"/>
    <w:rsid w:val="009A7F39"/>
    <w:rsid w:val="009C2170"/>
    <w:rsid w:val="009C5251"/>
    <w:rsid w:val="009D49FF"/>
    <w:rsid w:val="009E1A84"/>
    <w:rsid w:val="009F0F9C"/>
    <w:rsid w:val="00A23C83"/>
    <w:rsid w:val="00A44B51"/>
    <w:rsid w:val="00A45787"/>
    <w:rsid w:val="00A7033C"/>
    <w:rsid w:val="00AA25D3"/>
    <w:rsid w:val="00AA65C2"/>
    <w:rsid w:val="00AE3D9E"/>
    <w:rsid w:val="00AF6E0C"/>
    <w:rsid w:val="00B2792A"/>
    <w:rsid w:val="00B32DBF"/>
    <w:rsid w:val="00B4343C"/>
    <w:rsid w:val="00B538FB"/>
    <w:rsid w:val="00B65864"/>
    <w:rsid w:val="00B73F59"/>
    <w:rsid w:val="00B9191E"/>
    <w:rsid w:val="00BA0891"/>
    <w:rsid w:val="00BB64A9"/>
    <w:rsid w:val="00BC48BE"/>
    <w:rsid w:val="00BC57ED"/>
    <w:rsid w:val="00BD2967"/>
    <w:rsid w:val="00BD3927"/>
    <w:rsid w:val="00BE4335"/>
    <w:rsid w:val="00BF2F46"/>
    <w:rsid w:val="00BF448F"/>
    <w:rsid w:val="00C0053B"/>
    <w:rsid w:val="00C00572"/>
    <w:rsid w:val="00C01BFE"/>
    <w:rsid w:val="00C04DDF"/>
    <w:rsid w:val="00C162D7"/>
    <w:rsid w:val="00C20DD8"/>
    <w:rsid w:val="00C22A9D"/>
    <w:rsid w:val="00C26848"/>
    <w:rsid w:val="00C33A19"/>
    <w:rsid w:val="00C34D5C"/>
    <w:rsid w:val="00C4297A"/>
    <w:rsid w:val="00C52043"/>
    <w:rsid w:val="00C52107"/>
    <w:rsid w:val="00C56B8C"/>
    <w:rsid w:val="00C579A7"/>
    <w:rsid w:val="00C86BD1"/>
    <w:rsid w:val="00C90106"/>
    <w:rsid w:val="00C94BE9"/>
    <w:rsid w:val="00C97153"/>
    <w:rsid w:val="00CA10F9"/>
    <w:rsid w:val="00CA254D"/>
    <w:rsid w:val="00CA3014"/>
    <w:rsid w:val="00CA3DA5"/>
    <w:rsid w:val="00CB2B7D"/>
    <w:rsid w:val="00CB4F63"/>
    <w:rsid w:val="00CC29E9"/>
    <w:rsid w:val="00CD1565"/>
    <w:rsid w:val="00CD321A"/>
    <w:rsid w:val="00CD6216"/>
    <w:rsid w:val="00CE3F7C"/>
    <w:rsid w:val="00CE5AE1"/>
    <w:rsid w:val="00CE67A5"/>
    <w:rsid w:val="00CE6F3C"/>
    <w:rsid w:val="00D110BC"/>
    <w:rsid w:val="00D14614"/>
    <w:rsid w:val="00D159C1"/>
    <w:rsid w:val="00D17490"/>
    <w:rsid w:val="00D178EE"/>
    <w:rsid w:val="00D23C63"/>
    <w:rsid w:val="00D25D74"/>
    <w:rsid w:val="00D315F7"/>
    <w:rsid w:val="00D71CF4"/>
    <w:rsid w:val="00D73434"/>
    <w:rsid w:val="00D7560B"/>
    <w:rsid w:val="00D80681"/>
    <w:rsid w:val="00D950D0"/>
    <w:rsid w:val="00DA54B7"/>
    <w:rsid w:val="00DA5E53"/>
    <w:rsid w:val="00DB56D2"/>
    <w:rsid w:val="00DC3BA4"/>
    <w:rsid w:val="00DD49BF"/>
    <w:rsid w:val="00DD5F92"/>
    <w:rsid w:val="00DF00E4"/>
    <w:rsid w:val="00DF176C"/>
    <w:rsid w:val="00DF63CA"/>
    <w:rsid w:val="00E103EB"/>
    <w:rsid w:val="00E15102"/>
    <w:rsid w:val="00E26581"/>
    <w:rsid w:val="00E30C5B"/>
    <w:rsid w:val="00E34C8E"/>
    <w:rsid w:val="00E4110F"/>
    <w:rsid w:val="00E42664"/>
    <w:rsid w:val="00E533AD"/>
    <w:rsid w:val="00E67D2B"/>
    <w:rsid w:val="00E84BA0"/>
    <w:rsid w:val="00E90E8F"/>
    <w:rsid w:val="00EA15CF"/>
    <w:rsid w:val="00EA1C30"/>
    <w:rsid w:val="00EB2E94"/>
    <w:rsid w:val="00ED35A3"/>
    <w:rsid w:val="00EE3687"/>
    <w:rsid w:val="00F03B19"/>
    <w:rsid w:val="00F323A8"/>
    <w:rsid w:val="00F431D7"/>
    <w:rsid w:val="00F44B0F"/>
    <w:rsid w:val="00F67990"/>
    <w:rsid w:val="00F835EA"/>
    <w:rsid w:val="00F851B2"/>
    <w:rsid w:val="00F908DE"/>
    <w:rsid w:val="00FC3F6D"/>
    <w:rsid w:val="00FD011A"/>
    <w:rsid w:val="00FD39D0"/>
    <w:rsid w:val="00FD5960"/>
    <w:rsid w:val="00FD7CE2"/>
    <w:rsid w:val="00FD7DF1"/>
    <w:rsid w:val="00FE2626"/>
    <w:rsid w:val="00FE748F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4BEC4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217E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uiPriority w:val="99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uiPriority w:val="99"/>
    <w:semiHidden/>
    <w:rsid w:val="00F323A8"/>
  </w:style>
  <w:style w:type="character" w:styleId="a6">
    <w:name w:val="footnote reference"/>
    <w:basedOn w:val="a0"/>
    <w:uiPriority w:val="99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A7C62"/>
    <w:pPr>
      <w:widowControl/>
      <w:wordWrap/>
      <w:autoSpaceDE/>
      <w:autoSpaceDN/>
      <w:spacing w:before="15" w:after="15" w:line="240" w:lineRule="auto"/>
      <w:ind w:left="15" w:right="15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A7C62"/>
    <w:rPr>
      <w:b/>
      <w:bCs/>
    </w:rPr>
  </w:style>
  <w:style w:type="character" w:customStyle="1" w:styleId="2Char">
    <w:name w:val="제목 2 Char"/>
    <w:basedOn w:val="a0"/>
    <w:link w:val="2"/>
    <w:uiPriority w:val="9"/>
    <w:rsid w:val="00217E30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217E30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E15102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E1510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3">
    <w:name w:val="메모 텍스트 Char"/>
    <w:basedOn w:val="a0"/>
    <w:link w:val="ac"/>
    <w:uiPriority w:val="99"/>
    <w:semiHidden/>
    <w:rsid w:val="00E15102"/>
    <w:rPr>
      <w:rFonts w:ascii="맑은 고딕" w:eastAsia="맑은 고딕" w:hAnsi="맑은 고딕" w:cs="Times New Roman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15102"/>
    <w:pPr>
      <w:spacing w:after="160" w:line="259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E15102"/>
    <w:rPr>
      <w:rFonts w:ascii="맑은 고딕" w:eastAsia="맑은 고딕" w:hAnsi="맑은 고딕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48BFE-BD9E-461A-8808-E5B729A5C813}"/>
</file>

<file path=customXml/itemProps2.xml><?xml version="1.0" encoding="utf-8"?>
<ds:datastoreItem xmlns:ds="http://schemas.openxmlformats.org/officeDocument/2006/customXml" ds:itemID="{6FE4189D-7E29-4C31-BFF7-2B17A9610B80}"/>
</file>

<file path=customXml/itemProps3.xml><?xml version="1.0" encoding="utf-8"?>
<ds:datastoreItem xmlns:ds="http://schemas.openxmlformats.org/officeDocument/2006/customXml" ds:itemID="{F3FFB7AF-605F-4220-AA2D-4C2E2EAD3D3A}"/>
</file>

<file path=customXml/itemProps4.xml><?xml version="1.0" encoding="utf-8"?>
<ds:datastoreItem xmlns:ds="http://schemas.openxmlformats.org/officeDocument/2006/customXml" ds:itemID="{C5E24F00-4455-4633-8607-11EFBDB8E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2023-01-24T15:52:00Z</cp:lastPrinted>
  <dcterms:created xsi:type="dcterms:W3CDTF">2023-01-24T16:29:00Z</dcterms:created>
  <dcterms:modified xsi:type="dcterms:W3CDTF">2023-01-24T17:03:00Z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