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469CB" w14:textId="77777777" w:rsidR="00641E3D" w:rsidRPr="009A4441" w:rsidRDefault="00B55043" w:rsidP="00641E3D">
      <w:pPr>
        <w:pBdr>
          <w:bottom w:val="single" w:sz="4" w:space="6" w:color="auto"/>
        </w:pBdr>
        <w:spacing w:before="800"/>
        <w:jc w:val="center"/>
        <w:rPr>
          <w:b/>
          <w:sz w:val="28"/>
          <w:szCs w:val="28"/>
        </w:rPr>
      </w:pPr>
      <w:r w:rsidRPr="00641E3D">
        <w:rPr>
          <w:szCs w:val="36"/>
        </w:rPr>
        <w:t xml:space="preserve"> </w:t>
      </w:r>
      <w:r w:rsidR="00641E3D" w:rsidRPr="009A4441">
        <w:rPr>
          <w:b/>
          <w:sz w:val="28"/>
          <w:szCs w:val="28"/>
        </w:rPr>
        <w:t>United Kingdom of Great Britain &amp; Northern Ireland</w:t>
      </w:r>
    </w:p>
    <w:p w14:paraId="2C5B41D3" w14:textId="77777777" w:rsidR="00641E3D" w:rsidRPr="009A4441" w:rsidRDefault="00A26455" w:rsidP="00F02D0A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 w:rsidRPr="009A4441">
        <w:rPr>
          <w:b/>
          <w:sz w:val="28"/>
          <w:szCs w:val="28"/>
        </w:rPr>
        <w:t xml:space="preserve">Statement </w:t>
      </w:r>
    </w:p>
    <w:p w14:paraId="43F91484" w14:textId="77777777" w:rsidR="00641E3D" w:rsidRDefault="00BB7FE4" w:rsidP="00641E3D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42</w:t>
      </w:r>
      <w:r w:rsidRPr="00BB7FE4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</w:t>
      </w:r>
      <w:r w:rsidR="00641E3D" w:rsidRPr="009A4441">
        <w:rPr>
          <w:b/>
          <w:sz w:val="28"/>
          <w:szCs w:val="28"/>
        </w:rPr>
        <w:t xml:space="preserve">Universal Periodic Review – </w:t>
      </w:r>
      <w:r w:rsidR="005F39CC">
        <w:rPr>
          <w:b/>
          <w:sz w:val="28"/>
          <w:szCs w:val="28"/>
        </w:rPr>
        <w:t>Ghana</w:t>
      </w:r>
    </w:p>
    <w:p w14:paraId="4594F620" w14:textId="77777777" w:rsidR="00F02D0A" w:rsidRPr="009A4441" w:rsidRDefault="00F02D0A" w:rsidP="00641E3D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</w:p>
    <w:p w14:paraId="7EB31239" w14:textId="77777777" w:rsidR="007D7A6B" w:rsidRPr="009A4441" w:rsidRDefault="00F865DF" w:rsidP="00641E3D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Tuesday </w:t>
      </w:r>
      <w:r w:rsidR="005F39CC">
        <w:rPr>
          <w:b/>
          <w:sz w:val="28"/>
          <w:szCs w:val="28"/>
        </w:rPr>
        <w:t>24</w:t>
      </w:r>
      <w:r w:rsidRPr="00F865D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F02D0A">
        <w:rPr>
          <w:b/>
          <w:sz w:val="28"/>
          <w:szCs w:val="28"/>
        </w:rPr>
        <w:t>January</w:t>
      </w:r>
      <w:r w:rsidR="00F97234">
        <w:rPr>
          <w:b/>
          <w:sz w:val="28"/>
          <w:szCs w:val="28"/>
        </w:rPr>
        <w:t xml:space="preserve"> </w:t>
      </w:r>
      <w:r w:rsidR="009F3891">
        <w:rPr>
          <w:b/>
          <w:sz w:val="28"/>
          <w:szCs w:val="28"/>
        </w:rPr>
        <w:t>2023</w:t>
      </w:r>
    </w:p>
    <w:p w14:paraId="36CF046D" w14:textId="77777777" w:rsidR="00FF172A" w:rsidRPr="00FF172A" w:rsidRDefault="00FF172A" w:rsidP="00395BDD">
      <w:pPr>
        <w:ind w:left="360"/>
        <w:rPr>
          <w:rFonts w:cs="Arial"/>
          <w:sz w:val="24"/>
          <w:szCs w:val="24"/>
        </w:rPr>
      </w:pPr>
    </w:p>
    <w:p w14:paraId="3EE99CD8" w14:textId="77777777" w:rsidR="00D065DF" w:rsidRDefault="00D065DF" w:rsidP="00395BDD">
      <w:pPr>
        <w:rPr>
          <w:sz w:val="24"/>
          <w:szCs w:val="24"/>
        </w:rPr>
      </w:pPr>
      <w:r w:rsidRPr="00D065DF">
        <w:rPr>
          <w:sz w:val="24"/>
          <w:szCs w:val="24"/>
        </w:rPr>
        <w:t>Thank you</w:t>
      </w:r>
      <w:r w:rsidR="009A4441">
        <w:rPr>
          <w:sz w:val="24"/>
          <w:szCs w:val="24"/>
        </w:rPr>
        <w:t>,</w:t>
      </w:r>
      <w:r w:rsidRPr="00D065DF">
        <w:rPr>
          <w:sz w:val="24"/>
          <w:szCs w:val="24"/>
        </w:rPr>
        <w:t xml:space="preserve"> </w:t>
      </w:r>
      <w:r w:rsidR="005829AB">
        <w:rPr>
          <w:sz w:val="24"/>
          <w:szCs w:val="24"/>
        </w:rPr>
        <w:t xml:space="preserve">Mr </w:t>
      </w:r>
      <w:r w:rsidRPr="00D065DF">
        <w:rPr>
          <w:sz w:val="24"/>
          <w:szCs w:val="24"/>
        </w:rPr>
        <w:t>President,</w:t>
      </w:r>
    </w:p>
    <w:p w14:paraId="2332DCBE" w14:textId="77777777" w:rsidR="000C3DA8" w:rsidRDefault="000C3DA8" w:rsidP="00395BDD">
      <w:pPr>
        <w:rPr>
          <w:sz w:val="24"/>
          <w:szCs w:val="24"/>
        </w:rPr>
      </w:pPr>
    </w:p>
    <w:p w14:paraId="714B296E" w14:textId="77777777" w:rsidR="004F3EA5" w:rsidRDefault="00DB280F" w:rsidP="00DB280F">
      <w:pPr>
        <w:rPr>
          <w:sz w:val="24"/>
          <w:szCs w:val="24"/>
        </w:rPr>
      </w:pPr>
      <w:r>
        <w:rPr>
          <w:sz w:val="24"/>
          <w:szCs w:val="24"/>
        </w:rPr>
        <w:t>The U</w:t>
      </w:r>
      <w:r w:rsidR="00155254">
        <w:rPr>
          <w:sz w:val="24"/>
          <w:szCs w:val="24"/>
        </w:rPr>
        <w:t xml:space="preserve">nited </w:t>
      </w:r>
      <w:r>
        <w:rPr>
          <w:sz w:val="24"/>
          <w:szCs w:val="24"/>
        </w:rPr>
        <w:t>K</w:t>
      </w:r>
      <w:r w:rsidR="00155254">
        <w:rPr>
          <w:sz w:val="24"/>
          <w:szCs w:val="24"/>
        </w:rPr>
        <w:t>ingdom</w:t>
      </w:r>
      <w:r>
        <w:rPr>
          <w:sz w:val="24"/>
          <w:szCs w:val="24"/>
        </w:rPr>
        <w:t xml:space="preserve"> </w:t>
      </w:r>
      <w:r w:rsidR="005829AB">
        <w:rPr>
          <w:sz w:val="24"/>
          <w:szCs w:val="24"/>
        </w:rPr>
        <w:t xml:space="preserve">welcomes </w:t>
      </w:r>
      <w:r w:rsidR="000C3DA8">
        <w:rPr>
          <w:sz w:val="24"/>
          <w:szCs w:val="24"/>
        </w:rPr>
        <w:t>Ghana</w:t>
      </w:r>
      <w:r w:rsidR="005829AB">
        <w:rPr>
          <w:sz w:val="24"/>
          <w:szCs w:val="24"/>
        </w:rPr>
        <w:t xml:space="preserve">’s </w:t>
      </w:r>
      <w:r w:rsidR="00BA0F7C">
        <w:rPr>
          <w:sz w:val="24"/>
          <w:szCs w:val="24"/>
        </w:rPr>
        <w:t>efforts</w:t>
      </w:r>
      <w:r w:rsidR="004F3E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="00BA0F7C">
        <w:rPr>
          <w:sz w:val="24"/>
          <w:szCs w:val="24"/>
        </w:rPr>
        <w:t xml:space="preserve">ensuring broad </w:t>
      </w:r>
      <w:r w:rsidR="007C677F">
        <w:rPr>
          <w:sz w:val="24"/>
          <w:szCs w:val="24"/>
        </w:rPr>
        <w:t>access</w:t>
      </w:r>
      <w:r w:rsidR="00A65688">
        <w:rPr>
          <w:sz w:val="24"/>
          <w:szCs w:val="24"/>
        </w:rPr>
        <w:t xml:space="preserve"> </w:t>
      </w:r>
      <w:r w:rsidR="00BA0F7C">
        <w:rPr>
          <w:sz w:val="24"/>
          <w:szCs w:val="24"/>
        </w:rPr>
        <w:t xml:space="preserve">to </w:t>
      </w:r>
      <w:r w:rsidR="00A65688">
        <w:rPr>
          <w:sz w:val="24"/>
          <w:szCs w:val="24"/>
        </w:rPr>
        <w:t>free family planning and mental health</w:t>
      </w:r>
      <w:r w:rsidR="00BA0F7C">
        <w:rPr>
          <w:sz w:val="24"/>
          <w:szCs w:val="24"/>
        </w:rPr>
        <w:t xml:space="preserve"> support</w:t>
      </w:r>
      <w:r w:rsidR="00322884">
        <w:rPr>
          <w:sz w:val="24"/>
          <w:szCs w:val="24"/>
        </w:rPr>
        <w:t xml:space="preserve"> </w:t>
      </w:r>
      <w:r w:rsidR="00BA0F7C">
        <w:rPr>
          <w:sz w:val="24"/>
          <w:szCs w:val="24"/>
        </w:rPr>
        <w:t xml:space="preserve">and </w:t>
      </w:r>
      <w:r w:rsidR="00A65688">
        <w:rPr>
          <w:sz w:val="24"/>
          <w:szCs w:val="24"/>
        </w:rPr>
        <w:t xml:space="preserve">progress </w:t>
      </w:r>
      <w:r w:rsidR="00BA0F7C">
        <w:rPr>
          <w:sz w:val="24"/>
          <w:szCs w:val="24"/>
        </w:rPr>
        <w:t xml:space="preserve">in tackling </w:t>
      </w:r>
      <w:r w:rsidR="00727D0F">
        <w:rPr>
          <w:sz w:val="24"/>
          <w:szCs w:val="24"/>
        </w:rPr>
        <w:t xml:space="preserve">child, early and </w:t>
      </w:r>
      <w:r w:rsidR="00A65688">
        <w:rPr>
          <w:sz w:val="24"/>
          <w:szCs w:val="24"/>
        </w:rPr>
        <w:t>forced marriage.</w:t>
      </w:r>
      <w:r w:rsidR="00FB1CDC">
        <w:rPr>
          <w:sz w:val="24"/>
          <w:szCs w:val="24"/>
        </w:rPr>
        <w:t xml:space="preserve"> </w:t>
      </w:r>
      <w:r w:rsidR="00BA0F7C">
        <w:rPr>
          <w:sz w:val="24"/>
          <w:szCs w:val="24"/>
        </w:rPr>
        <w:t xml:space="preserve">However, we are concerned by the continued existence of alleged ‘witch camps’, which </w:t>
      </w:r>
      <w:r w:rsidR="00322884">
        <w:rPr>
          <w:sz w:val="24"/>
          <w:szCs w:val="24"/>
        </w:rPr>
        <w:t xml:space="preserve">run counter to </w:t>
      </w:r>
      <w:r w:rsidR="00BA0F7C">
        <w:rPr>
          <w:sz w:val="24"/>
          <w:szCs w:val="24"/>
        </w:rPr>
        <w:t>Ghana’s social protections.</w:t>
      </w:r>
    </w:p>
    <w:p w14:paraId="6B815AF1" w14:textId="77777777" w:rsidR="00D25EE8" w:rsidRDefault="00D25EE8" w:rsidP="00D25EE8">
      <w:pPr>
        <w:rPr>
          <w:sz w:val="24"/>
          <w:szCs w:val="24"/>
        </w:rPr>
      </w:pPr>
    </w:p>
    <w:p w14:paraId="5C8AC4AA" w14:textId="77777777" w:rsidR="005829AB" w:rsidRDefault="00155254" w:rsidP="005829AB">
      <w:pPr>
        <w:rPr>
          <w:sz w:val="24"/>
          <w:szCs w:val="24"/>
        </w:rPr>
      </w:pPr>
      <w:r>
        <w:rPr>
          <w:sz w:val="24"/>
          <w:szCs w:val="24"/>
        </w:rPr>
        <w:t xml:space="preserve">We are </w:t>
      </w:r>
      <w:r w:rsidR="00DB280F">
        <w:rPr>
          <w:sz w:val="24"/>
          <w:szCs w:val="24"/>
        </w:rPr>
        <w:t xml:space="preserve">encouraged by discussions in Ghana’s parliament on </w:t>
      </w:r>
      <w:r>
        <w:rPr>
          <w:sz w:val="24"/>
          <w:szCs w:val="24"/>
        </w:rPr>
        <w:t xml:space="preserve">abolishing </w:t>
      </w:r>
      <w:r w:rsidR="00DB280F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death penalty.  </w:t>
      </w:r>
      <w:r w:rsidR="00A65688">
        <w:rPr>
          <w:sz w:val="24"/>
          <w:szCs w:val="24"/>
        </w:rPr>
        <w:t xml:space="preserve">We </w:t>
      </w:r>
      <w:r w:rsidR="00DB280F">
        <w:rPr>
          <w:sz w:val="24"/>
          <w:szCs w:val="24"/>
        </w:rPr>
        <w:t xml:space="preserve">also </w:t>
      </w:r>
      <w:r w:rsidR="00A65688">
        <w:rPr>
          <w:sz w:val="24"/>
          <w:szCs w:val="24"/>
        </w:rPr>
        <w:t>note</w:t>
      </w:r>
      <w:r w:rsidR="00FB1CDC">
        <w:rPr>
          <w:sz w:val="24"/>
          <w:szCs w:val="24"/>
        </w:rPr>
        <w:t xml:space="preserve"> Ghana’s </w:t>
      </w:r>
      <w:r w:rsidR="00D75634">
        <w:rPr>
          <w:sz w:val="24"/>
          <w:szCs w:val="24"/>
        </w:rPr>
        <w:t xml:space="preserve">commitment to </w:t>
      </w:r>
      <w:r w:rsidR="00EF0AC6">
        <w:rPr>
          <w:sz w:val="24"/>
          <w:szCs w:val="24"/>
        </w:rPr>
        <w:t>free speech</w:t>
      </w:r>
      <w:r w:rsidR="00FB1CDC">
        <w:rPr>
          <w:sz w:val="24"/>
          <w:szCs w:val="24"/>
        </w:rPr>
        <w:t xml:space="preserve">, and </w:t>
      </w:r>
      <w:r w:rsidR="00322884">
        <w:rPr>
          <w:sz w:val="24"/>
          <w:szCs w:val="24"/>
        </w:rPr>
        <w:t xml:space="preserve">urge them </w:t>
      </w:r>
      <w:r w:rsidR="00FB1CDC">
        <w:rPr>
          <w:sz w:val="24"/>
          <w:szCs w:val="24"/>
        </w:rPr>
        <w:t xml:space="preserve">to address </w:t>
      </w:r>
      <w:r w:rsidR="000D1031">
        <w:rPr>
          <w:sz w:val="24"/>
          <w:szCs w:val="24"/>
        </w:rPr>
        <w:t>threats to journalists</w:t>
      </w:r>
      <w:r w:rsidR="00FB1CDC">
        <w:rPr>
          <w:sz w:val="24"/>
          <w:szCs w:val="24"/>
        </w:rPr>
        <w:t>.</w:t>
      </w:r>
      <w:r w:rsidR="00BA0F7C">
        <w:rPr>
          <w:sz w:val="24"/>
          <w:szCs w:val="24"/>
        </w:rPr>
        <w:t xml:space="preserve">  </w:t>
      </w:r>
      <w:r w:rsidR="00FB1CDC">
        <w:rPr>
          <w:sz w:val="24"/>
          <w:szCs w:val="24"/>
        </w:rPr>
        <w:t>W</w:t>
      </w:r>
      <w:r w:rsidR="005829AB">
        <w:rPr>
          <w:sz w:val="24"/>
          <w:szCs w:val="24"/>
        </w:rPr>
        <w:t xml:space="preserve">e are </w:t>
      </w:r>
      <w:r w:rsidR="00727D0F">
        <w:rPr>
          <w:sz w:val="24"/>
          <w:szCs w:val="24"/>
        </w:rPr>
        <w:t xml:space="preserve">also </w:t>
      </w:r>
      <w:r w:rsidR="005829AB">
        <w:rPr>
          <w:sz w:val="24"/>
          <w:szCs w:val="24"/>
        </w:rPr>
        <w:t xml:space="preserve">concerned by </w:t>
      </w:r>
      <w:r w:rsidR="007E16DC">
        <w:rPr>
          <w:sz w:val="24"/>
          <w:szCs w:val="24"/>
        </w:rPr>
        <w:t xml:space="preserve">reported </w:t>
      </w:r>
      <w:r w:rsidR="005829AB">
        <w:rPr>
          <w:sz w:val="24"/>
          <w:szCs w:val="24"/>
        </w:rPr>
        <w:t>violence</w:t>
      </w:r>
      <w:r w:rsidR="00D25EE8">
        <w:rPr>
          <w:sz w:val="24"/>
          <w:szCs w:val="24"/>
        </w:rPr>
        <w:t xml:space="preserve"> towards</w:t>
      </w:r>
      <w:r w:rsidR="005829AB">
        <w:rPr>
          <w:sz w:val="24"/>
          <w:szCs w:val="24"/>
        </w:rPr>
        <w:t xml:space="preserve"> </w:t>
      </w:r>
      <w:r w:rsidR="00D25EE8">
        <w:rPr>
          <w:sz w:val="24"/>
          <w:szCs w:val="24"/>
        </w:rPr>
        <w:t>and criminalisation of</w:t>
      </w:r>
      <w:r w:rsidR="005829AB">
        <w:rPr>
          <w:sz w:val="24"/>
          <w:szCs w:val="24"/>
        </w:rPr>
        <w:t xml:space="preserve"> LGBT+ individuals</w:t>
      </w:r>
      <w:r w:rsidR="00D75634">
        <w:rPr>
          <w:sz w:val="24"/>
          <w:szCs w:val="24"/>
        </w:rPr>
        <w:t>.</w:t>
      </w:r>
      <w:r w:rsidR="00BA0F7C">
        <w:rPr>
          <w:sz w:val="24"/>
          <w:szCs w:val="24"/>
        </w:rPr>
        <w:t xml:space="preserve">  </w:t>
      </w:r>
    </w:p>
    <w:p w14:paraId="52A78400" w14:textId="77777777" w:rsidR="000849E5" w:rsidRDefault="000849E5" w:rsidP="00395BDD">
      <w:pPr>
        <w:rPr>
          <w:sz w:val="24"/>
          <w:szCs w:val="24"/>
        </w:rPr>
      </w:pPr>
    </w:p>
    <w:p w14:paraId="7F7FD075" w14:textId="77777777" w:rsidR="00F7322D" w:rsidRPr="00BD41CA" w:rsidRDefault="00E12385" w:rsidP="00F7322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We recommend</w:t>
      </w:r>
      <w:r w:rsidR="00F7322D" w:rsidRPr="00BD41CA">
        <w:rPr>
          <w:rFonts w:cs="Arial"/>
          <w:sz w:val="24"/>
          <w:szCs w:val="24"/>
        </w:rPr>
        <w:t xml:space="preserve"> </w:t>
      </w:r>
      <w:r w:rsidR="000849E5">
        <w:rPr>
          <w:rFonts w:cs="Arial"/>
          <w:sz w:val="24"/>
          <w:szCs w:val="24"/>
        </w:rPr>
        <w:t xml:space="preserve">Ghana: </w:t>
      </w:r>
    </w:p>
    <w:p w14:paraId="656D1E40" w14:textId="77777777" w:rsidR="00F7322D" w:rsidRPr="00BD41CA" w:rsidRDefault="00F7322D" w:rsidP="00F7322D">
      <w:pPr>
        <w:rPr>
          <w:rFonts w:cs="Arial"/>
          <w:sz w:val="24"/>
          <w:szCs w:val="24"/>
        </w:rPr>
      </w:pPr>
    </w:p>
    <w:p w14:paraId="262E5FEF" w14:textId="77777777" w:rsidR="00D75634" w:rsidRDefault="007D152B" w:rsidP="00827077">
      <w:pPr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Further expands</w:t>
      </w:r>
      <w:r w:rsidR="00D75634">
        <w:rPr>
          <w:rFonts w:cs="Arial"/>
          <w:sz w:val="24"/>
          <w:szCs w:val="24"/>
        </w:rPr>
        <w:t xml:space="preserve"> </w:t>
      </w:r>
      <w:r w:rsidR="00155254">
        <w:rPr>
          <w:rFonts w:cs="Arial"/>
          <w:sz w:val="24"/>
          <w:szCs w:val="24"/>
        </w:rPr>
        <w:t>the provision</w:t>
      </w:r>
      <w:bookmarkStart w:id="0" w:name="_GoBack"/>
      <w:bookmarkEnd w:id="0"/>
      <w:r w:rsidR="00155254">
        <w:rPr>
          <w:rFonts w:cs="Arial"/>
          <w:sz w:val="24"/>
          <w:szCs w:val="24"/>
        </w:rPr>
        <w:t xml:space="preserve"> of </w:t>
      </w:r>
      <w:r w:rsidR="00D75634">
        <w:rPr>
          <w:rFonts w:cs="Arial"/>
          <w:sz w:val="24"/>
          <w:szCs w:val="24"/>
        </w:rPr>
        <w:t xml:space="preserve">basic </w:t>
      </w:r>
      <w:r w:rsidR="008F2480">
        <w:rPr>
          <w:rFonts w:cs="Arial"/>
          <w:sz w:val="24"/>
          <w:szCs w:val="24"/>
        </w:rPr>
        <w:t xml:space="preserve">health </w:t>
      </w:r>
      <w:r w:rsidR="00D75634">
        <w:rPr>
          <w:rFonts w:cs="Arial"/>
          <w:sz w:val="24"/>
          <w:szCs w:val="24"/>
        </w:rPr>
        <w:t>services and social protection</w:t>
      </w:r>
      <w:r w:rsidR="0026162E">
        <w:rPr>
          <w:rFonts w:cs="Arial"/>
          <w:sz w:val="24"/>
          <w:szCs w:val="24"/>
        </w:rPr>
        <w:t>s</w:t>
      </w:r>
      <w:r w:rsidR="00BA0F7C">
        <w:rPr>
          <w:rFonts w:cs="Arial"/>
          <w:sz w:val="24"/>
          <w:szCs w:val="24"/>
        </w:rPr>
        <w:br/>
      </w:r>
    </w:p>
    <w:p w14:paraId="5C230FC4" w14:textId="77777777" w:rsidR="00D75634" w:rsidRDefault="00E12385" w:rsidP="00827077">
      <w:pPr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Holds</w:t>
      </w:r>
      <w:r w:rsidR="00BA0F7C">
        <w:rPr>
          <w:rFonts w:cs="Arial"/>
          <w:sz w:val="24"/>
          <w:szCs w:val="24"/>
        </w:rPr>
        <w:t xml:space="preserve"> those who harm, intimidate or harass </w:t>
      </w:r>
      <w:r w:rsidR="00D75634">
        <w:rPr>
          <w:rFonts w:cs="Arial"/>
          <w:sz w:val="24"/>
          <w:szCs w:val="24"/>
        </w:rPr>
        <w:t>journalists</w:t>
      </w:r>
      <w:r w:rsidR="00D75634" w:rsidRPr="007E16DC">
        <w:rPr>
          <w:rFonts w:cs="Arial"/>
          <w:sz w:val="24"/>
          <w:szCs w:val="24"/>
        </w:rPr>
        <w:t xml:space="preserve"> </w:t>
      </w:r>
      <w:r w:rsidR="00D75634">
        <w:rPr>
          <w:rFonts w:cs="Arial"/>
          <w:sz w:val="24"/>
          <w:szCs w:val="24"/>
        </w:rPr>
        <w:t xml:space="preserve">to account.   </w:t>
      </w:r>
      <w:r w:rsidR="00BA0F7C">
        <w:rPr>
          <w:rFonts w:cs="Arial"/>
          <w:sz w:val="24"/>
          <w:szCs w:val="24"/>
        </w:rPr>
        <w:br/>
      </w:r>
    </w:p>
    <w:p w14:paraId="4820B808" w14:textId="77777777" w:rsidR="00E26862" w:rsidRDefault="007E16DC" w:rsidP="00827077">
      <w:pPr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Upholds</w:t>
      </w:r>
      <w:r w:rsidR="005829AB">
        <w:rPr>
          <w:rFonts w:cs="Arial"/>
          <w:sz w:val="24"/>
          <w:szCs w:val="24"/>
        </w:rPr>
        <w:t xml:space="preserve"> </w:t>
      </w:r>
      <w:r w:rsidR="008F2480">
        <w:rPr>
          <w:rFonts w:cs="Arial"/>
          <w:sz w:val="24"/>
          <w:szCs w:val="24"/>
        </w:rPr>
        <w:t xml:space="preserve">its international </w:t>
      </w:r>
      <w:r w:rsidR="007D152B">
        <w:rPr>
          <w:rFonts w:cs="Arial"/>
          <w:sz w:val="24"/>
          <w:szCs w:val="24"/>
        </w:rPr>
        <w:t xml:space="preserve">human rights </w:t>
      </w:r>
      <w:r w:rsidR="00E12385">
        <w:rPr>
          <w:rFonts w:cs="Arial"/>
          <w:sz w:val="24"/>
          <w:szCs w:val="24"/>
        </w:rPr>
        <w:t>obligations</w:t>
      </w:r>
      <w:r w:rsidR="00D32927">
        <w:rPr>
          <w:rFonts w:cs="Arial"/>
          <w:sz w:val="24"/>
          <w:szCs w:val="24"/>
        </w:rPr>
        <w:t>, including</w:t>
      </w:r>
      <w:r>
        <w:rPr>
          <w:rFonts w:cs="Arial"/>
          <w:sz w:val="24"/>
          <w:szCs w:val="24"/>
        </w:rPr>
        <w:t xml:space="preserve"> </w:t>
      </w:r>
      <w:r w:rsidR="008F2480">
        <w:rPr>
          <w:rFonts w:cs="Arial"/>
          <w:sz w:val="24"/>
          <w:szCs w:val="24"/>
        </w:rPr>
        <w:t xml:space="preserve">protecting rights </w:t>
      </w:r>
      <w:r w:rsidR="00E12385">
        <w:rPr>
          <w:rFonts w:cs="Arial"/>
          <w:sz w:val="24"/>
          <w:szCs w:val="24"/>
        </w:rPr>
        <w:t>for</w:t>
      </w:r>
      <w:r w:rsidR="00D32927">
        <w:rPr>
          <w:rFonts w:cs="Arial"/>
          <w:sz w:val="24"/>
          <w:szCs w:val="24"/>
        </w:rPr>
        <w:t xml:space="preserve"> LGBT+ people.</w:t>
      </w:r>
      <w:r w:rsidR="000C3DA8" w:rsidRPr="00D75634">
        <w:rPr>
          <w:rFonts w:cs="Arial"/>
          <w:sz w:val="24"/>
          <w:szCs w:val="24"/>
        </w:rPr>
        <w:t xml:space="preserve"> </w:t>
      </w:r>
    </w:p>
    <w:p w14:paraId="2A40DEFA" w14:textId="77777777" w:rsidR="00D75634" w:rsidRPr="00D75634" w:rsidRDefault="00D75634" w:rsidP="00D75634">
      <w:pPr>
        <w:ind w:left="720"/>
        <w:rPr>
          <w:rFonts w:cs="Arial"/>
          <w:sz w:val="24"/>
          <w:szCs w:val="24"/>
        </w:rPr>
      </w:pPr>
    </w:p>
    <w:p w14:paraId="15B6EF05" w14:textId="77777777" w:rsidR="00D25EE8" w:rsidRDefault="00D065DF" w:rsidP="007D152B">
      <w:pPr>
        <w:rPr>
          <w:sz w:val="24"/>
          <w:szCs w:val="24"/>
        </w:rPr>
      </w:pPr>
      <w:r w:rsidRPr="00D065DF">
        <w:rPr>
          <w:sz w:val="24"/>
          <w:szCs w:val="24"/>
        </w:rPr>
        <w:t>Thank you</w:t>
      </w:r>
      <w:r w:rsidR="00395BDD">
        <w:rPr>
          <w:sz w:val="24"/>
          <w:szCs w:val="24"/>
        </w:rPr>
        <w:t>.</w:t>
      </w:r>
    </w:p>
    <w:p w14:paraId="25FC5042" w14:textId="77777777" w:rsidR="00B92A9A" w:rsidRDefault="00B92A9A" w:rsidP="007D152B">
      <w:pPr>
        <w:rPr>
          <w:sz w:val="24"/>
          <w:szCs w:val="24"/>
        </w:rPr>
      </w:pPr>
    </w:p>
    <w:sectPr w:rsidR="00B92A9A" w:rsidSect="00751AA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1AA1E" w14:textId="77777777" w:rsidR="00A316D0" w:rsidRDefault="00A316D0" w:rsidP="004854D5">
      <w:pPr>
        <w:spacing w:line="240" w:lineRule="auto"/>
      </w:pPr>
      <w:r>
        <w:separator/>
      </w:r>
    </w:p>
  </w:endnote>
  <w:endnote w:type="continuationSeparator" w:id="0">
    <w:p w14:paraId="5A58A4B4" w14:textId="77777777" w:rsidR="00A316D0" w:rsidRDefault="00A316D0" w:rsidP="004854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F5A82" w14:textId="77777777" w:rsidR="00727D0F" w:rsidRDefault="00727D0F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62848" behindDoc="0" locked="0" layoutInCell="1" allowOverlap="1" wp14:anchorId="35006D77" wp14:editId="6C743E2D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2065"/>
              <wp:wrapSquare wrapText="bothSides"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A6CF05" w14:textId="77777777" w:rsidR="00727D0F" w:rsidRPr="000B02BD" w:rsidRDefault="00727D0F">
                          <w:pPr>
                            <w:rPr>
                              <w:rFonts w:ascii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B02BD">
                            <w:rPr>
                              <w:rFonts w:ascii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1D8C9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alt="OFFICIAL" style="position:absolute;margin-left:0;margin-top:.05pt;width:34.95pt;height:34.95pt;z-index:25166284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" filled="f" stroked="f">
              <v:textbox style="mso-fit-shape-to-text:t" inset="5pt,0,0,0">
                <w:txbxContent>
                  <w:p w:rsidR="00727D0F" w:rsidRPr="000B02BD" w:rsidRDefault="00727D0F">
                    <w:pPr>
                      <w:rPr>
                        <w:rFonts w:ascii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B02BD">
                      <w:rPr>
                        <w:rFonts w:ascii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492DC" w14:textId="77777777" w:rsidR="00727D0F" w:rsidRPr="00751AA3" w:rsidRDefault="00727D0F" w:rsidP="006F688E">
    <w:pPr>
      <w:pStyle w:val="Footer"/>
      <w:rPr>
        <w:sz w:val="16"/>
        <w:szCs w:val="16"/>
      </w:rPr>
    </w:pPr>
    <w:r>
      <w:rPr>
        <w:noProof/>
        <w:sz w:val="16"/>
        <w:szCs w:val="16"/>
        <w:lang w:eastAsia="en-GB"/>
      </w:rPr>
      <mc:AlternateContent>
        <mc:Choice Requires="wps">
          <w:drawing>
            <wp:anchor distT="0" distB="0" distL="0" distR="0" simplePos="0" relativeHeight="251663872" behindDoc="0" locked="0" layoutInCell="1" allowOverlap="1" wp14:anchorId="42823D48" wp14:editId="1975D397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2065"/>
              <wp:wrapSquare wrapText="bothSides"/>
              <wp:docPr id="7" name="Text Box 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062F56" w14:textId="77777777" w:rsidR="00727D0F" w:rsidRPr="000B02BD" w:rsidRDefault="00727D0F">
                          <w:pPr>
                            <w:rPr>
                              <w:rFonts w:ascii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B02BD">
                            <w:rPr>
                              <w:rFonts w:ascii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A29AB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alt="OFFICIAL" style="position:absolute;margin-left:0;margin-top:.05pt;width:34.95pt;height:34.95pt;z-index:251663872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" filled="f" stroked="f">
              <v:textbox style="mso-fit-shape-to-text:t" inset="5pt,0,0,0">
                <w:txbxContent>
                  <w:p w:rsidR="00727D0F" w:rsidRPr="000B02BD" w:rsidRDefault="00727D0F">
                    <w:pPr>
                      <w:rPr>
                        <w:rFonts w:ascii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B02BD">
                      <w:rPr>
                        <w:rFonts w:ascii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sz w:val="16"/>
        <w:szCs w:val="16"/>
      </w:rPr>
      <w:t>Not protectively marked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751AA3">
      <w:rPr>
        <w:sz w:val="16"/>
        <w:szCs w:val="16"/>
      </w:rPr>
      <w:fldChar w:fldCharType="begin"/>
    </w:r>
    <w:r w:rsidRPr="00751AA3">
      <w:rPr>
        <w:sz w:val="16"/>
        <w:szCs w:val="16"/>
      </w:rPr>
      <w:instrText xml:space="preserve"> PAGE   \* MERGEFORMAT </w:instrText>
    </w:r>
    <w:r w:rsidRPr="00751AA3">
      <w:rPr>
        <w:sz w:val="16"/>
        <w:szCs w:val="16"/>
      </w:rPr>
      <w:fldChar w:fldCharType="separate"/>
    </w:r>
    <w:r w:rsidR="00BA0F7C">
      <w:rPr>
        <w:noProof/>
        <w:sz w:val="16"/>
        <w:szCs w:val="16"/>
      </w:rPr>
      <w:t>2</w:t>
    </w:r>
    <w:r w:rsidRPr="00751AA3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FD3E0" w14:textId="77777777" w:rsidR="00727D0F" w:rsidRDefault="00727D0F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61824" behindDoc="0" locked="0" layoutInCell="1" allowOverlap="1" wp14:anchorId="696F00D8" wp14:editId="62804ABD">
              <wp:simplePos x="914400" y="10172700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2065"/>
              <wp:wrapSquare wrapText="bothSides"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7327B6" w14:textId="77777777" w:rsidR="00727D0F" w:rsidRPr="000B02BD" w:rsidRDefault="00727D0F">
                          <w:pPr>
                            <w:rPr>
                              <w:rFonts w:ascii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6F00D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alt="OFFICIAL" style="position:absolute;margin-left:0;margin-top:.05pt;width:34.95pt;height:34.95pt;z-index:25166182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" filled="f" stroked="f">
              <v:textbox style="mso-fit-shape-to-text:t" inset="5pt,0,0,0">
                <w:txbxContent>
                  <w:p w14:paraId="247327B6" w14:textId="77777777" w:rsidR="00727D0F" w:rsidRPr="000B02BD" w:rsidRDefault="00727D0F">
                    <w:pPr>
                      <w:rPr>
                        <w:rFonts w:ascii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72039" w14:textId="77777777" w:rsidR="00A316D0" w:rsidRDefault="00A316D0" w:rsidP="004854D5">
      <w:pPr>
        <w:spacing w:line="240" w:lineRule="auto"/>
      </w:pPr>
      <w:r>
        <w:separator/>
      </w:r>
    </w:p>
  </w:footnote>
  <w:footnote w:type="continuationSeparator" w:id="0">
    <w:p w14:paraId="0C01C302" w14:textId="77777777" w:rsidR="00A316D0" w:rsidRDefault="00A316D0" w:rsidP="004854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A8E6B" w14:textId="77777777" w:rsidR="00727D0F" w:rsidRDefault="00727D0F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760E0B0E" wp14:editId="13CB17B1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2065"/>
              <wp:wrapSquare wrapText="bothSides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C0208E" w14:textId="77777777" w:rsidR="00727D0F" w:rsidRPr="000B02BD" w:rsidRDefault="00727D0F">
                          <w:pPr>
                            <w:rPr>
                              <w:rFonts w:ascii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B02BD">
                            <w:rPr>
                              <w:rFonts w:ascii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0F4C5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" style="position:absolute;margin-left:0;margin-top:.05pt;width:34.95pt;height:34.95pt;z-index:251659776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" filled="f" stroked="f">
              <v:textbox style="mso-fit-shape-to-text:t" inset="5pt,0,0,0">
                <w:txbxContent>
                  <w:p w:rsidR="00727D0F" w:rsidRPr="000B02BD" w:rsidRDefault="00727D0F">
                    <w:pPr>
                      <w:rPr>
                        <w:rFonts w:ascii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B02BD">
                      <w:rPr>
                        <w:rFonts w:ascii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320AC" w14:textId="77777777" w:rsidR="00727D0F" w:rsidRDefault="00727D0F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60800" behindDoc="0" locked="0" layoutInCell="1" allowOverlap="1" wp14:anchorId="7158A1A9" wp14:editId="703ED1B8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2065"/>
              <wp:wrapSquare wrapText="bothSides"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1E1F19" w14:textId="77777777" w:rsidR="00727D0F" w:rsidRPr="000B02BD" w:rsidRDefault="00727D0F">
                          <w:pPr>
                            <w:rPr>
                              <w:rFonts w:ascii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B02BD">
                            <w:rPr>
                              <w:rFonts w:ascii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3D7FB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" style="position:absolute;margin-left:0;margin-top:.05pt;width:34.95pt;height:34.95pt;z-index:25166080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" filled="f" stroked="f">
              <v:textbox style="mso-fit-shape-to-text:t" inset="5pt,0,0,0">
                <w:txbxContent>
                  <w:p w:rsidR="00727D0F" w:rsidRPr="000B02BD" w:rsidRDefault="00727D0F">
                    <w:pPr>
                      <w:rPr>
                        <w:rFonts w:ascii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B02BD">
                      <w:rPr>
                        <w:rFonts w:ascii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2E979" w14:textId="77777777" w:rsidR="00727D0F" w:rsidRPr="006F688E" w:rsidRDefault="00727D0F">
    <w:pPr>
      <w:pStyle w:val="Header"/>
      <w:rPr>
        <w:sz w:val="16"/>
      </w:rPr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584318ED" wp14:editId="21202A78">
              <wp:simplePos x="914400" y="361950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2065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1BD84E" w14:textId="77777777" w:rsidR="00727D0F" w:rsidRPr="000B02BD" w:rsidRDefault="00727D0F">
                          <w:pPr>
                            <w:rPr>
                              <w:rFonts w:ascii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4318E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alt="OFFICIAL" style="position:absolute;margin-left:0;margin-top:.05pt;width:34.95pt;height:34.95pt;z-index:251658752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" filled="f" stroked="f">
              <v:textbox style="mso-fit-shape-to-text:t" inset="5pt,0,0,0">
                <w:txbxContent>
                  <w:p w14:paraId="161BD84E" w14:textId="77777777" w:rsidR="00727D0F" w:rsidRPr="000B02BD" w:rsidRDefault="00727D0F">
                    <w:pPr>
                      <w:rPr>
                        <w:rFonts w:ascii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6A0A066C" wp14:editId="1DA54C5B">
          <wp:simplePos x="0" y="0"/>
          <wp:positionH relativeFrom="column">
            <wp:posOffset>-76200</wp:posOffset>
          </wp:positionH>
          <wp:positionV relativeFrom="paragraph">
            <wp:posOffset>-30480</wp:posOffset>
          </wp:positionV>
          <wp:extent cx="1562100" cy="1336040"/>
          <wp:effectExtent l="0" t="0" r="0" b="0"/>
          <wp:wrapTopAndBottom/>
          <wp:docPr id="1" name="Picture 1" descr="22 FCO_UKM_CH_GVA_PS_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2 FCO_UKM_CH_GVA_PS_B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336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6817"/>
    <w:multiLevelType w:val="hybridMultilevel"/>
    <w:tmpl w:val="414C77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9530EF"/>
    <w:multiLevelType w:val="hybridMultilevel"/>
    <w:tmpl w:val="414C77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120D10"/>
    <w:rsid w:val="00005769"/>
    <w:rsid w:val="000202BA"/>
    <w:rsid w:val="000231E3"/>
    <w:rsid w:val="000310B2"/>
    <w:rsid w:val="00040AE9"/>
    <w:rsid w:val="00050E0C"/>
    <w:rsid w:val="00053C20"/>
    <w:rsid w:val="00057799"/>
    <w:rsid w:val="00060113"/>
    <w:rsid w:val="00062EB3"/>
    <w:rsid w:val="00063D6E"/>
    <w:rsid w:val="00066C68"/>
    <w:rsid w:val="000828D6"/>
    <w:rsid w:val="000849E5"/>
    <w:rsid w:val="00087449"/>
    <w:rsid w:val="00094559"/>
    <w:rsid w:val="000945BE"/>
    <w:rsid w:val="000A278D"/>
    <w:rsid w:val="000B02BD"/>
    <w:rsid w:val="000C1665"/>
    <w:rsid w:val="000C3DA8"/>
    <w:rsid w:val="000D1031"/>
    <w:rsid w:val="000E1681"/>
    <w:rsid w:val="000E373A"/>
    <w:rsid w:val="00111EA1"/>
    <w:rsid w:val="00120D10"/>
    <w:rsid w:val="0013180D"/>
    <w:rsid w:val="00155254"/>
    <w:rsid w:val="00171A97"/>
    <w:rsid w:val="001739C9"/>
    <w:rsid w:val="001739E5"/>
    <w:rsid w:val="001768CB"/>
    <w:rsid w:val="001A44F4"/>
    <w:rsid w:val="001A63A9"/>
    <w:rsid w:val="001B55E9"/>
    <w:rsid w:val="001D31F0"/>
    <w:rsid w:val="001E4121"/>
    <w:rsid w:val="001E4BDD"/>
    <w:rsid w:val="002170EE"/>
    <w:rsid w:val="00220931"/>
    <w:rsid w:val="002238A5"/>
    <w:rsid w:val="0022546E"/>
    <w:rsid w:val="00226AAF"/>
    <w:rsid w:val="00234DEB"/>
    <w:rsid w:val="002403F1"/>
    <w:rsid w:val="00243947"/>
    <w:rsid w:val="002509D1"/>
    <w:rsid w:val="00252D24"/>
    <w:rsid w:val="0026162E"/>
    <w:rsid w:val="00267799"/>
    <w:rsid w:val="00274D52"/>
    <w:rsid w:val="002812FB"/>
    <w:rsid w:val="00292138"/>
    <w:rsid w:val="00296259"/>
    <w:rsid w:val="002A024B"/>
    <w:rsid w:val="002B0F56"/>
    <w:rsid w:val="002B66EC"/>
    <w:rsid w:val="002C2217"/>
    <w:rsid w:val="002E72D3"/>
    <w:rsid w:val="002F0546"/>
    <w:rsid w:val="00317186"/>
    <w:rsid w:val="00322884"/>
    <w:rsid w:val="0034336A"/>
    <w:rsid w:val="00365C46"/>
    <w:rsid w:val="0037263E"/>
    <w:rsid w:val="00380002"/>
    <w:rsid w:val="00381002"/>
    <w:rsid w:val="0038316D"/>
    <w:rsid w:val="00386CAF"/>
    <w:rsid w:val="00395BDD"/>
    <w:rsid w:val="003A1A1C"/>
    <w:rsid w:val="003B6F9E"/>
    <w:rsid w:val="003C7493"/>
    <w:rsid w:val="003D0799"/>
    <w:rsid w:val="003E6EA2"/>
    <w:rsid w:val="003E73FD"/>
    <w:rsid w:val="003F7D6A"/>
    <w:rsid w:val="0040484D"/>
    <w:rsid w:val="00406C5C"/>
    <w:rsid w:val="00413C8E"/>
    <w:rsid w:val="00421DF1"/>
    <w:rsid w:val="00424D6D"/>
    <w:rsid w:val="004256EB"/>
    <w:rsid w:val="00425B59"/>
    <w:rsid w:val="00436458"/>
    <w:rsid w:val="0044478E"/>
    <w:rsid w:val="00483EC1"/>
    <w:rsid w:val="004854D5"/>
    <w:rsid w:val="004B6A32"/>
    <w:rsid w:val="004C194B"/>
    <w:rsid w:val="004C571A"/>
    <w:rsid w:val="004D339D"/>
    <w:rsid w:val="004D4275"/>
    <w:rsid w:val="004E3297"/>
    <w:rsid w:val="004E5332"/>
    <w:rsid w:val="004F05B7"/>
    <w:rsid w:val="004F3EA5"/>
    <w:rsid w:val="00507CBD"/>
    <w:rsid w:val="00510DF6"/>
    <w:rsid w:val="00512EB2"/>
    <w:rsid w:val="00550F6B"/>
    <w:rsid w:val="00561083"/>
    <w:rsid w:val="005623A4"/>
    <w:rsid w:val="005829AB"/>
    <w:rsid w:val="00582AC0"/>
    <w:rsid w:val="005873E8"/>
    <w:rsid w:val="005D3F30"/>
    <w:rsid w:val="005E1945"/>
    <w:rsid w:val="005F39CC"/>
    <w:rsid w:val="005F4ED3"/>
    <w:rsid w:val="00605FB2"/>
    <w:rsid w:val="006157B7"/>
    <w:rsid w:val="00616B01"/>
    <w:rsid w:val="00620560"/>
    <w:rsid w:val="00620F2B"/>
    <w:rsid w:val="00641E3D"/>
    <w:rsid w:val="00647184"/>
    <w:rsid w:val="00657541"/>
    <w:rsid w:val="006724C3"/>
    <w:rsid w:val="00672FC2"/>
    <w:rsid w:val="00673F0F"/>
    <w:rsid w:val="00683DC9"/>
    <w:rsid w:val="0069308B"/>
    <w:rsid w:val="006B17E4"/>
    <w:rsid w:val="006F2C52"/>
    <w:rsid w:val="006F4F96"/>
    <w:rsid w:val="006F688E"/>
    <w:rsid w:val="00705237"/>
    <w:rsid w:val="0071617A"/>
    <w:rsid w:val="00722A99"/>
    <w:rsid w:val="00727D0F"/>
    <w:rsid w:val="00734DA4"/>
    <w:rsid w:val="00747D4E"/>
    <w:rsid w:val="00751AA3"/>
    <w:rsid w:val="00793D43"/>
    <w:rsid w:val="007A650C"/>
    <w:rsid w:val="007A6F89"/>
    <w:rsid w:val="007C2B78"/>
    <w:rsid w:val="007C3FE8"/>
    <w:rsid w:val="007C677F"/>
    <w:rsid w:val="007D152B"/>
    <w:rsid w:val="007D27A3"/>
    <w:rsid w:val="007D5F97"/>
    <w:rsid w:val="007D7A6B"/>
    <w:rsid w:val="007E16DC"/>
    <w:rsid w:val="007E217E"/>
    <w:rsid w:val="007E4D68"/>
    <w:rsid w:val="00807321"/>
    <w:rsid w:val="0081323A"/>
    <w:rsid w:val="008253C4"/>
    <w:rsid w:val="00827077"/>
    <w:rsid w:val="00835C37"/>
    <w:rsid w:val="0084552E"/>
    <w:rsid w:val="00845A43"/>
    <w:rsid w:val="00846C9B"/>
    <w:rsid w:val="00856A74"/>
    <w:rsid w:val="00874CDB"/>
    <w:rsid w:val="00886653"/>
    <w:rsid w:val="00890BC4"/>
    <w:rsid w:val="00893467"/>
    <w:rsid w:val="008E0703"/>
    <w:rsid w:val="008E723B"/>
    <w:rsid w:val="008E7867"/>
    <w:rsid w:val="008F182A"/>
    <w:rsid w:val="008F2480"/>
    <w:rsid w:val="00910976"/>
    <w:rsid w:val="009118DB"/>
    <w:rsid w:val="009301AB"/>
    <w:rsid w:val="00932FAE"/>
    <w:rsid w:val="00960F57"/>
    <w:rsid w:val="0098009E"/>
    <w:rsid w:val="0098158E"/>
    <w:rsid w:val="009A2342"/>
    <w:rsid w:val="009A315A"/>
    <w:rsid w:val="009A4441"/>
    <w:rsid w:val="009B31CD"/>
    <w:rsid w:val="009C204E"/>
    <w:rsid w:val="009C374B"/>
    <w:rsid w:val="009C5BE8"/>
    <w:rsid w:val="009E0C16"/>
    <w:rsid w:val="009F3891"/>
    <w:rsid w:val="00A0332D"/>
    <w:rsid w:val="00A04970"/>
    <w:rsid w:val="00A26455"/>
    <w:rsid w:val="00A27BD8"/>
    <w:rsid w:val="00A316D0"/>
    <w:rsid w:val="00A56071"/>
    <w:rsid w:val="00A63D6C"/>
    <w:rsid w:val="00A65688"/>
    <w:rsid w:val="00A7667F"/>
    <w:rsid w:val="00A8104A"/>
    <w:rsid w:val="00A824AA"/>
    <w:rsid w:val="00A83AE1"/>
    <w:rsid w:val="00AA43FD"/>
    <w:rsid w:val="00AB1855"/>
    <w:rsid w:val="00AD117C"/>
    <w:rsid w:val="00AD61BE"/>
    <w:rsid w:val="00AF0706"/>
    <w:rsid w:val="00AF0E8C"/>
    <w:rsid w:val="00B2215E"/>
    <w:rsid w:val="00B26008"/>
    <w:rsid w:val="00B32199"/>
    <w:rsid w:val="00B32F8E"/>
    <w:rsid w:val="00B34324"/>
    <w:rsid w:val="00B55043"/>
    <w:rsid w:val="00B5585A"/>
    <w:rsid w:val="00B66481"/>
    <w:rsid w:val="00B72EA5"/>
    <w:rsid w:val="00B80A06"/>
    <w:rsid w:val="00B860D3"/>
    <w:rsid w:val="00B9150C"/>
    <w:rsid w:val="00B92A9A"/>
    <w:rsid w:val="00BA0F7C"/>
    <w:rsid w:val="00BA2F1F"/>
    <w:rsid w:val="00BB7FE4"/>
    <w:rsid w:val="00BC261A"/>
    <w:rsid w:val="00C036B1"/>
    <w:rsid w:val="00C100DD"/>
    <w:rsid w:val="00C27C09"/>
    <w:rsid w:val="00C40090"/>
    <w:rsid w:val="00C53A29"/>
    <w:rsid w:val="00C55276"/>
    <w:rsid w:val="00C7364C"/>
    <w:rsid w:val="00C74BE0"/>
    <w:rsid w:val="00C8044B"/>
    <w:rsid w:val="00C86195"/>
    <w:rsid w:val="00C8758F"/>
    <w:rsid w:val="00C92218"/>
    <w:rsid w:val="00CB7368"/>
    <w:rsid w:val="00CB7F48"/>
    <w:rsid w:val="00CC1F2D"/>
    <w:rsid w:val="00CC4B48"/>
    <w:rsid w:val="00CD0901"/>
    <w:rsid w:val="00D04C9A"/>
    <w:rsid w:val="00D065DF"/>
    <w:rsid w:val="00D13924"/>
    <w:rsid w:val="00D24DEE"/>
    <w:rsid w:val="00D25EE8"/>
    <w:rsid w:val="00D32927"/>
    <w:rsid w:val="00D431B4"/>
    <w:rsid w:val="00D44C0A"/>
    <w:rsid w:val="00D46135"/>
    <w:rsid w:val="00D51B56"/>
    <w:rsid w:val="00D52DBC"/>
    <w:rsid w:val="00D5458A"/>
    <w:rsid w:val="00D567E3"/>
    <w:rsid w:val="00D577BA"/>
    <w:rsid w:val="00D710CF"/>
    <w:rsid w:val="00D73B89"/>
    <w:rsid w:val="00D75634"/>
    <w:rsid w:val="00D818BD"/>
    <w:rsid w:val="00DA35F4"/>
    <w:rsid w:val="00DB280F"/>
    <w:rsid w:val="00DC617C"/>
    <w:rsid w:val="00DC6DAE"/>
    <w:rsid w:val="00DD2BAF"/>
    <w:rsid w:val="00DD440D"/>
    <w:rsid w:val="00DE7ED2"/>
    <w:rsid w:val="00DF3A20"/>
    <w:rsid w:val="00DF4666"/>
    <w:rsid w:val="00DF69AE"/>
    <w:rsid w:val="00E00286"/>
    <w:rsid w:val="00E011E3"/>
    <w:rsid w:val="00E11F8C"/>
    <w:rsid w:val="00E12385"/>
    <w:rsid w:val="00E2119C"/>
    <w:rsid w:val="00E26862"/>
    <w:rsid w:val="00E47E01"/>
    <w:rsid w:val="00E5115C"/>
    <w:rsid w:val="00E538EA"/>
    <w:rsid w:val="00E63118"/>
    <w:rsid w:val="00E65301"/>
    <w:rsid w:val="00E71F02"/>
    <w:rsid w:val="00EA631C"/>
    <w:rsid w:val="00EB006D"/>
    <w:rsid w:val="00EC0B52"/>
    <w:rsid w:val="00EC1BBA"/>
    <w:rsid w:val="00EC4B18"/>
    <w:rsid w:val="00EE05A7"/>
    <w:rsid w:val="00EE390F"/>
    <w:rsid w:val="00EF0AC6"/>
    <w:rsid w:val="00EF4E12"/>
    <w:rsid w:val="00EF5585"/>
    <w:rsid w:val="00F02D0A"/>
    <w:rsid w:val="00F24665"/>
    <w:rsid w:val="00F54B84"/>
    <w:rsid w:val="00F62542"/>
    <w:rsid w:val="00F7322D"/>
    <w:rsid w:val="00F865DF"/>
    <w:rsid w:val="00F97234"/>
    <w:rsid w:val="00FB0950"/>
    <w:rsid w:val="00FB1CDC"/>
    <w:rsid w:val="00FC15B7"/>
    <w:rsid w:val="00FD11A6"/>
    <w:rsid w:val="00FE102F"/>
    <w:rsid w:val="00FF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D33A29"/>
  <w15:chartTrackingRefBased/>
  <w15:docId w15:val="{01AD92B3-CF3E-4C5E-9C47-2BF29E1A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7E4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7E4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7E4"/>
    <w:pPr>
      <w:keepNext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6B17E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B17E4"/>
    <w:rPr>
      <w:rFonts w:ascii="Arial" w:eastAsia="Times New Roman" w:hAnsi="Arial"/>
      <w:b/>
      <w:bCs/>
      <w:iCs/>
      <w:sz w:val="22"/>
      <w:szCs w:val="28"/>
      <w:lang w:eastAsia="en-US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B55043"/>
    <w:pPr>
      <w:ind w:left="720"/>
      <w:contextualSpacing/>
    </w:pPr>
  </w:style>
  <w:style w:type="character" w:styleId="Emphasis">
    <w:name w:val="Emphasis"/>
    <w:uiPriority w:val="20"/>
    <w:qFormat/>
    <w:rsid w:val="00B5504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01AB"/>
    <w:pPr>
      <w:snapToGrid w:val="0"/>
      <w:spacing w:line="240" w:lineRule="auto"/>
      <w:ind w:left="360"/>
    </w:pPr>
    <w:rPr>
      <w:rFonts w:ascii="Times New Roman" w:hAnsi="Times New Roman"/>
      <w:sz w:val="24"/>
      <w:szCs w:val="24"/>
      <w:lang w:eastAsia="en-GB"/>
    </w:rPr>
  </w:style>
  <w:style w:type="character" w:customStyle="1" w:styleId="BodyTextIndentChar">
    <w:name w:val="Body Text Indent Char"/>
    <w:link w:val="BodyTextIndent"/>
    <w:uiPriority w:val="99"/>
    <w:semiHidden/>
    <w:rsid w:val="009301AB"/>
    <w:rPr>
      <w:rFonts w:ascii="Times New Roman" w:eastAsia="Calibri" w:hAnsi="Times New Roman"/>
      <w:sz w:val="24"/>
      <w:szCs w:val="24"/>
    </w:rPr>
  </w:style>
  <w:style w:type="paragraph" w:customStyle="1" w:styleId="Default">
    <w:name w:val="Default"/>
    <w:rsid w:val="00A264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C5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571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C571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71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C571A"/>
    <w:rPr>
      <w:rFonts w:ascii="Arial" w:hAnsi="Arial"/>
      <w:b/>
      <w:bCs/>
      <w:lang w:eastAsia="en-US"/>
    </w:rPr>
  </w:style>
  <w:style w:type="paragraph" w:customStyle="1" w:styleId="summary">
    <w:name w:val="summary"/>
    <w:basedOn w:val="Normal"/>
    <w:uiPriority w:val="99"/>
    <w:rsid w:val="0037263E"/>
    <w:pPr>
      <w:spacing w:before="100" w:beforeAutospacing="1" w:after="100" w:afterAutospacing="1" w:line="240" w:lineRule="auto"/>
    </w:pPr>
    <w:rPr>
      <w:rFonts w:ascii="Calibri" w:hAnsi="Calibri"/>
      <w:b/>
      <w:bCs/>
      <w:sz w:val="24"/>
      <w:szCs w:val="24"/>
      <w:lang w:eastAsia="en-GB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link w:val="ListParagraph"/>
    <w:uiPriority w:val="34"/>
    <w:locked/>
    <w:rsid w:val="00F7322D"/>
    <w:rPr>
      <w:rFonts w:ascii="Arial" w:hAnsi="Arial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0B02BD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16A91-716A-4673-822E-9D8E783D6F56}"/>
</file>

<file path=customXml/itemProps2.xml><?xml version="1.0" encoding="utf-8"?>
<ds:datastoreItem xmlns:ds="http://schemas.openxmlformats.org/officeDocument/2006/customXml" ds:itemID="{D2BE8C89-136B-45DC-B97B-E39EFC10BF81}"/>
</file>

<file path=customXml/itemProps3.xml><?xml version="1.0" encoding="utf-8"?>
<ds:datastoreItem xmlns:ds="http://schemas.openxmlformats.org/officeDocument/2006/customXml" ds:itemID="{ABA5D091-E4CB-417D-8F35-35DD8F0E3328}"/>
</file>

<file path=customXml/itemProps4.xml><?xml version="1.0" encoding="utf-8"?>
<ds:datastoreItem xmlns:ds="http://schemas.openxmlformats.org/officeDocument/2006/customXml" ds:itemID="{7A29F759-A9F4-498B-8C4C-8165EE596148}"/>
</file>

<file path=customXml/itemProps5.xml><?xml version="1.0" encoding="utf-8"?>
<ds:datastoreItem xmlns:ds="http://schemas.openxmlformats.org/officeDocument/2006/customXml" ds:itemID="{E25A5AA2-2DB6-48E6-A1C2-F985C5A3DC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UPR23 - UK Statement - Austria</vt:lpstr>
    </vt:vector>
  </TitlesOfParts>
  <Company>FCO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UPR23 - UK Statement - Austria</dc:title>
  <dc:subject/>
  <dc:creator>Virginia Browning</dc:creator>
  <cp:keywords/>
  <cp:lastModifiedBy>Kameni Chaddha</cp:lastModifiedBy>
  <cp:revision>2</cp:revision>
  <cp:lastPrinted>2013-10-21T16:08:00Z</cp:lastPrinted>
  <dcterms:created xsi:type="dcterms:W3CDTF">2023-01-25T14:02:00Z</dcterms:created>
  <dcterms:modified xsi:type="dcterms:W3CDTF">2023-01-25T14:02:00Z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UKMIS Geneva</vt:lpwstr>
  </property>
  <property fmtid="{D5CDD505-2E9C-101B-9397-08002B2CF9AE}" pid="3" name="GeographicalCoverage">
    <vt:lpwstr>United Kingdom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Created">
    <vt:filetime>1900-01-01T00:00:00Z</vt:filetime>
  </property>
  <property fmtid="{D5CDD505-2E9C-101B-9397-08002B2CF9AE}" pid="12" name="MaintainMarking">
    <vt:lpwstr> </vt:lpwstr>
  </property>
  <property fmtid="{D5CDD505-2E9C-101B-9397-08002B2CF9AE}" pid="13" name="MaintainPath">
    <vt:lpwstr> </vt:lpwstr>
  </property>
  <property fmtid="{D5CDD505-2E9C-101B-9397-08002B2CF9AE}" pid="14" name="ContentType">
    <vt:lpwstr>FCO Content Type</vt:lpwstr>
  </property>
  <property fmtid="{D5CDD505-2E9C-101B-9397-08002B2CF9AE}" pid="15" name="ContentTypeId">
    <vt:lpwstr>0x01010037C5AC3008AAB14799B0F32C039A8199</vt:lpwstr>
  </property>
  <property fmtid="{D5CDD505-2E9C-101B-9397-08002B2CF9AE}" pid="16" name="ClassificationContentMarkingHeaderShapeIds">
    <vt:lpwstr>2,3,4</vt:lpwstr>
  </property>
  <property fmtid="{D5CDD505-2E9C-101B-9397-08002B2CF9AE}" pid="17" name="ClassificationContentMarkingHeaderFontProps">
    <vt:lpwstr>#000000,10,Calibri</vt:lpwstr>
  </property>
  <property fmtid="{D5CDD505-2E9C-101B-9397-08002B2CF9AE}" pid="18" name="ClassificationContentMarkingHeaderText">
    <vt:lpwstr>OFFICIAL</vt:lpwstr>
  </property>
  <property fmtid="{D5CDD505-2E9C-101B-9397-08002B2CF9AE}" pid="19" name="ClassificationContentMarkingFooterShapeIds">
    <vt:lpwstr>5,6,7</vt:lpwstr>
  </property>
  <property fmtid="{D5CDD505-2E9C-101B-9397-08002B2CF9AE}" pid="20" name="ClassificationContentMarkingFooterFontProps">
    <vt:lpwstr>#000000,10,Calibri</vt:lpwstr>
  </property>
  <property fmtid="{D5CDD505-2E9C-101B-9397-08002B2CF9AE}" pid="21" name="ClassificationContentMarkingFooterText">
    <vt:lpwstr>OFFICIAL</vt:lpwstr>
  </property>
  <property fmtid="{D5CDD505-2E9C-101B-9397-08002B2CF9AE}" pid="22" name="MSIP_Label_9e9cc48d-6fba-4c12-9882-137473def580_Enabled">
    <vt:lpwstr>true</vt:lpwstr>
  </property>
  <property fmtid="{D5CDD505-2E9C-101B-9397-08002B2CF9AE}" pid="23" name="MSIP_Label_9e9cc48d-6fba-4c12-9882-137473def580_SetDate">
    <vt:lpwstr>2022-12-20T16:25:07Z</vt:lpwstr>
  </property>
  <property fmtid="{D5CDD505-2E9C-101B-9397-08002B2CF9AE}" pid="24" name="MSIP_Label_9e9cc48d-6fba-4c12-9882-137473def580_Method">
    <vt:lpwstr>Privileged</vt:lpwstr>
  </property>
  <property fmtid="{D5CDD505-2E9C-101B-9397-08002B2CF9AE}" pid="25" name="MSIP_Label_9e9cc48d-6fba-4c12-9882-137473def580_Name">
    <vt:lpwstr>Official</vt:lpwstr>
  </property>
  <property fmtid="{D5CDD505-2E9C-101B-9397-08002B2CF9AE}" pid="26" name="MSIP_Label_9e9cc48d-6fba-4c12-9882-137473def580_SiteId">
    <vt:lpwstr>d3a2d0d3-7cc8-4f52-bbf9-85bd43d94279</vt:lpwstr>
  </property>
  <property fmtid="{D5CDD505-2E9C-101B-9397-08002B2CF9AE}" pid="27" name="MSIP_Label_9e9cc48d-6fba-4c12-9882-137473def580_ActionId">
    <vt:lpwstr>63977b97-1796-4755-887d-aadc49e87645</vt:lpwstr>
  </property>
  <property fmtid="{D5CDD505-2E9C-101B-9397-08002B2CF9AE}" pid="28" name="MSIP_Label_9e9cc48d-6fba-4c12-9882-137473def580_ContentBits">
    <vt:lpwstr>3</vt:lpwstr>
  </property>
  <property fmtid="{D5CDD505-2E9C-101B-9397-08002B2CF9AE}" pid="29" name="MediaServiceImageTags">
    <vt:lpwstr/>
  </property>
</Properties>
</file>