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8ACB1" w14:textId="77777777" w:rsidR="00ED319D" w:rsidRPr="009A4441" w:rsidRDefault="00ED319D" w:rsidP="00ED319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>United Kingdom of Great Britain &amp; Northern Ireland</w:t>
      </w:r>
    </w:p>
    <w:p w14:paraId="1F45C4FD" w14:textId="77777777" w:rsidR="00ED319D" w:rsidRPr="009A4441" w:rsidRDefault="00ED319D" w:rsidP="00ED319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52A2EAB6" w14:textId="77777777" w:rsidR="00ED319D" w:rsidRDefault="00ED319D" w:rsidP="00ED319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BB7FE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Pr="009A4441">
        <w:rPr>
          <w:b/>
          <w:sz w:val="28"/>
          <w:szCs w:val="28"/>
        </w:rPr>
        <w:t xml:space="preserve">Universal Periodic Review – </w:t>
      </w:r>
      <w:r>
        <w:rPr>
          <w:b/>
          <w:sz w:val="28"/>
          <w:szCs w:val="28"/>
        </w:rPr>
        <w:t>Gabon</w:t>
      </w:r>
    </w:p>
    <w:p w14:paraId="4F1328ED" w14:textId="77777777" w:rsidR="00ED319D" w:rsidRPr="009A4441" w:rsidRDefault="00ED319D" w:rsidP="00ED319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2D15D9A6" w14:textId="088BDF17" w:rsidR="00ED319D" w:rsidRPr="009A4441" w:rsidRDefault="000C0216" w:rsidP="00ED319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ED319D">
        <w:rPr>
          <w:b/>
          <w:sz w:val="28"/>
          <w:szCs w:val="28"/>
        </w:rPr>
        <w:t>24</w:t>
      </w:r>
      <w:r w:rsidRPr="000C021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ED319D">
        <w:rPr>
          <w:b/>
          <w:sz w:val="28"/>
          <w:szCs w:val="28"/>
        </w:rPr>
        <w:t>January 2023</w:t>
      </w:r>
    </w:p>
    <w:p w14:paraId="3A4B8F12" w14:textId="77777777" w:rsidR="00ED319D" w:rsidRPr="00FF172A" w:rsidRDefault="00ED319D" w:rsidP="00ED319D">
      <w:pPr>
        <w:ind w:left="360"/>
        <w:rPr>
          <w:rFonts w:cs="Arial"/>
          <w:sz w:val="24"/>
          <w:szCs w:val="24"/>
        </w:rPr>
      </w:pPr>
    </w:p>
    <w:p w14:paraId="7FBC703D" w14:textId="77777777" w:rsidR="00ED319D" w:rsidRDefault="00ED319D" w:rsidP="00ED319D">
      <w:pPr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>
        <w:rPr>
          <w:sz w:val="24"/>
          <w:szCs w:val="24"/>
        </w:rPr>
        <w:t>,</w:t>
      </w:r>
      <w:r w:rsidRPr="00D06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Mr </w:t>
      </w:r>
      <w:r w:rsidR="00D17025">
        <w:rPr>
          <w:sz w:val="24"/>
          <w:szCs w:val="24"/>
        </w:rPr>
        <w:t>Vice-</w:t>
      </w:r>
      <w:r w:rsidRPr="00D065DF">
        <w:rPr>
          <w:sz w:val="24"/>
          <w:szCs w:val="24"/>
        </w:rPr>
        <w:t>President,</w:t>
      </w:r>
    </w:p>
    <w:p w14:paraId="7B2AD808" w14:textId="77777777" w:rsidR="00D17025" w:rsidRDefault="00D17025" w:rsidP="00ED319D">
      <w:pPr>
        <w:rPr>
          <w:sz w:val="24"/>
          <w:szCs w:val="24"/>
        </w:rPr>
      </w:pPr>
    </w:p>
    <w:p w14:paraId="35AE9F1F" w14:textId="77777777" w:rsidR="00D17025" w:rsidRDefault="00D17025" w:rsidP="00ED319D">
      <w:pPr>
        <w:rPr>
          <w:sz w:val="24"/>
          <w:szCs w:val="24"/>
        </w:rPr>
      </w:pPr>
      <w:r>
        <w:rPr>
          <w:sz w:val="24"/>
          <w:szCs w:val="24"/>
        </w:rPr>
        <w:t>On behalf of the UK, let me begin by offering my sincere condolences on the passing of Gabon’s Foreign Minister, His Excellency Mr Michael Moussa Adamo.</w:t>
      </w:r>
    </w:p>
    <w:p w14:paraId="071B379D" w14:textId="77777777" w:rsidR="00ED319D" w:rsidRPr="00ED319D" w:rsidRDefault="00ED319D" w:rsidP="00ED319D">
      <w:pPr>
        <w:rPr>
          <w:sz w:val="24"/>
          <w:szCs w:val="24"/>
        </w:rPr>
      </w:pPr>
    </w:p>
    <w:p w14:paraId="3A314339" w14:textId="77777777" w:rsidR="00ED319D" w:rsidRPr="00ED319D" w:rsidRDefault="00AA4F28" w:rsidP="00653802">
      <w:pPr>
        <w:rPr>
          <w:sz w:val="24"/>
          <w:szCs w:val="24"/>
        </w:rPr>
      </w:pPr>
      <w:r>
        <w:rPr>
          <w:sz w:val="24"/>
          <w:szCs w:val="24"/>
        </w:rPr>
        <w:t xml:space="preserve">The UK </w:t>
      </w:r>
      <w:r w:rsidR="00ED319D" w:rsidRPr="00ED319D">
        <w:rPr>
          <w:sz w:val="24"/>
          <w:szCs w:val="24"/>
        </w:rPr>
        <w:t>welcome</w:t>
      </w:r>
      <w:r>
        <w:rPr>
          <w:sz w:val="24"/>
          <w:szCs w:val="24"/>
        </w:rPr>
        <w:t>s</w:t>
      </w:r>
      <w:r w:rsidR="00ED319D" w:rsidRPr="00ED319D">
        <w:rPr>
          <w:sz w:val="24"/>
          <w:szCs w:val="24"/>
        </w:rPr>
        <w:t xml:space="preserve"> </w:t>
      </w:r>
      <w:r w:rsidR="00653802">
        <w:rPr>
          <w:sz w:val="24"/>
          <w:szCs w:val="24"/>
        </w:rPr>
        <w:t xml:space="preserve">the positive </w:t>
      </w:r>
      <w:r w:rsidR="00ED319D" w:rsidRPr="00ED319D">
        <w:rPr>
          <w:sz w:val="24"/>
          <w:szCs w:val="24"/>
        </w:rPr>
        <w:t xml:space="preserve">steps </w:t>
      </w:r>
      <w:r w:rsidR="00653802">
        <w:rPr>
          <w:sz w:val="24"/>
          <w:szCs w:val="24"/>
        </w:rPr>
        <w:t xml:space="preserve">taken </w:t>
      </w:r>
      <w:r>
        <w:rPr>
          <w:sz w:val="24"/>
          <w:szCs w:val="24"/>
        </w:rPr>
        <w:t xml:space="preserve">by </w:t>
      </w:r>
      <w:r w:rsidR="00653802">
        <w:rPr>
          <w:sz w:val="24"/>
          <w:szCs w:val="24"/>
        </w:rPr>
        <w:t xml:space="preserve">Gabon </w:t>
      </w:r>
      <w:r w:rsidR="006E3159">
        <w:rPr>
          <w:sz w:val="24"/>
          <w:szCs w:val="24"/>
        </w:rPr>
        <w:t>since it</w:t>
      </w:r>
      <w:r>
        <w:rPr>
          <w:sz w:val="24"/>
          <w:szCs w:val="24"/>
        </w:rPr>
        <w:t xml:space="preserve">s </w:t>
      </w:r>
      <w:r w:rsidR="00ED319D" w:rsidRPr="00ED319D">
        <w:rPr>
          <w:sz w:val="24"/>
          <w:szCs w:val="24"/>
        </w:rPr>
        <w:t xml:space="preserve">last review, </w:t>
      </w:r>
      <w:r w:rsidR="00653802">
        <w:rPr>
          <w:sz w:val="24"/>
          <w:szCs w:val="24"/>
        </w:rPr>
        <w:t xml:space="preserve">including </w:t>
      </w:r>
      <w:r w:rsidR="00ED319D">
        <w:rPr>
          <w:sz w:val="24"/>
          <w:szCs w:val="24"/>
        </w:rPr>
        <w:t xml:space="preserve">decriminalising </w:t>
      </w:r>
      <w:r w:rsidR="006E3159">
        <w:rPr>
          <w:sz w:val="24"/>
          <w:szCs w:val="24"/>
        </w:rPr>
        <w:t>homosexuality; affirming women</w:t>
      </w:r>
      <w:r w:rsidR="00ED319D" w:rsidRPr="00ED319D">
        <w:rPr>
          <w:sz w:val="24"/>
          <w:szCs w:val="24"/>
        </w:rPr>
        <w:t>s equal access to work</w:t>
      </w:r>
      <w:r w:rsidR="00ED319D">
        <w:rPr>
          <w:sz w:val="24"/>
          <w:szCs w:val="24"/>
        </w:rPr>
        <w:t>; and passing new legislation on violence against women.</w:t>
      </w:r>
      <w:r w:rsidR="00ED319D">
        <w:rPr>
          <w:sz w:val="24"/>
          <w:szCs w:val="24"/>
        </w:rPr>
        <w:br/>
      </w:r>
    </w:p>
    <w:p w14:paraId="0EECBC99" w14:textId="77777777" w:rsidR="00ED319D" w:rsidRPr="00ED319D" w:rsidRDefault="00D17025" w:rsidP="00ED319D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ED319D">
        <w:rPr>
          <w:sz w:val="24"/>
          <w:szCs w:val="24"/>
        </w:rPr>
        <w:t xml:space="preserve">e note </w:t>
      </w:r>
      <w:r w:rsidR="00ED319D" w:rsidRPr="00ED319D">
        <w:rPr>
          <w:sz w:val="24"/>
          <w:szCs w:val="24"/>
        </w:rPr>
        <w:t xml:space="preserve">the establishment </w:t>
      </w:r>
      <w:r w:rsidR="00ED319D">
        <w:rPr>
          <w:sz w:val="24"/>
          <w:szCs w:val="24"/>
        </w:rPr>
        <w:t xml:space="preserve">of the Gabonese Election Centre and hope that further protections </w:t>
      </w:r>
      <w:r w:rsidR="00653802">
        <w:rPr>
          <w:sz w:val="24"/>
          <w:szCs w:val="24"/>
        </w:rPr>
        <w:t xml:space="preserve">are </w:t>
      </w:r>
      <w:r w:rsidR="00ED319D">
        <w:rPr>
          <w:sz w:val="24"/>
          <w:szCs w:val="24"/>
        </w:rPr>
        <w:t xml:space="preserve">put in place </w:t>
      </w:r>
      <w:r w:rsidR="00653802">
        <w:rPr>
          <w:sz w:val="24"/>
          <w:szCs w:val="24"/>
        </w:rPr>
        <w:t xml:space="preserve">before upcoming </w:t>
      </w:r>
      <w:r w:rsidR="00ED319D" w:rsidRPr="00ED319D">
        <w:rPr>
          <w:sz w:val="24"/>
          <w:szCs w:val="24"/>
        </w:rPr>
        <w:t>presidential elections</w:t>
      </w:r>
      <w:r w:rsidR="00ED319D">
        <w:rPr>
          <w:sz w:val="24"/>
          <w:szCs w:val="24"/>
        </w:rPr>
        <w:t>.</w:t>
      </w:r>
      <w:r w:rsidR="00ED319D" w:rsidRPr="00ED319D">
        <w:rPr>
          <w:sz w:val="24"/>
          <w:szCs w:val="24"/>
        </w:rPr>
        <w:t xml:space="preserve"> </w:t>
      </w:r>
    </w:p>
    <w:p w14:paraId="2B0BF9B9" w14:textId="77777777" w:rsidR="00ED319D" w:rsidRPr="00ED319D" w:rsidRDefault="00ED319D" w:rsidP="00ED319D">
      <w:pPr>
        <w:ind w:left="720"/>
        <w:rPr>
          <w:sz w:val="24"/>
          <w:szCs w:val="24"/>
        </w:rPr>
      </w:pPr>
      <w:r w:rsidRPr="00ED319D">
        <w:rPr>
          <w:sz w:val="24"/>
          <w:szCs w:val="24"/>
        </w:rPr>
        <w:t xml:space="preserve"> </w:t>
      </w:r>
    </w:p>
    <w:p w14:paraId="0577F445" w14:textId="77777777" w:rsidR="00ED319D" w:rsidRPr="00ED319D" w:rsidRDefault="00ED319D" w:rsidP="00ED319D">
      <w:pPr>
        <w:rPr>
          <w:sz w:val="24"/>
          <w:szCs w:val="24"/>
        </w:rPr>
      </w:pPr>
      <w:r>
        <w:rPr>
          <w:sz w:val="24"/>
          <w:szCs w:val="24"/>
        </w:rPr>
        <w:t>We recommend Gabon:</w:t>
      </w:r>
    </w:p>
    <w:p w14:paraId="65E2A82C" w14:textId="77777777" w:rsidR="00ED319D" w:rsidRPr="00ED319D" w:rsidRDefault="00ED319D" w:rsidP="00ED319D">
      <w:pPr>
        <w:ind w:left="720"/>
        <w:rPr>
          <w:sz w:val="24"/>
          <w:szCs w:val="24"/>
        </w:rPr>
      </w:pPr>
      <w:r w:rsidRPr="00ED319D">
        <w:rPr>
          <w:sz w:val="24"/>
          <w:szCs w:val="24"/>
        </w:rPr>
        <w:t xml:space="preserve"> </w:t>
      </w:r>
    </w:p>
    <w:p w14:paraId="435A8729" w14:textId="77777777" w:rsidR="00653802" w:rsidRDefault="00ED319D" w:rsidP="006538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53802">
        <w:rPr>
          <w:sz w:val="24"/>
          <w:szCs w:val="24"/>
        </w:rPr>
        <w:t xml:space="preserve">Fully implements </w:t>
      </w:r>
      <w:r w:rsidR="00653802" w:rsidRPr="00653802">
        <w:rPr>
          <w:sz w:val="24"/>
          <w:szCs w:val="24"/>
        </w:rPr>
        <w:t xml:space="preserve">recent </w:t>
      </w:r>
      <w:r w:rsidRPr="00653802">
        <w:rPr>
          <w:sz w:val="24"/>
          <w:szCs w:val="24"/>
        </w:rPr>
        <w:t>ref</w:t>
      </w:r>
      <w:r w:rsidR="00D17025">
        <w:rPr>
          <w:sz w:val="24"/>
          <w:szCs w:val="24"/>
        </w:rPr>
        <w:t xml:space="preserve">orms protecting women’s rights, </w:t>
      </w:r>
      <w:r w:rsidR="00495E47">
        <w:rPr>
          <w:sz w:val="24"/>
          <w:szCs w:val="24"/>
        </w:rPr>
        <w:t xml:space="preserve">adding </w:t>
      </w:r>
      <w:r w:rsidR="00653802">
        <w:rPr>
          <w:sz w:val="24"/>
          <w:szCs w:val="24"/>
        </w:rPr>
        <w:t>necessary</w:t>
      </w:r>
      <w:r w:rsidRPr="00653802">
        <w:rPr>
          <w:sz w:val="24"/>
          <w:szCs w:val="24"/>
        </w:rPr>
        <w:t xml:space="preserve"> definitions </w:t>
      </w:r>
      <w:r w:rsidR="00653802">
        <w:rPr>
          <w:sz w:val="24"/>
          <w:szCs w:val="24"/>
        </w:rPr>
        <w:t xml:space="preserve">for </w:t>
      </w:r>
      <w:r w:rsidRPr="00653802">
        <w:rPr>
          <w:sz w:val="24"/>
          <w:szCs w:val="24"/>
        </w:rPr>
        <w:t>discrimination against women into the adm</w:t>
      </w:r>
      <w:r w:rsidR="00653802">
        <w:rPr>
          <w:sz w:val="24"/>
          <w:szCs w:val="24"/>
        </w:rPr>
        <w:t>inistrative civil law framework.</w:t>
      </w:r>
      <w:r w:rsidR="00653802">
        <w:rPr>
          <w:sz w:val="24"/>
          <w:szCs w:val="24"/>
        </w:rPr>
        <w:br/>
      </w:r>
    </w:p>
    <w:p w14:paraId="03000E4F" w14:textId="77777777" w:rsidR="00653802" w:rsidRDefault="00ED319D" w:rsidP="006538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53802">
        <w:rPr>
          <w:sz w:val="24"/>
          <w:szCs w:val="24"/>
        </w:rPr>
        <w:t>Work</w:t>
      </w:r>
      <w:r w:rsidR="00653802" w:rsidRPr="00653802">
        <w:rPr>
          <w:sz w:val="24"/>
          <w:szCs w:val="24"/>
        </w:rPr>
        <w:t>s</w:t>
      </w:r>
      <w:r w:rsidRPr="00653802">
        <w:rPr>
          <w:sz w:val="24"/>
          <w:szCs w:val="24"/>
        </w:rPr>
        <w:t xml:space="preserve"> to bring down the high numbers of unlawfully detained persons, including minors, and improve prison conditions, including by increasing resources.</w:t>
      </w:r>
      <w:r w:rsidR="00653802">
        <w:rPr>
          <w:sz w:val="24"/>
          <w:szCs w:val="24"/>
        </w:rPr>
        <w:br/>
      </w:r>
    </w:p>
    <w:p w14:paraId="34319B15" w14:textId="77777777" w:rsidR="00ED319D" w:rsidRPr="00ED319D" w:rsidRDefault="00653802" w:rsidP="006538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Ensure </w:t>
      </w:r>
      <w:r w:rsidR="00ED319D" w:rsidRPr="00ED319D">
        <w:rPr>
          <w:sz w:val="24"/>
          <w:szCs w:val="24"/>
        </w:rPr>
        <w:t xml:space="preserve">the Gabonese Election Centre </w:t>
      </w:r>
      <w:r>
        <w:rPr>
          <w:sz w:val="24"/>
          <w:szCs w:val="24"/>
        </w:rPr>
        <w:t xml:space="preserve">is fully resourced and empowered </w:t>
      </w:r>
      <w:r w:rsidR="00ED319D" w:rsidRPr="00ED319D">
        <w:rPr>
          <w:sz w:val="24"/>
          <w:szCs w:val="24"/>
        </w:rPr>
        <w:t xml:space="preserve">to </w:t>
      </w:r>
      <w:r w:rsidR="00ED319D">
        <w:rPr>
          <w:sz w:val="24"/>
          <w:szCs w:val="24"/>
        </w:rPr>
        <w:t xml:space="preserve">help </w:t>
      </w:r>
      <w:r w:rsidR="00ED319D" w:rsidRPr="00ED319D">
        <w:rPr>
          <w:sz w:val="24"/>
          <w:szCs w:val="24"/>
        </w:rPr>
        <w:t>ensure free and fair elections</w:t>
      </w:r>
      <w:r>
        <w:rPr>
          <w:sz w:val="24"/>
          <w:szCs w:val="24"/>
        </w:rPr>
        <w:t xml:space="preserve">, and deliver </w:t>
      </w:r>
      <w:r w:rsidR="00ED319D" w:rsidRPr="00ED319D">
        <w:rPr>
          <w:sz w:val="24"/>
          <w:szCs w:val="24"/>
        </w:rPr>
        <w:t xml:space="preserve">a fair process for reporting on and </w:t>
      </w:r>
      <w:r>
        <w:rPr>
          <w:sz w:val="24"/>
          <w:szCs w:val="24"/>
        </w:rPr>
        <w:t xml:space="preserve">ensuring </w:t>
      </w:r>
      <w:r w:rsidR="00ED319D" w:rsidRPr="00ED319D">
        <w:rPr>
          <w:sz w:val="24"/>
          <w:szCs w:val="24"/>
        </w:rPr>
        <w:t>accountability for</w:t>
      </w:r>
      <w:r>
        <w:rPr>
          <w:sz w:val="24"/>
          <w:szCs w:val="24"/>
        </w:rPr>
        <w:t>,</w:t>
      </w:r>
      <w:r w:rsidR="00ED319D" w:rsidRPr="00ED319D">
        <w:rPr>
          <w:sz w:val="24"/>
          <w:szCs w:val="24"/>
        </w:rPr>
        <w:t xml:space="preserve"> any irregularities. </w:t>
      </w:r>
    </w:p>
    <w:p w14:paraId="6E1738D0" w14:textId="77777777" w:rsidR="00ED319D" w:rsidRPr="00D75634" w:rsidRDefault="00ED319D" w:rsidP="00ED319D">
      <w:pPr>
        <w:ind w:left="720"/>
        <w:rPr>
          <w:rFonts w:cs="Arial"/>
          <w:sz w:val="24"/>
          <w:szCs w:val="24"/>
        </w:rPr>
      </w:pPr>
    </w:p>
    <w:p w14:paraId="0BEB7FA6" w14:textId="77777777" w:rsidR="00ED319D" w:rsidRDefault="00ED319D" w:rsidP="00ED319D">
      <w:pPr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>
        <w:rPr>
          <w:sz w:val="24"/>
          <w:szCs w:val="24"/>
        </w:rPr>
        <w:t>.</w:t>
      </w:r>
    </w:p>
    <w:p w14:paraId="648CAEFC" w14:textId="77777777" w:rsidR="00ED319D" w:rsidRDefault="00ED319D" w:rsidP="00ED319D">
      <w:pPr>
        <w:rPr>
          <w:sz w:val="24"/>
          <w:szCs w:val="24"/>
        </w:rPr>
      </w:pPr>
      <w:bookmarkStart w:id="0" w:name="_GoBack"/>
      <w:bookmarkEnd w:id="0"/>
    </w:p>
    <w:p w14:paraId="0421F5C8" w14:textId="77777777" w:rsidR="007F585B" w:rsidRDefault="007F585B"/>
    <w:sectPr w:rsidR="007F585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B1FDD" w14:textId="77777777" w:rsidR="001B2715" w:rsidRDefault="001B2715" w:rsidP="00ED319D">
      <w:pPr>
        <w:spacing w:line="240" w:lineRule="auto"/>
      </w:pPr>
      <w:r>
        <w:separator/>
      </w:r>
    </w:p>
  </w:endnote>
  <w:endnote w:type="continuationSeparator" w:id="0">
    <w:p w14:paraId="58221F06" w14:textId="77777777" w:rsidR="001B2715" w:rsidRDefault="001B2715" w:rsidP="00ED31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123F9" w14:textId="77777777" w:rsidR="001B2715" w:rsidRDefault="001B2715" w:rsidP="00ED319D">
      <w:pPr>
        <w:spacing w:line="240" w:lineRule="auto"/>
      </w:pPr>
      <w:r>
        <w:separator/>
      </w:r>
    </w:p>
  </w:footnote>
  <w:footnote w:type="continuationSeparator" w:id="0">
    <w:p w14:paraId="054DD96F" w14:textId="77777777" w:rsidR="001B2715" w:rsidRDefault="001B2715" w:rsidP="00ED31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3F9FE" w14:textId="77777777" w:rsidR="00ED319D" w:rsidRPr="00ED319D" w:rsidRDefault="00ED319D">
    <w:pPr>
      <w:pStyle w:val="Header"/>
      <w:rPr>
        <w:sz w:val="16"/>
      </w:rPr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9C4C6FC" wp14:editId="2D127C3E">
              <wp:simplePos x="914400" y="3619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D41046" w14:textId="6F8001E0" w:rsidR="00ED319D" w:rsidRPr="000B02BD" w:rsidRDefault="00ED319D" w:rsidP="00ED319D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C4C6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" filled="f" stroked="f">
              <v:textbox style="mso-fit-shape-to-text:t" inset="5pt,0,0,0">
                <w:txbxContent>
                  <w:p w14:paraId="46D41046" w14:textId="6F8001E0" w:rsidR="00ED319D" w:rsidRPr="000B02BD" w:rsidRDefault="00ED319D" w:rsidP="00ED319D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3524C9" wp14:editId="46D11570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817"/>
    <w:multiLevelType w:val="hybridMultilevel"/>
    <w:tmpl w:val="414C7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3AF9"/>
    <w:multiLevelType w:val="hybridMultilevel"/>
    <w:tmpl w:val="60423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9D"/>
    <w:rsid w:val="000C0216"/>
    <w:rsid w:val="001B2715"/>
    <w:rsid w:val="00495E47"/>
    <w:rsid w:val="00653802"/>
    <w:rsid w:val="006E3159"/>
    <w:rsid w:val="007F585B"/>
    <w:rsid w:val="00A21FE3"/>
    <w:rsid w:val="00AA4F28"/>
    <w:rsid w:val="00BE4348"/>
    <w:rsid w:val="00D17025"/>
    <w:rsid w:val="00E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614C3"/>
  <w15:chartTrackingRefBased/>
  <w15:docId w15:val="{C55B8642-F5F0-4842-AAB1-2717CDFE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19D"/>
    <w:pPr>
      <w:spacing w:after="0" w:line="276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1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19D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ED31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19D"/>
    <w:rPr>
      <w:rFonts w:ascii="Arial" w:eastAsia="Calibri" w:hAnsi="Arial" w:cs="Times New Roman"/>
    </w:rPr>
  </w:style>
  <w:style w:type="paragraph" w:styleId="ListParagraph">
    <w:name w:val="List Paragraph"/>
    <w:basedOn w:val="Normal"/>
    <w:uiPriority w:val="34"/>
    <w:qFormat/>
    <w:rsid w:val="0065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E0B55-19B0-4A45-863B-98EF2A014FA8}"/>
</file>

<file path=customXml/itemProps2.xml><?xml version="1.0" encoding="utf-8"?>
<ds:datastoreItem xmlns:ds="http://schemas.openxmlformats.org/officeDocument/2006/customXml" ds:itemID="{EE3893AB-A31B-4FFD-AF05-61C6576B8692}"/>
</file>

<file path=customXml/itemProps3.xml><?xml version="1.0" encoding="utf-8"?>
<ds:datastoreItem xmlns:ds="http://schemas.openxmlformats.org/officeDocument/2006/customXml" ds:itemID="{2D17B9C6-16C2-42D6-8D2B-81DBE0A60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Puttick (Sensitive)</dc:creator>
  <cp:keywords/>
  <dc:description/>
  <cp:lastModifiedBy>Kameni Chaddha</cp:lastModifiedBy>
  <cp:revision>2</cp:revision>
  <dcterms:created xsi:type="dcterms:W3CDTF">2023-01-16T12:29:00Z</dcterms:created>
  <dcterms:modified xsi:type="dcterms:W3CDTF">2023-01-24T10:52:00Z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