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A257E" w:rsidRPr="002A1B71" w:rsidRDefault="00647627" w:rsidP="0064762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B71">
        <w:rPr>
          <w:rFonts w:ascii="Times New Roman" w:eastAsia="Times New Roman" w:hAnsi="Times New Roman" w:cs="Times New Roman"/>
          <w:b/>
          <w:sz w:val="28"/>
          <w:szCs w:val="28"/>
        </w:rPr>
        <w:t>42° PERIODO DE SESIONES EXAMEN PERIÓDICO UNIVERSAL</w:t>
      </w:r>
    </w:p>
    <w:p w14:paraId="00000002" w14:textId="77777777" w:rsidR="00FA257E" w:rsidRPr="002A1B71" w:rsidRDefault="00FA257E" w:rsidP="0064762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FA257E" w:rsidRPr="002A1B71" w:rsidRDefault="00647627" w:rsidP="0064762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B71">
        <w:rPr>
          <w:rFonts w:ascii="Times New Roman" w:eastAsia="Times New Roman" w:hAnsi="Times New Roman" w:cs="Times New Roman"/>
          <w:b/>
          <w:sz w:val="28"/>
          <w:szCs w:val="28"/>
        </w:rPr>
        <w:t>Informe de Argentina</w:t>
      </w:r>
    </w:p>
    <w:p w14:paraId="00000004" w14:textId="77777777" w:rsidR="00FA257E" w:rsidRPr="002A1B71" w:rsidRDefault="00647627" w:rsidP="0064762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B71">
        <w:rPr>
          <w:rFonts w:ascii="Times New Roman" w:eastAsia="Times New Roman" w:hAnsi="Times New Roman" w:cs="Times New Roman"/>
          <w:b/>
          <w:sz w:val="28"/>
          <w:szCs w:val="28"/>
        </w:rPr>
        <w:t>Ginebra, 23 de enero de 2023</w:t>
      </w:r>
    </w:p>
    <w:p w14:paraId="00000005" w14:textId="47313A74" w:rsidR="00FA257E" w:rsidRPr="002A1B71" w:rsidRDefault="00BA2EA0" w:rsidP="00BA2EA0">
      <w:pPr>
        <w:tabs>
          <w:tab w:val="left" w:pos="378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B7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06" w14:textId="77777777" w:rsidR="00FA257E" w:rsidRPr="002A1B71" w:rsidRDefault="00647627" w:rsidP="0064762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B71">
        <w:rPr>
          <w:rFonts w:ascii="Times New Roman" w:eastAsia="Times New Roman" w:hAnsi="Times New Roman" w:cs="Times New Roman"/>
          <w:b/>
          <w:sz w:val="28"/>
          <w:szCs w:val="28"/>
        </w:rPr>
        <w:t>Intervención de Chile</w:t>
      </w:r>
    </w:p>
    <w:p w14:paraId="00000007" w14:textId="494D1CDF" w:rsidR="00FA257E" w:rsidRPr="002A1B71" w:rsidRDefault="002A1B71" w:rsidP="002A1B71">
      <w:pPr>
        <w:tabs>
          <w:tab w:val="left" w:pos="318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08" w14:textId="2537EBC5" w:rsidR="00FA257E" w:rsidRPr="002A1B71" w:rsidRDefault="00647627" w:rsidP="0064762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B71">
        <w:rPr>
          <w:rFonts w:ascii="Times New Roman" w:eastAsia="Times New Roman" w:hAnsi="Times New Roman" w:cs="Times New Roman"/>
          <w:sz w:val="28"/>
          <w:szCs w:val="28"/>
        </w:rPr>
        <w:t xml:space="preserve">Señor Presidente, </w:t>
      </w:r>
    </w:p>
    <w:p w14:paraId="6D5CBD5B" w14:textId="77777777" w:rsidR="00647627" w:rsidRPr="002A1B71" w:rsidRDefault="00647627" w:rsidP="0064762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FA257E" w:rsidRPr="002A1B71" w:rsidRDefault="00647627" w:rsidP="0064762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B71">
        <w:rPr>
          <w:rFonts w:ascii="Times New Roman" w:eastAsia="Times New Roman" w:hAnsi="Times New Roman" w:cs="Times New Roman"/>
          <w:sz w:val="28"/>
          <w:szCs w:val="28"/>
        </w:rPr>
        <w:t>Agradecemos a la delegación de Argentina por la presentación de su Informe Nacional.</w:t>
      </w:r>
    </w:p>
    <w:p w14:paraId="3BF70A10" w14:textId="77777777" w:rsidR="00647627" w:rsidRPr="002A1B71" w:rsidRDefault="00647627" w:rsidP="0064762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6B1114A2" w:rsidR="00FA257E" w:rsidRPr="002A1B71" w:rsidRDefault="00647627" w:rsidP="0064762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B71">
        <w:rPr>
          <w:rFonts w:ascii="Times New Roman" w:eastAsia="Times New Roman" w:hAnsi="Times New Roman" w:cs="Times New Roman"/>
          <w:sz w:val="28"/>
          <w:szCs w:val="28"/>
        </w:rPr>
        <w:t xml:space="preserve">Vemos con satisfacción los logros </w:t>
      </w:r>
      <w:r w:rsidR="00F96A0F">
        <w:rPr>
          <w:rFonts w:ascii="Times New Roman" w:eastAsia="Times New Roman" w:hAnsi="Times New Roman" w:cs="Times New Roman"/>
          <w:sz w:val="28"/>
          <w:szCs w:val="28"/>
        </w:rPr>
        <w:t xml:space="preserve">alcanzado por el Estado en conjunto con la sociedad civil, en particular </w:t>
      </w:r>
      <w:r w:rsidR="00A147E2">
        <w:rPr>
          <w:rFonts w:ascii="Times New Roman" w:eastAsia="Times New Roman" w:hAnsi="Times New Roman" w:cs="Times New Roman"/>
          <w:sz w:val="28"/>
          <w:szCs w:val="28"/>
        </w:rPr>
        <w:t>las Abuelas de la Plaza de Mayo</w:t>
      </w:r>
      <w:r w:rsidR="00CE1A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6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DBD271" w14:textId="77777777" w:rsidR="00647627" w:rsidRPr="002A1B71" w:rsidRDefault="00647627" w:rsidP="0064762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587F5D75" w:rsidR="00FA257E" w:rsidRPr="002A1B71" w:rsidRDefault="00F924FC" w:rsidP="0064762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B71">
        <w:rPr>
          <w:rFonts w:ascii="Times New Roman" w:eastAsia="Times New Roman" w:hAnsi="Times New Roman" w:cs="Times New Roman"/>
          <w:sz w:val="28"/>
          <w:szCs w:val="28"/>
        </w:rPr>
        <w:t>Asimismo, f</w:t>
      </w:r>
      <w:r w:rsidR="00647627" w:rsidRPr="002A1B71">
        <w:rPr>
          <w:rFonts w:ascii="Times New Roman" w:eastAsia="Times New Roman" w:hAnsi="Times New Roman" w:cs="Times New Roman"/>
          <w:sz w:val="28"/>
          <w:szCs w:val="28"/>
        </w:rPr>
        <w:t>elicitamos a dicho país por la creación del Ministerio de l</w:t>
      </w:r>
      <w:r w:rsidR="00A147E2">
        <w:rPr>
          <w:rFonts w:ascii="Times New Roman" w:eastAsia="Times New Roman" w:hAnsi="Times New Roman" w:cs="Times New Roman"/>
          <w:sz w:val="28"/>
          <w:szCs w:val="28"/>
        </w:rPr>
        <w:t>as Mujeres, Género y Diversidad</w:t>
      </w:r>
      <w:r w:rsidR="006A75A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7B9E3D" w14:textId="77777777" w:rsidR="00647627" w:rsidRPr="002A1B71" w:rsidRDefault="00647627" w:rsidP="0064762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A54065" w14:textId="56E65850" w:rsidR="00AA2A34" w:rsidRPr="00AA2A34" w:rsidRDefault="00AA2A34" w:rsidP="00647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85">
        <w:rPr>
          <w:rFonts w:ascii="Times New Roman" w:hAnsi="Times New Roman" w:cs="Times New Roman"/>
          <w:sz w:val="28"/>
          <w:szCs w:val="28"/>
        </w:rPr>
        <w:t>Con el fin de seguir avanzando en el respeto y promoción de los Derechos Humanos, Chile respetuosamente recomienda:</w:t>
      </w:r>
    </w:p>
    <w:p w14:paraId="0000000E" w14:textId="33445CCF" w:rsidR="00FA257E" w:rsidRDefault="007954D9" w:rsidP="0052054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Apoyar los esfuerzos del</w:t>
      </w:r>
      <w:r w:rsidR="00647627" w:rsidRPr="002A1B71">
        <w:rPr>
          <w:rFonts w:ascii="Times New Roman" w:eastAsia="Times New Roman" w:hAnsi="Times New Roman" w:cs="Times New Roman"/>
          <w:sz w:val="28"/>
          <w:szCs w:val="28"/>
        </w:rPr>
        <w:t xml:space="preserve"> Comité Nacional para la Prevención de la Tortura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en materia de protección de los </w:t>
      </w:r>
      <w:r w:rsidR="00647627" w:rsidRPr="002A1B71">
        <w:rPr>
          <w:rFonts w:ascii="Times New Roman" w:eastAsia="Times New Roman" w:hAnsi="Times New Roman" w:cs="Times New Roman"/>
          <w:sz w:val="28"/>
          <w:szCs w:val="28"/>
        </w:rPr>
        <w:t>derechos de las personas priv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adas de libertad y sus </w:t>
      </w:r>
      <w:r w:rsidR="00647627" w:rsidRPr="002A1B71">
        <w:rPr>
          <w:rFonts w:ascii="Times New Roman" w:eastAsia="Times New Roman" w:hAnsi="Times New Roman" w:cs="Times New Roman"/>
          <w:sz w:val="28"/>
          <w:szCs w:val="28"/>
        </w:rPr>
        <w:t>condiciones carcelarias.</w:t>
      </w:r>
    </w:p>
    <w:p w14:paraId="7F5C0AE7" w14:textId="75680D3D" w:rsidR="00F96A0F" w:rsidRPr="00F96A0F" w:rsidRDefault="007954D9" w:rsidP="00670A2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Adoptar medidas para proteger los derechos económicos y sociales de </w:t>
      </w:r>
      <w:r w:rsidR="00F96A0F" w:rsidRPr="00F96A0F">
        <w:rPr>
          <w:rFonts w:ascii="Times New Roman" w:eastAsia="Times New Roman" w:hAnsi="Times New Roman" w:cs="Times New Roman"/>
          <w:sz w:val="28"/>
          <w:szCs w:val="28"/>
        </w:rPr>
        <w:t>la población en situación de pobreza, especialmente aquellos afectados por la crisis econó</w:t>
      </w:r>
      <w:r>
        <w:rPr>
          <w:rFonts w:ascii="Times New Roman" w:eastAsia="Times New Roman" w:hAnsi="Times New Roman" w:cs="Times New Roman"/>
          <w:sz w:val="28"/>
          <w:szCs w:val="28"/>
        </w:rPr>
        <w:t>mica y la pandemia del Covid-19</w:t>
      </w:r>
      <w:bookmarkStart w:id="1" w:name="_GoBack"/>
      <w:bookmarkEnd w:id="1"/>
      <w:r w:rsidR="00F96A0F" w:rsidRPr="00F96A0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0" w14:textId="2C8DCF24" w:rsidR="00FA257E" w:rsidRPr="002A1B71" w:rsidRDefault="00883B2C" w:rsidP="0052054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4hvyxxti6nn" w:colFirst="0" w:colLast="0"/>
      <w:bookmarkStart w:id="3" w:name="_bylrgqons143" w:colFirst="0" w:colLast="0"/>
      <w:bookmarkEnd w:id="2"/>
      <w:bookmarkEnd w:id="3"/>
      <w:r w:rsidRPr="002A1B71">
        <w:rPr>
          <w:rFonts w:ascii="Times New Roman" w:eastAsia="Times New Roman" w:hAnsi="Times New Roman" w:cs="Times New Roman"/>
          <w:sz w:val="28"/>
          <w:szCs w:val="28"/>
        </w:rPr>
        <w:t xml:space="preserve">Garantizar la plena independencia </w:t>
      </w:r>
      <w:r w:rsidR="00647627" w:rsidRPr="002A1B71">
        <w:rPr>
          <w:rFonts w:ascii="Times New Roman" w:eastAsia="Times New Roman" w:hAnsi="Times New Roman" w:cs="Times New Roman"/>
          <w:sz w:val="28"/>
          <w:szCs w:val="28"/>
        </w:rPr>
        <w:t xml:space="preserve">del Poder Judicial y del Ministerio Público Fiscal para el ejercicio de sus funciones. </w:t>
      </w:r>
    </w:p>
    <w:p w14:paraId="00000011" w14:textId="77777777" w:rsidR="00FA257E" w:rsidRPr="002A1B71" w:rsidRDefault="00FA257E" w:rsidP="0064762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FA257E" w:rsidRPr="002A1B71" w:rsidRDefault="00647627" w:rsidP="0064762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B71">
        <w:rPr>
          <w:rFonts w:ascii="Times New Roman" w:eastAsia="Times New Roman" w:hAnsi="Times New Roman" w:cs="Times New Roman"/>
          <w:sz w:val="28"/>
          <w:szCs w:val="28"/>
        </w:rPr>
        <w:t>Deseamos a Argentina que este ciclo del EPU le sea exitoso.</w:t>
      </w:r>
    </w:p>
    <w:p w14:paraId="00000013" w14:textId="77777777" w:rsidR="00FA257E" w:rsidRPr="002A1B71" w:rsidRDefault="00FA257E" w:rsidP="0064762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FA257E" w:rsidRPr="002A1B71" w:rsidRDefault="00647627" w:rsidP="00647627">
      <w:pPr>
        <w:spacing w:line="240" w:lineRule="auto"/>
        <w:jc w:val="both"/>
        <w:rPr>
          <w:sz w:val="28"/>
          <w:szCs w:val="28"/>
        </w:rPr>
      </w:pPr>
      <w:r w:rsidRPr="002A1B71">
        <w:rPr>
          <w:rFonts w:ascii="Times New Roman" w:eastAsia="Times New Roman" w:hAnsi="Times New Roman" w:cs="Times New Roman"/>
          <w:sz w:val="28"/>
          <w:szCs w:val="28"/>
        </w:rPr>
        <w:t>Muchas gracias.</w:t>
      </w:r>
    </w:p>
    <w:sectPr w:rsidR="00FA257E" w:rsidRPr="002A1B71" w:rsidSect="002A1B71">
      <w:pgSz w:w="11906" w:h="16838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A5810"/>
    <w:multiLevelType w:val="multilevel"/>
    <w:tmpl w:val="7EE21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7E"/>
    <w:rsid w:val="002A1B71"/>
    <w:rsid w:val="00520544"/>
    <w:rsid w:val="00587BC9"/>
    <w:rsid w:val="00647627"/>
    <w:rsid w:val="006A75A4"/>
    <w:rsid w:val="007954D9"/>
    <w:rsid w:val="00883B2C"/>
    <w:rsid w:val="00A147E2"/>
    <w:rsid w:val="00AA2A34"/>
    <w:rsid w:val="00BA2EA0"/>
    <w:rsid w:val="00CE1A0C"/>
    <w:rsid w:val="00F924FC"/>
    <w:rsid w:val="00F96A0F"/>
    <w:rsid w:val="00F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F138"/>
  <w15:docId w15:val="{41AF296B-221B-4D19-8627-2025F2A1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587B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7B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7BC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7B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7BC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B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47E0FC-CA62-418F-A9CE-C9B879CC4D19}"/>
</file>

<file path=customXml/itemProps2.xml><?xml version="1.0" encoding="utf-8"?>
<ds:datastoreItem xmlns:ds="http://schemas.openxmlformats.org/officeDocument/2006/customXml" ds:itemID="{F8718237-9E38-4333-823A-CE0A21CA023F}"/>
</file>

<file path=customXml/itemProps3.xml><?xml version="1.0" encoding="utf-8"?>
<ds:datastoreItem xmlns:ds="http://schemas.openxmlformats.org/officeDocument/2006/customXml" ds:itemID="{01847069-EA48-478E-9A65-70C93D320355}"/>
</file>

<file path=customXml/itemProps4.xml><?xml version="1.0" encoding="utf-8"?>
<ds:datastoreItem xmlns:ds="http://schemas.openxmlformats.org/officeDocument/2006/customXml" ds:itemID="{3E40EDFE-86FF-4174-8BAB-39CFEAD0D4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Tomás Pascual Ricke</dc:creator>
  <cp:lastModifiedBy>Solange Dufourcq del Canto</cp:lastModifiedBy>
  <cp:revision>2</cp:revision>
  <dcterms:created xsi:type="dcterms:W3CDTF">2023-01-20T14:04:00Z</dcterms:created>
  <dcterms:modified xsi:type="dcterms:W3CDTF">2023-01-20T14:04:00Z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