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8DB3" w14:textId="77777777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7E5AE50A" w14:textId="77777777"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UPR42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 w:rsidR="00365F64">
        <w:rPr>
          <w:rFonts w:eastAsia="Times New Roman"/>
          <w:sz w:val="28"/>
          <w:szCs w:val="28"/>
          <w:lang w:val="en-GB"/>
        </w:rPr>
        <w:t>Ghana</w:t>
      </w:r>
    </w:p>
    <w:p w14:paraId="0011A8BF" w14:textId="77777777"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24</w:t>
      </w:r>
      <w:r w:rsidR="005C6F0D" w:rsidRPr="001E5A1F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January 2023</w:t>
      </w:r>
    </w:p>
    <w:p w14:paraId="0B3E9695" w14:textId="77777777"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7B238168" w14:textId="77777777" w:rsidR="00AA6FD0" w:rsidRPr="001E5A1F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C076FF" w:rsidRPr="001E5A1F">
        <w:rPr>
          <w:rFonts w:eastAsia="Times New Roman"/>
          <w:sz w:val="28"/>
          <w:szCs w:val="28"/>
          <w:lang w:val="en-GB"/>
        </w:rPr>
        <w:t>,</w:t>
      </w:r>
    </w:p>
    <w:p w14:paraId="1C28643A" w14:textId="77777777" w:rsidR="006B06E8" w:rsidRPr="001E5A1F" w:rsidRDefault="006B06E8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499B8D8" w14:textId="77777777" w:rsidR="00AA6FD0" w:rsidRPr="001E5A1F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365F64">
        <w:rPr>
          <w:rFonts w:eastAsia="Times New Roman"/>
          <w:sz w:val="28"/>
          <w:szCs w:val="28"/>
          <w:lang w:val="en-GB"/>
        </w:rPr>
        <w:t>Ghana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14:paraId="28552404" w14:textId="77777777" w:rsidR="00AA6FD0" w:rsidRPr="001E5A1F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6553765B" w14:textId="70537D75" w:rsidR="002B5AC8" w:rsidRDefault="004636B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4636BF">
        <w:rPr>
          <w:rFonts w:eastAsia="Times New Roman"/>
          <w:sz w:val="28"/>
          <w:szCs w:val="28"/>
          <w:lang w:val="en-GB"/>
        </w:rPr>
        <w:t xml:space="preserve">We welcome the progress made by Ghana since the last UPR. In particular, we positively note </w:t>
      </w:r>
      <w:r w:rsidR="00D81032">
        <w:rPr>
          <w:rFonts w:eastAsia="Times New Roman"/>
          <w:sz w:val="28"/>
          <w:szCs w:val="28"/>
          <w:lang w:val="en-GB"/>
        </w:rPr>
        <w:t>adoption</w:t>
      </w:r>
      <w:r w:rsidR="00D81032" w:rsidRPr="004636BF">
        <w:rPr>
          <w:rFonts w:eastAsia="Times New Roman"/>
          <w:sz w:val="28"/>
          <w:szCs w:val="28"/>
          <w:lang w:val="en-GB"/>
        </w:rPr>
        <w:t xml:space="preserve"> </w:t>
      </w:r>
      <w:r w:rsidRPr="004636BF">
        <w:rPr>
          <w:rFonts w:eastAsia="Times New Roman"/>
          <w:sz w:val="28"/>
          <w:szCs w:val="28"/>
          <w:lang w:val="en-GB"/>
        </w:rPr>
        <w:t>of legislative acts supporting comprehensive promotion and protection of human rights.</w:t>
      </w:r>
    </w:p>
    <w:p w14:paraId="4DF07725" w14:textId="77777777" w:rsidR="004636BF" w:rsidRDefault="004636BF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1D17AA79" w14:textId="77777777" w:rsidR="0020291F" w:rsidRPr="001E5A1F" w:rsidRDefault="003B5C6B" w:rsidP="00CF537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To further build upon this progress, </w:t>
      </w:r>
      <w:r w:rsidR="004636BF">
        <w:rPr>
          <w:rFonts w:eastAsia="Times New Roman"/>
          <w:sz w:val="28"/>
          <w:szCs w:val="28"/>
          <w:lang w:val="en-GB"/>
        </w:rPr>
        <w:t xml:space="preserve">Lithuania </w:t>
      </w:r>
      <w:r w:rsidR="0020291F" w:rsidRPr="001E5A1F">
        <w:rPr>
          <w:rFonts w:eastAsia="Times New Roman"/>
          <w:sz w:val="28"/>
          <w:szCs w:val="28"/>
          <w:lang w:val="en-GB"/>
        </w:rPr>
        <w:t xml:space="preserve">would like to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provide the following </w:t>
      </w:r>
      <w:r w:rsidR="0020291F" w:rsidRPr="001E5A1F">
        <w:rPr>
          <w:rFonts w:eastAsia="Times New Roman"/>
          <w:sz w:val="28"/>
          <w:szCs w:val="28"/>
          <w:lang w:val="en-GB"/>
        </w:rPr>
        <w:t>recommend</w:t>
      </w:r>
      <w:r w:rsidR="000D19A3">
        <w:rPr>
          <w:rFonts w:eastAsia="Times New Roman"/>
          <w:sz w:val="28"/>
          <w:szCs w:val="28"/>
          <w:lang w:val="en-GB"/>
        </w:rPr>
        <w:t>ations</w:t>
      </w:r>
      <w:r w:rsidR="0020291F" w:rsidRPr="001E5A1F">
        <w:rPr>
          <w:rFonts w:eastAsia="Times New Roman"/>
          <w:sz w:val="28"/>
          <w:szCs w:val="28"/>
          <w:lang w:val="en-GB"/>
        </w:rPr>
        <w:t>:</w:t>
      </w:r>
    </w:p>
    <w:p w14:paraId="2FF3AA3E" w14:textId="77777777" w:rsidR="0020291F" w:rsidRPr="001E5A1F" w:rsidRDefault="0020291F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31D6CE89" w14:textId="77777777" w:rsidR="00381580" w:rsidRPr="008E57D6" w:rsidRDefault="00A862F7" w:rsidP="008E57D6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8E57D6" w:rsidRPr="008E57D6">
        <w:rPr>
          <w:rFonts w:eastAsia="Times New Roman"/>
          <w:sz w:val="28"/>
          <w:szCs w:val="28"/>
          <w:lang w:val="en-GB"/>
        </w:rPr>
        <w:t xml:space="preserve">design and implement a </w:t>
      </w:r>
      <w:r w:rsidR="008E57D6">
        <w:rPr>
          <w:rFonts w:eastAsia="Times New Roman"/>
          <w:sz w:val="28"/>
          <w:szCs w:val="28"/>
          <w:lang w:val="en-GB"/>
        </w:rPr>
        <w:t>strategy</w:t>
      </w:r>
      <w:r w:rsidR="008E57D6" w:rsidRPr="008E57D6">
        <w:rPr>
          <w:rFonts w:eastAsia="Times New Roman"/>
          <w:sz w:val="28"/>
          <w:szCs w:val="28"/>
          <w:lang w:val="en-GB"/>
        </w:rPr>
        <w:t xml:space="preserve"> for the inclusion and empower</w:t>
      </w:r>
      <w:r w:rsidR="008E57D6">
        <w:rPr>
          <w:rFonts w:eastAsia="Times New Roman"/>
          <w:sz w:val="28"/>
          <w:szCs w:val="28"/>
          <w:lang w:val="en-GB"/>
        </w:rPr>
        <w:t>ment of women in public and private sector, especially in leadership positions</w:t>
      </w:r>
      <w:r w:rsidR="00EF3A45">
        <w:rPr>
          <w:rFonts w:eastAsia="Times New Roman"/>
          <w:sz w:val="28"/>
          <w:szCs w:val="28"/>
          <w:lang w:val="en-GB"/>
        </w:rPr>
        <w:t>;</w:t>
      </w:r>
    </w:p>
    <w:p w14:paraId="18BE3896" w14:textId="77777777" w:rsidR="00CE3951" w:rsidRPr="008853AA" w:rsidRDefault="00CE3951" w:rsidP="00CE3951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14:paraId="548D8BA9" w14:textId="3932621D" w:rsidR="00381580" w:rsidRDefault="00A862F7" w:rsidP="00CE3951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BA2231">
        <w:rPr>
          <w:rFonts w:eastAsia="Times New Roman"/>
          <w:sz w:val="28"/>
          <w:szCs w:val="28"/>
          <w:lang w:val="en-GB"/>
        </w:rPr>
        <w:t>c</w:t>
      </w:r>
      <w:r w:rsidR="00BA2231" w:rsidRPr="00BE7FBE">
        <w:rPr>
          <w:rFonts w:eastAsia="Times New Roman"/>
          <w:sz w:val="28"/>
          <w:szCs w:val="28"/>
          <w:lang w:val="en-GB"/>
        </w:rPr>
        <w:t>ontinue efforts to</w:t>
      </w:r>
      <w:r w:rsidR="00BA2231">
        <w:rPr>
          <w:rFonts w:eastAsia="Times New Roman"/>
          <w:sz w:val="28"/>
          <w:szCs w:val="28"/>
          <w:lang w:val="en-GB"/>
        </w:rPr>
        <w:t xml:space="preserve"> deliver free education to all and</w:t>
      </w:r>
      <w:r w:rsidR="00BA2231" w:rsidRPr="007123A2">
        <w:rPr>
          <w:rFonts w:eastAsia="Times New Roman"/>
          <w:sz w:val="28"/>
          <w:szCs w:val="28"/>
          <w:lang w:val="en-GB"/>
        </w:rPr>
        <w:t xml:space="preserve"> </w:t>
      </w:r>
      <w:r w:rsidR="008E57D6">
        <w:rPr>
          <w:rFonts w:eastAsia="Times New Roman"/>
          <w:sz w:val="28"/>
          <w:szCs w:val="28"/>
          <w:lang w:val="en-GB"/>
        </w:rPr>
        <w:t xml:space="preserve">aim to </w:t>
      </w:r>
      <w:r w:rsidR="00BA2231" w:rsidRPr="007123A2">
        <w:rPr>
          <w:rFonts w:eastAsia="Times New Roman"/>
          <w:sz w:val="28"/>
          <w:szCs w:val="28"/>
          <w:lang w:val="en-GB"/>
        </w:rPr>
        <w:t>promote education</w:t>
      </w:r>
      <w:r w:rsidR="009478FC">
        <w:rPr>
          <w:rFonts w:eastAsia="Times New Roman"/>
          <w:sz w:val="28"/>
          <w:szCs w:val="28"/>
          <w:lang w:val="en-GB"/>
        </w:rPr>
        <w:t xml:space="preserve"> possibilities</w:t>
      </w:r>
      <w:r w:rsidR="00BA2231" w:rsidRPr="007123A2">
        <w:rPr>
          <w:rFonts w:eastAsia="Times New Roman"/>
          <w:sz w:val="28"/>
          <w:szCs w:val="28"/>
          <w:lang w:val="en-GB"/>
        </w:rPr>
        <w:t xml:space="preserve"> for </w:t>
      </w:r>
      <w:r w:rsidR="00BA2231">
        <w:rPr>
          <w:rFonts w:eastAsia="Times New Roman"/>
          <w:sz w:val="28"/>
          <w:szCs w:val="28"/>
          <w:lang w:val="en-GB"/>
        </w:rPr>
        <w:t>girls,</w:t>
      </w:r>
      <w:r w:rsidR="005266DD">
        <w:rPr>
          <w:rFonts w:eastAsia="Times New Roman"/>
          <w:sz w:val="28"/>
          <w:szCs w:val="28"/>
          <w:lang w:val="en-GB"/>
        </w:rPr>
        <w:t xml:space="preserve"> also to</w:t>
      </w:r>
      <w:r w:rsidR="00BA2231" w:rsidRPr="007123A2">
        <w:rPr>
          <w:rFonts w:eastAsia="Times New Roman"/>
          <w:sz w:val="28"/>
          <w:szCs w:val="28"/>
          <w:lang w:val="en-GB"/>
        </w:rPr>
        <w:t xml:space="preserve"> persons with disabilities and other vulnerable groups</w:t>
      </w:r>
      <w:r w:rsidR="001158B8">
        <w:rPr>
          <w:rFonts w:eastAsia="Times New Roman"/>
          <w:sz w:val="28"/>
          <w:szCs w:val="28"/>
          <w:lang w:val="en-GB"/>
        </w:rPr>
        <w:t>;</w:t>
      </w:r>
    </w:p>
    <w:p w14:paraId="4AB76CEE" w14:textId="77777777" w:rsidR="0052445E" w:rsidRPr="0030256E" w:rsidRDefault="0052445E" w:rsidP="0030256E">
      <w:pPr>
        <w:pStyle w:val="ListParagraph"/>
        <w:rPr>
          <w:rFonts w:eastAsia="Times New Roman"/>
          <w:sz w:val="28"/>
          <w:szCs w:val="28"/>
          <w:lang w:val="en-GB"/>
        </w:rPr>
      </w:pPr>
    </w:p>
    <w:p w14:paraId="34CAF4C4" w14:textId="50786D96" w:rsidR="0052445E" w:rsidRPr="0052445E" w:rsidRDefault="00F372AA" w:rsidP="0052445E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Three, improve</w:t>
      </w:r>
      <w:r w:rsidR="0052445E" w:rsidRPr="0052445E">
        <w:rPr>
          <w:rFonts w:eastAsia="Times New Roman"/>
          <w:sz w:val="28"/>
          <w:szCs w:val="28"/>
          <w:lang w:val="en-GB"/>
        </w:rPr>
        <w:t xml:space="preserve"> relevant legislation in line with international standar</w:t>
      </w:r>
      <w:r>
        <w:rPr>
          <w:rFonts w:eastAsia="Times New Roman"/>
          <w:sz w:val="28"/>
          <w:szCs w:val="28"/>
          <w:lang w:val="en-GB"/>
        </w:rPr>
        <w:t>d</w:t>
      </w:r>
      <w:r w:rsidR="0052445E" w:rsidRPr="0052445E">
        <w:rPr>
          <w:rFonts w:eastAsia="Times New Roman"/>
          <w:sz w:val="28"/>
          <w:szCs w:val="28"/>
          <w:lang w:val="en-GB"/>
        </w:rPr>
        <w:t>s to guarantee safety of journalists and curtail impunity for crimes against them</w:t>
      </w:r>
      <w:r w:rsidR="005C7B05">
        <w:rPr>
          <w:rFonts w:eastAsia="Times New Roman"/>
          <w:sz w:val="28"/>
          <w:szCs w:val="28"/>
          <w:lang w:val="en-GB"/>
        </w:rPr>
        <w:t>;</w:t>
      </w:r>
    </w:p>
    <w:p w14:paraId="5533C2F0" w14:textId="29D74378" w:rsidR="00CE3951" w:rsidRPr="0052445E" w:rsidRDefault="00CE3951" w:rsidP="0052445E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14:paraId="3DCA4449" w14:textId="0AFF96FC" w:rsidR="00CE3951" w:rsidRPr="007123A2" w:rsidRDefault="00F372AA" w:rsidP="007123A2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Four</w:t>
      </w:r>
      <w:r w:rsidR="00CE3951" w:rsidRPr="00BE7FBE">
        <w:rPr>
          <w:rFonts w:eastAsia="Times New Roman"/>
          <w:sz w:val="28"/>
          <w:szCs w:val="28"/>
          <w:lang w:val="en-GB"/>
        </w:rPr>
        <w:t xml:space="preserve">, </w:t>
      </w:r>
      <w:r w:rsidR="00BA2231">
        <w:rPr>
          <w:rFonts w:eastAsia="Times New Roman"/>
          <w:sz w:val="28"/>
          <w:szCs w:val="28"/>
          <w:lang w:val="en-GB"/>
        </w:rPr>
        <w:t>d</w:t>
      </w:r>
      <w:r w:rsidR="00BA2231" w:rsidRPr="00BE7FBE">
        <w:rPr>
          <w:rFonts w:eastAsia="Times New Roman"/>
          <w:sz w:val="28"/>
          <w:szCs w:val="28"/>
          <w:lang w:val="en-GB"/>
        </w:rPr>
        <w:t>evelop an Action Plan for strengthening the promotion and protection of the rights of persons with disabilities in compliance with the Pe</w:t>
      </w:r>
      <w:r w:rsidR="00331CEC">
        <w:rPr>
          <w:rFonts w:eastAsia="Times New Roman"/>
          <w:sz w:val="28"/>
          <w:szCs w:val="28"/>
          <w:lang w:val="en-GB"/>
        </w:rPr>
        <w:t>rsons with Disability Act, 2006;</w:t>
      </w:r>
    </w:p>
    <w:p w14:paraId="13AA68DB" w14:textId="77777777" w:rsidR="00BE7FBE" w:rsidRPr="00BE7FBE" w:rsidRDefault="00BE7FBE" w:rsidP="00BE7FBE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14:paraId="0B856637" w14:textId="5D7FC058" w:rsidR="00BA2231" w:rsidRPr="00BA2231" w:rsidRDefault="00F372AA" w:rsidP="00BA2231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Five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BA2231" w:rsidRPr="00BA2231">
        <w:rPr>
          <w:rFonts w:eastAsia="Times New Roman"/>
          <w:sz w:val="28"/>
          <w:szCs w:val="28"/>
          <w:lang w:val="en-GB"/>
        </w:rPr>
        <w:t xml:space="preserve">ratify the Second Optional Protocol to </w:t>
      </w:r>
      <w:r w:rsidR="00BA2231">
        <w:rPr>
          <w:rFonts w:eastAsia="Times New Roman"/>
          <w:sz w:val="28"/>
          <w:szCs w:val="28"/>
          <w:lang w:val="en-GB"/>
        </w:rPr>
        <w:t>the ICCPR</w:t>
      </w:r>
      <w:r w:rsidR="00BA2231" w:rsidRPr="00BA2231">
        <w:rPr>
          <w:rFonts w:eastAsia="Times New Roman"/>
          <w:sz w:val="28"/>
          <w:szCs w:val="28"/>
          <w:lang w:val="en-GB"/>
        </w:rPr>
        <w:t>, aiming at the abolition of the death penalty</w:t>
      </w:r>
      <w:r w:rsidR="00331CEC">
        <w:rPr>
          <w:rFonts w:eastAsia="Times New Roman"/>
          <w:sz w:val="28"/>
          <w:szCs w:val="28"/>
          <w:lang w:val="en-GB"/>
        </w:rPr>
        <w:t>.</w:t>
      </w:r>
    </w:p>
    <w:p w14:paraId="17AEF87E" w14:textId="77777777" w:rsidR="00246A43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2E7FA934" w14:textId="77777777" w:rsidR="000A1FDA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365F64">
        <w:rPr>
          <w:rFonts w:eastAsia="Times New Roman"/>
          <w:sz w:val="28"/>
          <w:szCs w:val="28"/>
          <w:lang w:val="en-GB"/>
        </w:rPr>
        <w:t>Ghana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14:paraId="728B08E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AE17E0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 Mr.</w:t>
      </w:r>
      <w:r w:rsidR="00BB4E12"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Pr="001E5A1F">
        <w:rPr>
          <w:rFonts w:eastAsia="Times New Roman"/>
          <w:sz w:val="28"/>
          <w:szCs w:val="28"/>
          <w:lang w:val="en-GB"/>
        </w:rPr>
        <w:t>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61801"/>
    <w:rsid w:val="00080ADA"/>
    <w:rsid w:val="000A1FDA"/>
    <w:rsid w:val="000D19A3"/>
    <w:rsid w:val="000E1095"/>
    <w:rsid w:val="000F525B"/>
    <w:rsid w:val="001158B8"/>
    <w:rsid w:val="00167F1F"/>
    <w:rsid w:val="001E5A1F"/>
    <w:rsid w:val="0020291F"/>
    <w:rsid w:val="002075F1"/>
    <w:rsid w:val="00246A43"/>
    <w:rsid w:val="00277BEE"/>
    <w:rsid w:val="002824B9"/>
    <w:rsid w:val="002B5AC8"/>
    <w:rsid w:val="0030256E"/>
    <w:rsid w:val="00315B9C"/>
    <w:rsid w:val="00331CEC"/>
    <w:rsid w:val="00365F64"/>
    <w:rsid w:val="00381580"/>
    <w:rsid w:val="003B5C6B"/>
    <w:rsid w:val="004636BF"/>
    <w:rsid w:val="0046642A"/>
    <w:rsid w:val="00467895"/>
    <w:rsid w:val="004F6D12"/>
    <w:rsid w:val="0052445E"/>
    <w:rsid w:val="005266DD"/>
    <w:rsid w:val="00572760"/>
    <w:rsid w:val="005B4075"/>
    <w:rsid w:val="005C6F0D"/>
    <w:rsid w:val="005C7B05"/>
    <w:rsid w:val="005E2C64"/>
    <w:rsid w:val="00637194"/>
    <w:rsid w:val="00681609"/>
    <w:rsid w:val="006B06E8"/>
    <w:rsid w:val="006D3988"/>
    <w:rsid w:val="007123A2"/>
    <w:rsid w:val="00751600"/>
    <w:rsid w:val="0082740B"/>
    <w:rsid w:val="0085081B"/>
    <w:rsid w:val="008853AA"/>
    <w:rsid w:val="008E57D6"/>
    <w:rsid w:val="008F3378"/>
    <w:rsid w:val="009478FC"/>
    <w:rsid w:val="009F3391"/>
    <w:rsid w:val="00A21DE1"/>
    <w:rsid w:val="00A42405"/>
    <w:rsid w:val="00A5192C"/>
    <w:rsid w:val="00A862F7"/>
    <w:rsid w:val="00AA6FD0"/>
    <w:rsid w:val="00AE5657"/>
    <w:rsid w:val="00B11341"/>
    <w:rsid w:val="00BA2231"/>
    <w:rsid w:val="00BB4E12"/>
    <w:rsid w:val="00BE7FBE"/>
    <w:rsid w:val="00C076FF"/>
    <w:rsid w:val="00C5183D"/>
    <w:rsid w:val="00CC385F"/>
    <w:rsid w:val="00CE3951"/>
    <w:rsid w:val="00CF5371"/>
    <w:rsid w:val="00D81032"/>
    <w:rsid w:val="00D964C5"/>
    <w:rsid w:val="00EA09BC"/>
    <w:rsid w:val="00EF3A45"/>
    <w:rsid w:val="00F372AA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78FA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6B"/>
    <w:rPr>
      <w:rFonts w:ascii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6B"/>
    <w:rPr>
      <w:rFonts w:ascii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92778-ACA3-4D32-A8EB-A89E6AA830B7}"/>
</file>

<file path=customXml/itemProps2.xml><?xml version="1.0" encoding="utf-8"?>
<ds:datastoreItem xmlns:ds="http://schemas.openxmlformats.org/officeDocument/2006/customXml" ds:itemID="{95041646-AE17-4A76-968A-223FF553BC00}"/>
</file>

<file path=customXml/itemProps3.xml><?xml version="1.0" encoding="utf-8"?>
<ds:datastoreItem xmlns:ds="http://schemas.openxmlformats.org/officeDocument/2006/customXml" ds:itemID="{27F4CE7F-5002-43B2-97FE-E159EB51AE5F}"/>
</file>

<file path=customXml/itemProps4.xml><?xml version="1.0" encoding="utf-8"?>
<ds:datastoreItem xmlns:ds="http://schemas.openxmlformats.org/officeDocument/2006/customXml" ds:itemID="{93513E72-A7AD-4A03-B009-5F27B7218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4</cp:revision>
  <cp:lastPrinted>2023-01-20T14:44:00Z</cp:lastPrinted>
  <dcterms:created xsi:type="dcterms:W3CDTF">2023-01-20T13:23:00Z</dcterms:created>
  <dcterms:modified xsi:type="dcterms:W3CDTF">2023-01-23T15:21:00Z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