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9A9DC" w14:textId="6DF173E7" w:rsidR="001D0386" w:rsidRPr="00EC6E68" w:rsidRDefault="001D0386" w:rsidP="00EC6E68">
      <w:pPr>
        <w:spacing w:after="0" w:line="276" w:lineRule="auto"/>
        <w:jc w:val="both"/>
        <w:rPr>
          <w:rFonts w:ascii="Times New Roman" w:hAnsi="Times New Roman" w:cs="Times New Roman"/>
          <w:b/>
          <w:bCs/>
          <w:sz w:val="28"/>
          <w:szCs w:val="28"/>
          <w:lang w:val="en-GB"/>
        </w:rPr>
      </w:pPr>
      <w:r w:rsidRPr="00EC6E68">
        <w:rPr>
          <w:rFonts w:ascii="Times New Roman" w:hAnsi="Times New Roman" w:cs="Times New Roman"/>
          <w:b/>
          <w:bCs/>
          <w:sz w:val="28"/>
          <w:szCs w:val="28"/>
          <w:lang w:val="en-GB"/>
        </w:rPr>
        <w:t>Mr. President,</w:t>
      </w:r>
    </w:p>
    <w:p w14:paraId="591B6CEE" w14:textId="77777777" w:rsidR="001D0386" w:rsidRPr="00EC6E68" w:rsidRDefault="001D0386" w:rsidP="00EC6E68">
      <w:pPr>
        <w:spacing w:after="0" w:line="276" w:lineRule="auto"/>
        <w:jc w:val="both"/>
        <w:rPr>
          <w:rFonts w:ascii="Times New Roman" w:hAnsi="Times New Roman" w:cs="Times New Roman"/>
          <w:sz w:val="28"/>
          <w:szCs w:val="28"/>
          <w:lang w:val="en-GB"/>
        </w:rPr>
      </w:pPr>
    </w:p>
    <w:p w14:paraId="6C7B6FB3" w14:textId="6A6E032A" w:rsidR="00B171D4" w:rsidRPr="00EC6E68" w:rsidRDefault="00B171D4"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ADVANCE QUESTIONS</w:t>
      </w:r>
    </w:p>
    <w:p w14:paraId="00093590" w14:textId="7C5884F7" w:rsidR="001D0386" w:rsidRPr="00EC6E68" w:rsidRDefault="001D0386" w:rsidP="00EC6E68">
      <w:pPr>
        <w:spacing w:after="0" w:line="276" w:lineRule="auto"/>
        <w:jc w:val="both"/>
        <w:rPr>
          <w:rFonts w:ascii="Times New Roman" w:hAnsi="Times New Roman" w:cs="Times New Roman"/>
          <w:b/>
          <w:sz w:val="28"/>
          <w:szCs w:val="28"/>
          <w:lang w:val="en-GB"/>
        </w:rPr>
      </w:pPr>
    </w:p>
    <w:p w14:paraId="2AA44709" w14:textId="19069203" w:rsidR="00B171D4" w:rsidRPr="00EC6E68" w:rsidRDefault="001D0386"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sz w:val="28"/>
          <w:szCs w:val="28"/>
          <w:lang w:val="en-GB"/>
        </w:rPr>
        <w:t>Allow me to now address some of the advance questions received from Member States.</w:t>
      </w:r>
      <w:r w:rsidRPr="00EC6E68">
        <w:rPr>
          <w:rFonts w:ascii="Times New Roman" w:hAnsi="Times New Roman" w:cs="Times New Roman"/>
          <w:b/>
          <w:sz w:val="28"/>
          <w:szCs w:val="28"/>
          <w:lang w:val="en-GB"/>
        </w:rPr>
        <w:t xml:space="preserve"> </w:t>
      </w:r>
      <w:r w:rsidR="003C3D59" w:rsidRPr="00EC6E68">
        <w:rPr>
          <w:rFonts w:ascii="Times New Roman" w:hAnsi="Times New Roman" w:cs="Times New Roman"/>
          <w:sz w:val="28"/>
          <w:szCs w:val="28"/>
          <w:lang w:val="en-GB"/>
        </w:rPr>
        <w:t>For</w:t>
      </w:r>
      <w:r w:rsidR="00E513BD" w:rsidRPr="00EC6E68">
        <w:rPr>
          <w:rFonts w:ascii="Times New Roman" w:hAnsi="Times New Roman" w:cs="Times New Roman"/>
          <w:sz w:val="28"/>
          <w:szCs w:val="28"/>
          <w:lang w:val="en-GB"/>
        </w:rPr>
        <w:t xml:space="preserve"> clarity in the delivery of our responses, the issues raised have been clustered thematically</w:t>
      </w:r>
      <w:r w:rsidR="00CF5677" w:rsidRPr="00EC6E68">
        <w:rPr>
          <w:rFonts w:ascii="Times New Roman" w:hAnsi="Times New Roman" w:cs="Times New Roman"/>
          <w:sz w:val="28"/>
          <w:szCs w:val="28"/>
          <w:lang w:val="en-GB"/>
        </w:rPr>
        <w:t xml:space="preserve"> as follows:</w:t>
      </w:r>
    </w:p>
    <w:p w14:paraId="45D69B6B" w14:textId="77777777" w:rsidR="00527418" w:rsidRPr="00EC6E68" w:rsidRDefault="00527418" w:rsidP="00EC6E68">
      <w:pPr>
        <w:spacing w:after="0" w:line="276" w:lineRule="auto"/>
        <w:jc w:val="both"/>
        <w:rPr>
          <w:rFonts w:ascii="Times New Roman" w:hAnsi="Times New Roman" w:cs="Times New Roman"/>
          <w:sz w:val="28"/>
          <w:szCs w:val="28"/>
          <w:lang w:val="en-GB"/>
        </w:rPr>
      </w:pPr>
    </w:p>
    <w:p w14:paraId="203C4901" w14:textId="2CDB833F" w:rsidR="00556415" w:rsidRDefault="00556415"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Protection of Human Rights in Ghana</w:t>
      </w:r>
    </w:p>
    <w:p w14:paraId="63213559" w14:textId="77777777" w:rsidR="009F13B0" w:rsidRDefault="009F13B0" w:rsidP="00EC6E68">
      <w:pPr>
        <w:spacing w:after="0" w:line="276" w:lineRule="auto"/>
        <w:jc w:val="both"/>
        <w:rPr>
          <w:rFonts w:ascii="Times New Roman" w:hAnsi="Times New Roman" w:cs="Times New Roman"/>
          <w:b/>
          <w:sz w:val="28"/>
          <w:szCs w:val="28"/>
          <w:lang w:val="en-GB"/>
        </w:rPr>
      </w:pPr>
    </w:p>
    <w:p w14:paraId="671D4736" w14:textId="77777777" w:rsidR="009F13B0" w:rsidRDefault="00556415" w:rsidP="00EC6E68">
      <w:pPr>
        <w:pStyle w:val="ListParagraph"/>
        <w:numPr>
          <w:ilvl w:val="0"/>
          <w:numId w:val="47"/>
        </w:numPr>
        <w:spacing w:after="0" w:line="276" w:lineRule="auto"/>
        <w:jc w:val="both"/>
        <w:rPr>
          <w:rFonts w:ascii="Times New Roman" w:hAnsi="Times New Roman" w:cs="Times New Roman"/>
          <w:sz w:val="28"/>
          <w:szCs w:val="28"/>
          <w:lang w:val="en-GB"/>
        </w:rPr>
      </w:pPr>
      <w:r w:rsidRPr="009F13B0">
        <w:rPr>
          <w:rFonts w:ascii="Times New Roman" w:hAnsi="Times New Roman" w:cs="Times New Roman"/>
          <w:sz w:val="28"/>
          <w:szCs w:val="28"/>
          <w:lang w:val="en-GB"/>
        </w:rPr>
        <w:t xml:space="preserve">Germany seeks to know the steps Ghana is undertaking or will undertake in order to safeguard the principle of human rights for all in Ghana. </w:t>
      </w:r>
    </w:p>
    <w:p w14:paraId="1B9C9285" w14:textId="77777777" w:rsidR="009F13B0" w:rsidRDefault="009F13B0" w:rsidP="009F13B0">
      <w:pPr>
        <w:pStyle w:val="ListParagraph"/>
        <w:spacing w:after="0" w:line="276" w:lineRule="auto"/>
        <w:jc w:val="both"/>
        <w:rPr>
          <w:rFonts w:ascii="Times New Roman" w:hAnsi="Times New Roman" w:cs="Times New Roman"/>
          <w:sz w:val="28"/>
          <w:szCs w:val="28"/>
          <w:lang w:val="en-GB"/>
        </w:rPr>
      </w:pPr>
    </w:p>
    <w:p w14:paraId="2297C083" w14:textId="6941C7D8" w:rsidR="00556415" w:rsidRPr="009F13B0" w:rsidRDefault="00556415" w:rsidP="00EC6E68">
      <w:pPr>
        <w:pStyle w:val="ListParagraph"/>
        <w:numPr>
          <w:ilvl w:val="0"/>
          <w:numId w:val="47"/>
        </w:numPr>
        <w:spacing w:after="0" w:line="276" w:lineRule="auto"/>
        <w:jc w:val="both"/>
        <w:rPr>
          <w:rFonts w:ascii="Times New Roman" w:hAnsi="Times New Roman" w:cs="Times New Roman"/>
          <w:sz w:val="28"/>
          <w:szCs w:val="28"/>
          <w:lang w:val="en-GB"/>
        </w:rPr>
      </w:pPr>
      <w:r w:rsidRPr="009F13B0">
        <w:rPr>
          <w:rFonts w:ascii="Times New Roman" w:hAnsi="Times New Roman" w:cs="Times New Roman"/>
          <w:sz w:val="28"/>
          <w:szCs w:val="28"/>
          <w:lang w:val="en-GB"/>
        </w:rPr>
        <w:t xml:space="preserve">Ghana is </w:t>
      </w:r>
      <w:r w:rsidR="001B0F1A" w:rsidRPr="009F13B0">
        <w:rPr>
          <w:rFonts w:ascii="Times New Roman" w:hAnsi="Times New Roman" w:cs="Times New Roman"/>
          <w:sz w:val="28"/>
          <w:szCs w:val="28"/>
          <w:lang w:val="en-GB"/>
        </w:rPr>
        <w:t xml:space="preserve">generally </w:t>
      </w:r>
      <w:r w:rsidRPr="009F13B0">
        <w:rPr>
          <w:rFonts w:ascii="Times New Roman" w:hAnsi="Times New Roman" w:cs="Times New Roman"/>
          <w:sz w:val="28"/>
          <w:szCs w:val="28"/>
          <w:lang w:val="en-GB"/>
        </w:rPr>
        <w:t>committed to respecting the human rights</w:t>
      </w:r>
      <w:r w:rsidR="008C74CA" w:rsidRPr="009F13B0">
        <w:rPr>
          <w:rFonts w:ascii="Times New Roman" w:hAnsi="Times New Roman" w:cs="Times New Roman"/>
          <w:sz w:val="28"/>
          <w:szCs w:val="28"/>
          <w:lang w:val="en-GB"/>
        </w:rPr>
        <w:t xml:space="preserve"> and fundamental freedoms</w:t>
      </w:r>
      <w:r w:rsidRPr="009F13B0">
        <w:rPr>
          <w:rFonts w:ascii="Times New Roman" w:hAnsi="Times New Roman" w:cs="Times New Roman"/>
          <w:sz w:val="28"/>
          <w:szCs w:val="28"/>
          <w:lang w:val="en-GB"/>
        </w:rPr>
        <w:t xml:space="preserve"> of all </w:t>
      </w:r>
      <w:r w:rsidR="00356B93" w:rsidRPr="009F13B0">
        <w:rPr>
          <w:rFonts w:ascii="Times New Roman" w:hAnsi="Times New Roman" w:cs="Times New Roman"/>
          <w:sz w:val="28"/>
          <w:szCs w:val="28"/>
          <w:lang w:val="en-GB"/>
        </w:rPr>
        <w:t>persons</w:t>
      </w:r>
      <w:r w:rsidRPr="009F13B0">
        <w:rPr>
          <w:rFonts w:ascii="Times New Roman" w:hAnsi="Times New Roman" w:cs="Times New Roman"/>
          <w:sz w:val="28"/>
          <w:szCs w:val="28"/>
          <w:lang w:val="en-GB"/>
        </w:rPr>
        <w:t xml:space="preserve">. The National Report highlights the measures </w:t>
      </w:r>
      <w:r w:rsidR="00E94A71" w:rsidRPr="009F13B0">
        <w:rPr>
          <w:rFonts w:ascii="Times New Roman" w:hAnsi="Times New Roman" w:cs="Times New Roman"/>
          <w:sz w:val="28"/>
          <w:szCs w:val="28"/>
          <w:lang w:val="en-GB"/>
        </w:rPr>
        <w:t>Ghana</w:t>
      </w:r>
      <w:r w:rsidRPr="009F13B0">
        <w:rPr>
          <w:rFonts w:ascii="Times New Roman" w:hAnsi="Times New Roman" w:cs="Times New Roman"/>
          <w:sz w:val="28"/>
          <w:szCs w:val="28"/>
          <w:lang w:val="en-GB"/>
        </w:rPr>
        <w:t xml:space="preserve"> is undertaking and has undertaken </w:t>
      </w:r>
      <w:r w:rsidR="00EA69B0" w:rsidRPr="009F13B0">
        <w:rPr>
          <w:rFonts w:ascii="Times New Roman" w:hAnsi="Times New Roman" w:cs="Times New Roman"/>
          <w:sz w:val="28"/>
          <w:szCs w:val="28"/>
          <w:lang w:val="en-GB"/>
        </w:rPr>
        <w:t>to</w:t>
      </w:r>
      <w:r w:rsidRPr="009F13B0">
        <w:rPr>
          <w:rFonts w:ascii="Times New Roman" w:hAnsi="Times New Roman" w:cs="Times New Roman"/>
          <w:sz w:val="28"/>
          <w:szCs w:val="28"/>
          <w:lang w:val="en-GB"/>
        </w:rPr>
        <w:t xml:space="preserve"> safeguard the</w:t>
      </w:r>
      <w:r w:rsidR="008C74CA" w:rsidRPr="009F13B0">
        <w:rPr>
          <w:rFonts w:ascii="Times New Roman" w:hAnsi="Times New Roman" w:cs="Times New Roman"/>
          <w:sz w:val="28"/>
          <w:szCs w:val="28"/>
          <w:lang w:val="en-GB"/>
        </w:rPr>
        <w:t>se rights and freedoms</w:t>
      </w:r>
      <w:r w:rsidR="007137E9" w:rsidRPr="009F13B0">
        <w:rPr>
          <w:rFonts w:ascii="Times New Roman" w:hAnsi="Times New Roman" w:cs="Times New Roman"/>
          <w:sz w:val="28"/>
          <w:szCs w:val="28"/>
          <w:lang w:val="en-GB"/>
        </w:rPr>
        <w:t xml:space="preserve">, some of which have been mentioned earlier </w:t>
      </w:r>
      <w:r w:rsidR="000C6AB5" w:rsidRPr="009F13B0">
        <w:rPr>
          <w:rFonts w:ascii="Times New Roman" w:hAnsi="Times New Roman" w:cs="Times New Roman"/>
          <w:sz w:val="28"/>
          <w:szCs w:val="28"/>
          <w:lang w:val="en-GB"/>
        </w:rPr>
        <w:t xml:space="preserve">this </w:t>
      </w:r>
      <w:r w:rsidR="007137E9" w:rsidRPr="009F13B0">
        <w:rPr>
          <w:rFonts w:ascii="Times New Roman" w:hAnsi="Times New Roman" w:cs="Times New Roman"/>
          <w:sz w:val="28"/>
          <w:szCs w:val="28"/>
          <w:lang w:val="en-GB"/>
        </w:rPr>
        <w:t xml:space="preserve">afternoon. Indeed, </w:t>
      </w:r>
      <w:r w:rsidRPr="009F13B0">
        <w:rPr>
          <w:rFonts w:ascii="Times New Roman" w:hAnsi="Times New Roman" w:cs="Times New Roman"/>
          <w:sz w:val="28"/>
          <w:szCs w:val="28"/>
          <w:lang w:val="en-GB"/>
        </w:rPr>
        <w:t xml:space="preserve">Ghana aims to continue to develop new initiatives </w:t>
      </w:r>
      <w:r w:rsidR="008C74CA" w:rsidRPr="009F13B0">
        <w:rPr>
          <w:rFonts w:ascii="Times New Roman" w:hAnsi="Times New Roman" w:cs="Times New Roman"/>
          <w:sz w:val="28"/>
          <w:szCs w:val="28"/>
          <w:lang w:val="en-GB"/>
        </w:rPr>
        <w:t>in this regard</w:t>
      </w:r>
      <w:r w:rsidRPr="009F13B0">
        <w:rPr>
          <w:rFonts w:ascii="Times New Roman" w:hAnsi="Times New Roman" w:cs="Times New Roman"/>
          <w:sz w:val="28"/>
          <w:szCs w:val="28"/>
          <w:lang w:val="en-GB"/>
        </w:rPr>
        <w:t>.</w:t>
      </w:r>
    </w:p>
    <w:p w14:paraId="32C124CD" w14:textId="77777777" w:rsidR="00556415" w:rsidRPr="00EC6E68" w:rsidRDefault="00556415" w:rsidP="00EC6E68">
      <w:pPr>
        <w:spacing w:after="0" w:line="276" w:lineRule="auto"/>
        <w:jc w:val="both"/>
        <w:rPr>
          <w:rFonts w:ascii="Times New Roman" w:hAnsi="Times New Roman" w:cs="Times New Roman"/>
          <w:sz w:val="28"/>
          <w:szCs w:val="28"/>
          <w:lang w:val="en-GB"/>
        </w:rPr>
      </w:pPr>
    </w:p>
    <w:p w14:paraId="2920C507" w14:textId="34B9F7A2" w:rsidR="003D0EFB" w:rsidRPr="00EC6E68" w:rsidRDefault="003D0EFB"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Protection of LGBT+</w:t>
      </w:r>
      <w:r w:rsidR="00C66D23" w:rsidRPr="00EC6E68">
        <w:rPr>
          <w:rFonts w:ascii="Times New Roman" w:hAnsi="Times New Roman" w:cs="Times New Roman"/>
          <w:b/>
          <w:sz w:val="28"/>
          <w:szCs w:val="28"/>
          <w:lang w:val="en-GB"/>
        </w:rPr>
        <w:t xml:space="preserve"> Persons</w:t>
      </w:r>
    </w:p>
    <w:p w14:paraId="19C44E59" w14:textId="77777777" w:rsidR="003D0EFB" w:rsidRPr="00EC6E68" w:rsidRDefault="003D0EFB" w:rsidP="00EC6E68">
      <w:pPr>
        <w:spacing w:after="0" w:line="276" w:lineRule="auto"/>
        <w:jc w:val="both"/>
        <w:rPr>
          <w:rFonts w:ascii="Times New Roman" w:hAnsi="Times New Roman" w:cs="Times New Roman"/>
          <w:sz w:val="28"/>
          <w:szCs w:val="28"/>
          <w:lang w:val="en-GB"/>
        </w:rPr>
      </w:pPr>
    </w:p>
    <w:p w14:paraId="2FECAD41" w14:textId="77777777" w:rsidR="009F13B0" w:rsidRDefault="003D0EFB" w:rsidP="00EC6E68">
      <w:pPr>
        <w:pStyle w:val="ListParagraph"/>
        <w:numPr>
          <w:ilvl w:val="0"/>
          <w:numId w:val="47"/>
        </w:numPr>
        <w:spacing w:after="0" w:line="276" w:lineRule="auto"/>
        <w:jc w:val="both"/>
        <w:rPr>
          <w:rFonts w:ascii="Times New Roman" w:hAnsi="Times New Roman" w:cs="Times New Roman"/>
          <w:sz w:val="28"/>
          <w:szCs w:val="28"/>
          <w:lang w:val="en-GB"/>
        </w:rPr>
      </w:pPr>
      <w:r w:rsidRPr="009F13B0">
        <w:rPr>
          <w:rFonts w:ascii="Times New Roman" w:hAnsi="Times New Roman" w:cs="Times New Roman"/>
          <w:sz w:val="28"/>
          <w:szCs w:val="28"/>
          <w:lang w:val="en-GB"/>
        </w:rPr>
        <w:t>In respon</w:t>
      </w:r>
      <w:r w:rsidR="00C66D23" w:rsidRPr="009F13B0">
        <w:rPr>
          <w:rFonts w:ascii="Times New Roman" w:hAnsi="Times New Roman" w:cs="Times New Roman"/>
          <w:sz w:val="28"/>
          <w:szCs w:val="28"/>
          <w:lang w:val="en-GB"/>
        </w:rPr>
        <w:t>se to the questions raised by the United States of America</w:t>
      </w:r>
      <w:r w:rsidR="009E3A55" w:rsidRPr="009F13B0">
        <w:rPr>
          <w:rFonts w:ascii="Times New Roman" w:hAnsi="Times New Roman" w:cs="Times New Roman"/>
          <w:sz w:val="28"/>
          <w:szCs w:val="28"/>
          <w:lang w:val="en-GB"/>
        </w:rPr>
        <w:t xml:space="preserve"> and</w:t>
      </w:r>
      <w:r w:rsidR="007137E9" w:rsidRPr="009F13B0">
        <w:rPr>
          <w:rFonts w:ascii="Times New Roman" w:hAnsi="Times New Roman" w:cs="Times New Roman"/>
          <w:sz w:val="28"/>
          <w:szCs w:val="28"/>
          <w:lang w:val="en-GB"/>
        </w:rPr>
        <w:t xml:space="preserve"> t</w:t>
      </w:r>
      <w:r w:rsidR="00C66D23" w:rsidRPr="009F13B0">
        <w:rPr>
          <w:rFonts w:ascii="Times New Roman" w:hAnsi="Times New Roman" w:cs="Times New Roman"/>
          <w:sz w:val="28"/>
          <w:szCs w:val="28"/>
          <w:lang w:val="en-GB"/>
        </w:rPr>
        <w:t xml:space="preserve">he United Kingdom of Great Britain and Northern Ireland regarding the protection of the human rights of LGBT+ persons and the measures Ghana is using to address discrimination against such persons, as mentioned earlier, </w:t>
      </w:r>
      <w:r w:rsidRPr="009F13B0">
        <w:rPr>
          <w:rFonts w:ascii="Times New Roman" w:hAnsi="Times New Roman" w:cs="Times New Roman"/>
          <w:sz w:val="28"/>
          <w:szCs w:val="28"/>
          <w:lang w:val="en-GB"/>
        </w:rPr>
        <w:t>Ghana is committed to ensuring the protection of all persons from violence.</w:t>
      </w:r>
      <w:r w:rsidR="00FD02E1" w:rsidRPr="009F13B0">
        <w:rPr>
          <w:rFonts w:ascii="Times New Roman" w:hAnsi="Times New Roman" w:cs="Times New Roman"/>
          <w:sz w:val="28"/>
          <w:szCs w:val="28"/>
          <w:lang w:val="en-GB"/>
        </w:rPr>
        <w:t xml:space="preserve"> As indicated already, the State abhors</w:t>
      </w:r>
      <w:r w:rsidR="00FD02E1" w:rsidRPr="009F13B0">
        <w:rPr>
          <w:rFonts w:ascii="Times New Roman" w:hAnsi="Times New Roman" w:cs="Times New Roman"/>
          <w:sz w:val="28"/>
          <w:szCs w:val="28"/>
        </w:rPr>
        <w:t xml:space="preserve"> all forms of violence and brutality targeted at </w:t>
      </w:r>
      <w:r w:rsidR="00FD02E1" w:rsidRPr="009F13B0">
        <w:rPr>
          <w:rFonts w:ascii="Times New Roman" w:hAnsi="Times New Roman" w:cs="Times New Roman"/>
          <w:sz w:val="28"/>
          <w:szCs w:val="28"/>
          <w:lang w:val="en-GB"/>
        </w:rPr>
        <w:t xml:space="preserve">any group of </w:t>
      </w:r>
      <w:r w:rsidR="00FD02E1" w:rsidRPr="009F13B0">
        <w:rPr>
          <w:rFonts w:ascii="Times New Roman" w:hAnsi="Times New Roman" w:cs="Times New Roman"/>
          <w:sz w:val="28"/>
          <w:szCs w:val="28"/>
        </w:rPr>
        <w:t xml:space="preserve">persons </w:t>
      </w:r>
      <w:r w:rsidR="00FD02E1" w:rsidRPr="009F13B0">
        <w:rPr>
          <w:rFonts w:ascii="Times New Roman" w:hAnsi="Times New Roman" w:cs="Times New Roman"/>
          <w:sz w:val="28"/>
          <w:szCs w:val="28"/>
          <w:lang w:val="en-GB"/>
        </w:rPr>
        <w:t>in Ghana</w:t>
      </w:r>
      <w:r w:rsidR="00FD02E1" w:rsidRPr="009F13B0">
        <w:rPr>
          <w:rFonts w:ascii="Times New Roman" w:hAnsi="Times New Roman" w:cs="Times New Roman"/>
          <w:sz w:val="28"/>
          <w:szCs w:val="28"/>
        </w:rPr>
        <w:t>, including all minority groups.</w:t>
      </w:r>
      <w:r w:rsidR="00EA69B0" w:rsidRPr="009F13B0">
        <w:rPr>
          <w:rFonts w:ascii="Times New Roman" w:hAnsi="Times New Roman" w:cs="Times New Roman"/>
          <w:sz w:val="28"/>
          <w:szCs w:val="28"/>
          <w:lang w:val="en-GB"/>
        </w:rPr>
        <w:t xml:space="preserve"> </w:t>
      </w:r>
      <w:r w:rsidR="001343BD" w:rsidRPr="009F13B0">
        <w:rPr>
          <w:rFonts w:ascii="Times New Roman" w:hAnsi="Times New Roman" w:cs="Times New Roman"/>
          <w:sz w:val="28"/>
          <w:szCs w:val="28"/>
          <w:lang w:val="en-GB"/>
        </w:rPr>
        <w:t xml:space="preserve">All </w:t>
      </w:r>
      <w:r w:rsidR="00B6645E" w:rsidRPr="009F13B0">
        <w:rPr>
          <w:rFonts w:ascii="Times New Roman" w:hAnsi="Times New Roman" w:cs="Times New Roman"/>
          <w:sz w:val="28"/>
          <w:szCs w:val="28"/>
          <w:lang w:val="en-GB"/>
        </w:rPr>
        <w:t xml:space="preserve">crimes of violence, when reported, </w:t>
      </w:r>
      <w:r w:rsidR="001343BD" w:rsidRPr="009F13B0">
        <w:rPr>
          <w:rFonts w:ascii="Times New Roman" w:hAnsi="Times New Roman" w:cs="Times New Roman"/>
          <w:sz w:val="28"/>
          <w:szCs w:val="28"/>
          <w:lang w:val="en-GB"/>
        </w:rPr>
        <w:t>are</w:t>
      </w:r>
      <w:r w:rsidR="00126B1B" w:rsidRPr="009F13B0">
        <w:rPr>
          <w:rFonts w:ascii="Times New Roman" w:hAnsi="Times New Roman" w:cs="Times New Roman"/>
          <w:sz w:val="28"/>
          <w:szCs w:val="28"/>
          <w:lang w:val="en-GB"/>
        </w:rPr>
        <w:t xml:space="preserve"> effectively</w:t>
      </w:r>
      <w:r w:rsidR="001343BD" w:rsidRPr="009F13B0">
        <w:rPr>
          <w:rFonts w:ascii="Times New Roman" w:hAnsi="Times New Roman" w:cs="Times New Roman"/>
          <w:sz w:val="28"/>
          <w:szCs w:val="28"/>
          <w:lang w:val="en-GB"/>
        </w:rPr>
        <w:t xml:space="preserve"> investigated by t</w:t>
      </w:r>
      <w:r w:rsidR="00126B1B" w:rsidRPr="009F13B0">
        <w:rPr>
          <w:rFonts w:ascii="Times New Roman" w:hAnsi="Times New Roman" w:cs="Times New Roman"/>
          <w:sz w:val="28"/>
          <w:szCs w:val="28"/>
          <w:lang w:val="en-GB"/>
        </w:rPr>
        <w:t xml:space="preserve">he necessary authorities, and </w:t>
      </w:r>
      <w:r w:rsidR="005F1921" w:rsidRPr="009F13B0">
        <w:rPr>
          <w:rFonts w:ascii="Times New Roman" w:hAnsi="Times New Roman" w:cs="Times New Roman"/>
          <w:sz w:val="28"/>
          <w:szCs w:val="28"/>
          <w:lang w:val="en-GB"/>
        </w:rPr>
        <w:t xml:space="preserve">the </w:t>
      </w:r>
      <w:r w:rsidR="001343BD" w:rsidRPr="009F13B0">
        <w:rPr>
          <w:rFonts w:ascii="Times New Roman" w:hAnsi="Times New Roman" w:cs="Times New Roman"/>
          <w:sz w:val="28"/>
          <w:szCs w:val="28"/>
          <w:lang w:val="en-GB"/>
        </w:rPr>
        <w:t>perpetrators are brought to justice.</w:t>
      </w:r>
      <w:r w:rsidR="00EA69B0" w:rsidRPr="009F13B0">
        <w:rPr>
          <w:rFonts w:ascii="Times New Roman" w:hAnsi="Times New Roman" w:cs="Times New Roman"/>
          <w:sz w:val="28"/>
          <w:szCs w:val="28"/>
          <w:lang w:val="en-GB"/>
        </w:rPr>
        <w:t xml:space="preserve"> </w:t>
      </w:r>
    </w:p>
    <w:p w14:paraId="1AD6B33C" w14:textId="1D8246E7" w:rsidR="009F13B0" w:rsidRPr="00EC6E68" w:rsidRDefault="009F13B0" w:rsidP="009F13B0">
      <w:pPr>
        <w:spacing w:after="0" w:line="276" w:lineRule="auto"/>
        <w:jc w:val="both"/>
        <w:rPr>
          <w:rFonts w:ascii="Times New Roman" w:hAnsi="Times New Roman" w:cs="Times New Roman"/>
          <w:sz w:val="28"/>
          <w:szCs w:val="28"/>
          <w:lang w:val="en-GB"/>
        </w:rPr>
      </w:pPr>
    </w:p>
    <w:p w14:paraId="49E1AA74" w14:textId="77777777" w:rsidR="00C17620" w:rsidRDefault="00C17620" w:rsidP="009F13B0">
      <w:pPr>
        <w:spacing w:after="0" w:line="276" w:lineRule="auto"/>
        <w:jc w:val="both"/>
        <w:rPr>
          <w:rFonts w:ascii="Times New Roman" w:hAnsi="Times New Roman" w:cs="Times New Roman"/>
          <w:b/>
          <w:bCs/>
          <w:sz w:val="28"/>
          <w:szCs w:val="28"/>
        </w:rPr>
      </w:pPr>
    </w:p>
    <w:p w14:paraId="7154FC54" w14:textId="77777777" w:rsidR="00C17620" w:rsidRDefault="00C17620" w:rsidP="009F13B0">
      <w:pPr>
        <w:spacing w:after="0" w:line="276" w:lineRule="auto"/>
        <w:jc w:val="both"/>
        <w:rPr>
          <w:rFonts w:ascii="Times New Roman" w:hAnsi="Times New Roman" w:cs="Times New Roman"/>
          <w:b/>
          <w:bCs/>
          <w:sz w:val="28"/>
          <w:szCs w:val="28"/>
        </w:rPr>
      </w:pPr>
    </w:p>
    <w:p w14:paraId="64611AB3" w14:textId="77777777" w:rsidR="00C17620" w:rsidRDefault="00C17620" w:rsidP="009F13B0">
      <w:pPr>
        <w:spacing w:after="0" w:line="276" w:lineRule="auto"/>
        <w:jc w:val="both"/>
        <w:rPr>
          <w:rFonts w:ascii="Times New Roman" w:hAnsi="Times New Roman" w:cs="Times New Roman"/>
          <w:b/>
          <w:bCs/>
          <w:sz w:val="28"/>
          <w:szCs w:val="28"/>
        </w:rPr>
      </w:pPr>
    </w:p>
    <w:p w14:paraId="39A6BFC4" w14:textId="77777777" w:rsidR="009F13B0" w:rsidRPr="00EC6E68" w:rsidRDefault="009F13B0" w:rsidP="009F13B0">
      <w:pPr>
        <w:spacing w:after="0" w:line="276" w:lineRule="auto"/>
        <w:jc w:val="both"/>
        <w:rPr>
          <w:rFonts w:ascii="Times New Roman" w:hAnsi="Times New Roman" w:cs="Times New Roman"/>
          <w:b/>
          <w:bCs/>
          <w:sz w:val="28"/>
          <w:szCs w:val="28"/>
        </w:rPr>
      </w:pPr>
      <w:r w:rsidRPr="00EC6E68">
        <w:rPr>
          <w:rFonts w:ascii="Times New Roman" w:hAnsi="Times New Roman" w:cs="Times New Roman"/>
          <w:b/>
          <w:bCs/>
          <w:sz w:val="28"/>
          <w:szCs w:val="28"/>
        </w:rPr>
        <w:lastRenderedPageBreak/>
        <w:t>Freedom of Expression and Protection of Journalists</w:t>
      </w:r>
    </w:p>
    <w:p w14:paraId="302E0DCB" w14:textId="77777777" w:rsidR="009F13B0" w:rsidRDefault="009F13B0" w:rsidP="009F13B0">
      <w:pPr>
        <w:pStyle w:val="ListParagraph"/>
        <w:spacing w:after="0" w:line="276" w:lineRule="auto"/>
        <w:jc w:val="both"/>
        <w:rPr>
          <w:rFonts w:ascii="Times New Roman" w:hAnsi="Times New Roman" w:cs="Times New Roman"/>
          <w:sz w:val="28"/>
          <w:szCs w:val="28"/>
          <w:lang w:val="en-GB"/>
        </w:rPr>
      </w:pPr>
    </w:p>
    <w:p w14:paraId="70372A29" w14:textId="77777777" w:rsidR="009F13B0" w:rsidRPr="009F13B0" w:rsidRDefault="0006782E" w:rsidP="00EC6E68">
      <w:pPr>
        <w:pStyle w:val="ListParagraph"/>
        <w:numPr>
          <w:ilvl w:val="0"/>
          <w:numId w:val="47"/>
        </w:numPr>
        <w:spacing w:after="0" w:line="276" w:lineRule="auto"/>
        <w:jc w:val="both"/>
        <w:rPr>
          <w:rFonts w:ascii="Times New Roman" w:hAnsi="Times New Roman" w:cs="Times New Roman"/>
          <w:sz w:val="28"/>
          <w:szCs w:val="28"/>
          <w:lang w:val="en-GB"/>
        </w:rPr>
      </w:pPr>
      <w:r w:rsidRPr="009F13B0">
        <w:rPr>
          <w:rFonts w:ascii="Times New Roman" w:hAnsi="Times New Roman" w:cs="Times New Roman"/>
          <w:sz w:val="28"/>
          <w:szCs w:val="28"/>
        </w:rPr>
        <w:t xml:space="preserve">Germany </w:t>
      </w:r>
      <w:r w:rsidR="00B648B1" w:rsidRPr="009F13B0">
        <w:rPr>
          <w:rFonts w:ascii="Times New Roman" w:hAnsi="Times New Roman" w:cs="Times New Roman"/>
          <w:sz w:val="28"/>
          <w:szCs w:val="28"/>
        </w:rPr>
        <w:t xml:space="preserve">and the United Kingdom of Great </w:t>
      </w:r>
      <w:r w:rsidR="004A4125" w:rsidRPr="009F13B0">
        <w:rPr>
          <w:rFonts w:ascii="Times New Roman" w:hAnsi="Times New Roman" w:cs="Times New Roman"/>
          <w:sz w:val="28"/>
          <w:szCs w:val="28"/>
        </w:rPr>
        <w:t xml:space="preserve">Britain </w:t>
      </w:r>
      <w:r w:rsidR="00B648B1" w:rsidRPr="009F13B0">
        <w:rPr>
          <w:rFonts w:ascii="Times New Roman" w:hAnsi="Times New Roman" w:cs="Times New Roman"/>
          <w:sz w:val="28"/>
          <w:szCs w:val="28"/>
        </w:rPr>
        <w:t xml:space="preserve">and Northern Ireland </w:t>
      </w:r>
      <w:r w:rsidRPr="009F13B0">
        <w:rPr>
          <w:rFonts w:ascii="Times New Roman" w:hAnsi="Times New Roman" w:cs="Times New Roman"/>
          <w:sz w:val="28"/>
          <w:szCs w:val="28"/>
        </w:rPr>
        <w:t xml:space="preserve">seek to know the measures Ghana is taking </w:t>
      </w:r>
      <w:r w:rsidR="00EA69B0" w:rsidRPr="009F13B0">
        <w:rPr>
          <w:rFonts w:ascii="Times New Roman" w:hAnsi="Times New Roman" w:cs="Times New Roman"/>
          <w:sz w:val="28"/>
          <w:szCs w:val="28"/>
        </w:rPr>
        <w:t>to</w:t>
      </w:r>
      <w:r w:rsidRPr="009F13B0">
        <w:rPr>
          <w:rFonts w:ascii="Times New Roman" w:hAnsi="Times New Roman" w:cs="Times New Roman"/>
          <w:sz w:val="28"/>
          <w:szCs w:val="28"/>
        </w:rPr>
        <w:t xml:space="preserve"> protect the freedom of press and journalists. </w:t>
      </w:r>
    </w:p>
    <w:p w14:paraId="38A46A4A" w14:textId="77777777" w:rsidR="000A63F1" w:rsidRPr="000A63F1" w:rsidRDefault="009F13B0" w:rsidP="00EC6E68">
      <w:pPr>
        <w:pStyle w:val="ListParagraph"/>
        <w:numPr>
          <w:ilvl w:val="0"/>
          <w:numId w:val="47"/>
        </w:numPr>
        <w:spacing w:after="0" w:line="276" w:lineRule="auto"/>
        <w:jc w:val="both"/>
        <w:rPr>
          <w:rFonts w:ascii="Times New Roman" w:hAnsi="Times New Roman" w:cs="Times New Roman"/>
          <w:sz w:val="28"/>
          <w:szCs w:val="28"/>
          <w:lang w:val="en-GB"/>
        </w:rPr>
      </w:pPr>
      <w:r w:rsidRPr="009F13B0">
        <w:rPr>
          <w:rFonts w:ascii="Times New Roman" w:hAnsi="Times New Roman" w:cs="Times New Roman"/>
          <w:sz w:val="28"/>
          <w:szCs w:val="28"/>
        </w:rPr>
        <w:t>Ghana firmly</w:t>
      </w:r>
      <w:r w:rsidR="001B0F1A" w:rsidRPr="009F13B0">
        <w:rPr>
          <w:rFonts w:ascii="Times New Roman" w:hAnsi="Times New Roman" w:cs="Times New Roman"/>
          <w:sz w:val="28"/>
          <w:szCs w:val="28"/>
        </w:rPr>
        <w:t xml:space="preserve"> </w:t>
      </w:r>
      <w:r w:rsidR="00527418" w:rsidRPr="009F13B0">
        <w:rPr>
          <w:rFonts w:ascii="Times New Roman" w:hAnsi="Times New Roman" w:cs="Times New Roman"/>
          <w:sz w:val="28"/>
          <w:szCs w:val="28"/>
        </w:rPr>
        <w:t>uphold</w:t>
      </w:r>
      <w:r w:rsidR="001B0F1A" w:rsidRPr="009F13B0">
        <w:rPr>
          <w:rFonts w:ascii="Times New Roman" w:hAnsi="Times New Roman" w:cs="Times New Roman"/>
          <w:sz w:val="28"/>
          <w:szCs w:val="28"/>
        </w:rPr>
        <w:t>s</w:t>
      </w:r>
      <w:r w:rsidR="00527418" w:rsidRPr="009F13B0">
        <w:rPr>
          <w:rFonts w:ascii="Times New Roman" w:hAnsi="Times New Roman" w:cs="Times New Roman"/>
          <w:sz w:val="28"/>
          <w:szCs w:val="28"/>
        </w:rPr>
        <w:t xml:space="preserve"> the values of free, independent and pluralistic media. </w:t>
      </w:r>
      <w:r w:rsidR="001B0F1A" w:rsidRPr="009F13B0">
        <w:rPr>
          <w:rFonts w:ascii="Times New Roman" w:hAnsi="Times New Roman" w:cs="Times New Roman"/>
          <w:sz w:val="28"/>
          <w:szCs w:val="28"/>
          <w:lang w:val="en-GB"/>
        </w:rPr>
        <w:t xml:space="preserve">A conspicuous symbol of Ghana’s freedom as a nation, is the presence of a free, dynamic and ever-highly critical press. The media have been free to comment and publish on virtually any topic at all, uncensored. </w:t>
      </w:r>
      <w:r w:rsidR="001B0F1A" w:rsidRPr="009F13B0">
        <w:rPr>
          <w:rFonts w:ascii="Times New Roman" w:hAnsi="Times New Roman" w:cs="Times New Roman"/>
          <w:sz w:val="28"/>
          <w:szCs w:val="28"/>
        </w:rPr>
        <w:t xml:space="preserve">A random search </w:t>
      </w:r>
      <w:r w:rsidR="001B0F1A" w:rsidRPr="009F13B0">
        <w:rPr>
          <w:rFonts w:ascii="Times New Roman" w:hAnsi="Times New Roman" w:cs="Times New Roman"/>
          <w:sz w:val="28"/>
          <w:szCs w:val="28"/>
          <w:lang w:val="en-GB"/>
        </w:rPr>
        <w:t>on TV</w:t>
      </w:r>
      <w:r w:rsidR="001B0F1A" w:rsidRPr="009F13B0">
        <w:rPr>
          <w:rFonts w:ascii="Times New Roman" w:hAnsi="Times New Roman" w:cs="Times New Roman"/>
          <w:sz w:val="28"/>
          <w:szCs w:val="28"/>
        </w:rPr>
        <w:t xml:space="preserve">, radio and </w:t>
      </w:r>
      <w:r w:rsidR="001B0F1A" w:rsidRPr="009F13B0">
        <w:rPr>
          <w:rFonts w:ascii="Times New Roman" w:hAnsi="Times New Roman" w:cs="Times New Roman"/>
          <w:sz w:val="28"/>
          <w:szCs w:val="28"/>
          <w:lang w:val="en-GB"/>
        </w:rPr>
        <w:t xml:space="preserve">other </w:t>
      </w:r>
      <w:r w:rsidR="001B0F1A" w:rsidRPr="009F13B0">
        <w:rPr>
          <w:rFonts w:ascii="Times New Roman" w:hAnsi="Times New Roman" w:cs="Times New Roman"/>
          <w:sz w:val="28"/>
          <w:szCs w:val="28"/>
        </w:rPr>
        <w:t>social media platforms reveal</w:t>
      </w:r>
      <w:r w:rsidR="001B0F1A" w:rsidRPr="009F13B0">
        <w:rPr>
          <w:rFonts w:ascii="Times New Roman" w:hAnsi="Times New Roman" w:cs="Times New Roman"/>
          <w:sz w:val="28"/>
          <w:szCs w:val="28"/>
          <w:lang w:val="en-GB"/>
        </w:rPr>
        <w:t>s</w:t>
      </w:r>
      <w:r w:rsidR="001B0F1A" w:rsidRPr="009F13B0">
        <w:rPr>
          <w:rFonts w:ascii="Times New Roman" w:hAnsi="Times New Roman" w:cs="Times New Roman"/>
          <w:sz w:val="28"/>
          <w:szCs w:val="28"/>
        </w:rPr>
        <w:t xml:space="preserve"> </w:t>
      </w:r>
      <w:r w:rsidR="001B0F1A" w:rsidRPr="009F13B0">
        <w:rPr>
          <w:rFonts w:ascii="Times New Roman" w:hAnsi="Times New Roman" w:cs="Times New Roman"/>
          <w:sz w:val="28"/>
          <w:szCs w:val="28"/>
          <w:lang w:val="en-GB"/>
        </w:rPr>
        <w:t xml:space="preserve">an enthusiastic populace willing to communicate and share their views in the media </w:t>
      </w:r>
      <w:r w:rsidR="001B0F1A" w:rsidRPr="009F13B0">
        <w:rPr>
          <w:rFonts w:ascii="Times New Roman" w:hAnsi="Times New Roman" w:cs="Times New Roman"/>
          <w:sz w:val="28"/>
          <w:szCs w:val="28"/>
        </w:rPr>
        <w:t xml:space="preserve">on </w:t>
      </w:r>
      <w:r w:rsidR="001B0F1A" w:rsidRPr="009F13B0">
        <w:rPr>
          <w:rFonts w:ascii="Times New Roman" w:hAnsi="Times New Roman" w:cs="Times New Roman"/>
          <w:sz w:val="28"/>
          <w:szCs w:val="28"/>
          <w:lang w:val="en-GB"/>
        </w:rPr>
        <w:t>matter</w:t>
      </w:r>
      <w:r w:rsidR="001B0F1A" w:rsidRPr="009F13B0">
        <w:rPr>
          <w:rFonts w:ascii="Times New Roman" w:hAnsi="Times New Roman" w:cs="Times New Roman"/>
          <w:sz w:val="28"/>
          <w:szCs w:val="28"/>
        </w:rPr>
        <w:t xml:space="preserve">s of national interest </w:t>
      </w:r>
      <w:r w:rsidR="001B0F1A" w:rsidRPr="009F13B0">
        <w:rPr>
          <w:rFonts w:ascii="Times New Roman" w:hAnsi="Times New Roman" w:cs="Times New Roman"/>
          <w:sz w:val="28"/>
          <w:szCs w:val="28"/>
          <w:lang w:val="en-GB"/>
        </w:rPr>
        <w:t xml:space="preserve">even where, most of the time, same will be supposedly offensive to the </w:t>
      </w:r>
      <w:r w:rsidR="001B0F1A" w:rsidRPr="009F13B0">
        <w:rPr>
          <w:rFonts w:ascii="Times New Roman" w:hAnsi="Times New Roman" w:cs="Times New Roman"/>
          <w:sz w:val="28"/>
          <w:szCs w:val="28"/>
        </w:rPr>
        <w:t>Government</w:t>
      </w:r>
      <w:r w:rsidR="001B0F1A" w:rsidRPr="009F13B0">
        <w:rPr>
          <w:rFonts w:ascii="Times New Roman" w:hAnsi="Times New Roman" w:cs="Times New Roman"/>
          <w:sz w:val="28"/>
          <w:szCs w:val="28"/>
          <w:lang w:val="en-GB"/>
        </w:rPr>
        <w:t>.</w:t>
      </w:r>
      <w:r w:rsidR="00527418" w:rsidRPr="009F13B0">
        <w:rPr>
          <w:rFonts w:ascii="Times New Roman" w:hAnsi="Times New Roman" w:cs="Times New Roman"/>
          <w:sz w:val="28"/>
          <w:szCs w:val="28"/>
        </w:rPr>
        <w:t>We are convinced that without freedom of expression, our collective drive for an informed, active and engaged citizenry for peace and sustainable development would be a fleeting illusion.</w:t>
      </w:r>
      <w:r w:rsidR="0006782E" w:rsidRPr="009F13B0">
        <w:rPr>
          <w:rFonts w:ascii="Times New Roman" w:hAnsi="Times New Roman" w:cs="Times New Roman"/>
          <w:sz w:val="28"/>
          <w:szCs w:val="28"/>
        </w:rPr>
        <w:t xml:space="preserve"> </w:t>
      </w:r>
    </w:p>
    <w:p w14:paraId="709AA2F9" w14:textId="6392DB1C" w:rsidR="000A63F1" w:rsidRPr="000A63F1" w:rsidRDefault="000A63F1" w:rsidP="000A63F1">
      <w:pPr>
        <w:pStyle w:val="ListParagraph"/>
        <w:spacing w:after="0" w:line="276" w:lineRule="auto"/>
        <w:jc w:val="both"/>
        <w:rPr>
          <w:rFonts w:ascii="Times New Roman" w:hAnsi="Times New Roman" w:cs="Times New Roman"/>
          <w:sz w:val="28"/>
          <w:szCs w:val="28"/>
          <w:lang w:val="en-GB"/>
        </w:rPr>
      </w:pPr>
    </w:p>
    <w:p w14:paraId="31C3CFD0" w14:textId="77777777" w:rsidR="000A63F1" w:rsidRPr="000A63F1" w:rsidRDefault="00527418"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rPr>
        <w:t xml:space="preserve">In </w:t>
      </w:r>
      <w:r w:rsidR="001B0F1A" w:rsidRPr="000A63F1">
        <w:rPr>
          <w:rFonts w:ascii="Times New Roman" w:hAnsi="Times New Roman" w:cs="Times New Roman"/>
          <w:sz w:val="28"/>
          <w:szCs w:val="28"/>
        </w:rPr>
        <w:t xml:space="preserve">order to continue protecting </w:t>
      </w:r>
      <w:r w:rsidRPr="000A63F1">
        <w:rPr>
          <w:rFonts w:ascii="Times New Roman" w:hAnsi="Times New Roman" w:cs="Times New Roman"/>
          <w:sz w:val="28"/>
          <w:szCs w:val="28"/>
        </w:rPr>
        <w:t xml:space="preserve">the </w:t>
      </w:r>
      <w:r w:rsidR="001B0F1A" w:rsidRPr="000A63F1">
        <w:rPr>
          <w:rFonts w:ascii="Times New Roman" w:hAnsi="Times New Roman" w:cs="Times New Roman"/>
          <w:sz w:val="28"/>
          <w:szCs w:val="28"/>
        </w:rPr>
        <w:t xml:space="preserve">safety </w:t>
      </w:r>
      <w:r w:rsidRPr="000A63F1">
        <w:rPr>
          <w:rFonts w:ascii="Times New Roman" w:hAnsi="Times New Roman" w:cs="Times New Roman"/>
          <w:sz w:val="28"/>
          <w:szCs w:val="28"/>
        </w:rPr>
        <w:t xml:space="preserve">of journalists and </w:t>
      </w:r>
      <w:r w:rsidR="001B0F1A" w:rsidRPr="000A63F1">
        <w:rPr>
          <w:rFonts w:ascii="Times New Roman" w:hAnsi="Times New Roman" w:cs="Times New Roman"/>
          <w:sz w:val="28"/>
          <w:szCs w:val="28"/>
        </w:rPr>
        <w:t xml:space="preserve">to aid in </w:t>
      </w:r>
      <w:r w:rsidRPr="000A63F1">
        <w:rPr>
          <w:rFonts w:ascii="Times New Roman" w:hAnsi="Times New Roman" w:cs="Times New Roman"/>
          <w:sz w:val="28"/>
          <w:szCs w:val="28"/>
        </w:rPr>
        <w:t xml:space="preserve">the fight against impunity, Ghana has established a Coordinated Mechanism for the Safety of Journalists under the independent National Media Commission. The multi-stakeholder framework brings together </w:t>
      </w:r>
      <w:r w:rsidR="00B52F8D" w:rsidRPr="000A63F1">
        <w:rPr>
          <w:rFonts w:ascii="Times New Roman" w:hAnsi="Times New Roman" w:cs="Times New Roman"/>
          <w:sz w:val="28"/>
          <w:szCs w:val="28"/>
        </w:rPr>
        <w:t>j</w:t>
      </w:r>
      <w:r w:rsidRPr="000A63F1">
        <w:rPr>
          <w:rFonts w:ascii="Times New Roman" w:hAnsi="Times New Roman" w:cs="Times New Roman"/>
          <w:sz w:val="28"/>
          <w:szCs w:val="28"/>
        </w:rPr>
        <w:t xml:space="preserve">ournalists, security agencies, prosecutors, legal experts and civil society to cooperate on the prevention and protection of journalists. A dedicated secretariat has been fully resourced to secure the safety of journalists. The Secretariat has developed a specialized software which tracks threats to media safety. The </w:t>
      </w:r>
      <w:r w:rsidR="006061C3" w:rsidRPr="000A63F1">
        <w:rPr>
          <w:rFonts w:ascii="Times New Roman" w:hAnsi="Times New Roman" w:cs="Times New Roman"/>
          <w:sz w:val="28"/>
          <w:szCs w:val="28"/>
        </w:rPr>
        <w:t>S</w:t>
      </w:r>
      <w:r w:rsidRPr="000A63F1">
        <w:rPr>
          <w:rFonts w:ascii="Times New Roman" w:hAnsi="Times New Roman" w:cs="Times New Roman"/>
          <w:sz w:val="28"/>
          <w:szCs w:val="28"/>
        </w:rPr>
        <w:t xml:space="preserve">ecretariat is also training journalists to rectify vulnerabilities in the system that undermine their safety. Additionally, Ghana has mainstreamed safety of journalists into communications policy through a requirement by the National Communications Authority that applicants for broadcasting frequency authorization must practically demonstrate measures to secure the safety of journalists from attacks, harassment and intimidation. </w:t>
      </w:r>
    </w:p>
    <w:p w14:paraId="40081A35" w14:textId="77777777" w:rsidR="000A63F1" w:rsidRPr="000A63F1" w:rsidRDefault="000A63F1" w:rsidP="000A63F1">
      <w:pPr>
        <w:pStyle w:val="ListParagraph"/>
        <w:rPr>
          <w:rFonts w:ascii="Times New Roman" w:hAnsi="Times New Roman" w:cs="Times New Roman"/>
          <w:sz w:val="28"/>
          <w:szCs w:val="28"/>
        </w:rPr>
      </w:pPr>
    </w:p>
    <w:p w14:paraId="78F8AC86" w14:textId="2A15C54B" w:rsidR="00947927" w:rsidRPr="000A63F1" w:rsidRDefault="0006782E"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rPr>
        <w:t xml:space="preserve">With respect to </w:t>
      </w:r>
      <w:r w:rsidR="0066057D" w:rsidRPr="000A63F1">
        <w:rPr>
          <w:rFonts w:ascii="Times New Roman" w:hAnsi="Times New Roman" w:cs="Times New Roman"/>
          <w:sz w:val="28"/>
          <w:szCs w:val="28"/>
        </w:rPr>
        <w:t xml:space="preserve">the </w:t>
      </w:r>
      <w:r w:rsidRPr="000A63F1">
        <w:rPr>
          <w:rFonts w:ascii="Times New Roman" w:hAnsi="Times New Roman" w:cs="Times New Roman"/>
          <w:sz w:val="28"/>
          <w:szCs w:val="28"/>
        </w:rPr>
        <w:t>question raised about internet freedom in Ghana</w:t>
      </w:r>
      <w:r w:rsidR="00F62EA9" w:rsidRPr="000A63F1">
        <w:rPr>
          <w:rFonts w:ascii="Times New Roman" w:hAnsi="Times New Roman" w:cs="Times New Roman"/>
          <w:sz w:val="28"/>
          <w:szCs w:val="28"/>
        </w:rPr>
        <w:t xml:space="preserve"> by the United States of America</w:t>
      </w:r>
      <w:r w:rsidRPr="000A63F1">
        <w:rPr>
          <w:rFonts w:ascii="Times New Roman" w:hAnsi="Times New Roman" w:cs="Times New Roman"/>
          <w:sz w:val="28"/>
          <w:szCs w:val="28"/>
        </w:rPr>
        <w:t xml:space="preserve">, I state that according to the 2021 </w:t>
      </w:r>
      <w:r w:rsidR="004A4125" w:rsidRPr="000A63F1">
        <w:rPr>
          <w:rFonts w:ascii="Times New Roman" w:hAnsi="Times New Roman" w:cs="Times New Roman"/>
          <w:sz w:val="28"/>
          <w:szCs w:val="28"/>
        </w:rPr>
        <w:t>Media Foundation for West Africa (</w:t>
      </w:r>
      <w:r w:rsidRPr="000A63F1">
        <w:rPr>
          <w:rFonts w:ascii="Times New Roman" w:hAnsi="Times New Roman" w:cs="Times New Roman"/>
          <w:sz w:val="28"/>
          <w:szCs w:val="28"/>
        </w:rPr>
        <w:t>MFWA</w:t>
      </w:r>
      <w:r w:rsidR="004A4125" w:rsidRPr="000A63F1">
        <w:rPr>
          <w:rFonts w:ascii="Times New Roman" w:hAnsi="Times New Roman" w:cs="Times New Roman"/>
          <w:sz w:val="28"/>
          <w:szCs w:val="28"/>
        </w:rPr>
        <w:t>)</w:t>
      </w:r>
      <w:r w:rsidRPr="000A63F1">
        <w:rPr>
          <w:rFonts w:ascii="Times New Roman" w:hAnsi="Times New Roman" w:cs="Times New Roman"/>
          <w:sz w:val="28"/>
          <w:szCs w:val="28"/>
        </w:rPr>
        <w:t xml:space="preserve"> report on internet freedom, Ghana’s </w:t>
      </w:r>
      <w:r w:rsidRPr="000A63F1">
        <w:rPr>
          <w:rFonts w:ascii="Times New Roman" w:hAnsi="Times New Roman" w:cs="Times New Roman"/>
          <w:sz w:val="28"/>
          <w:szCs w:val="28"/>
        </w:rPr>
        <w:lastRenderedPageBreak/>
        <w:t xml:space="preserve">internet penetration rate reached 50%, bringing the country close to the global average of 62%. </w:t>
      </w:r>
      <w:r w:rsidR="001B0F1A" w:rsidRPr="000A63F1">
        <w:rPr>
          <w:rFonts w:ascii="Times New Roman" w:hAnsi="Times New Roman" w:cs="Times New Roman"/>
          <w:sz w:val="28"/>
          <w:szCs w:val="28"/>
        </w:rPr>
        <w:t>There has since been further i</w:t>
      </w:r>
      <w:r w:rsidR="00AF4991">
        <w:rPr>
          <w:rFonts w:ascii="Times New Roman" w:hAnsi="Times New Roman" w:cs="Times New Roman"/>
          <w:sz w:val="28"/>
          <w:szCs w:val="28"/>
        </w:rPr>
        <w:t xml:space="preserve">mprovement to make the situation </w:t>
      </w:r>
      <w:r w:rsidR="001B0F1A" w:rsidRPr="000A63F1">
        <w:rPr>
          <w:rFonts w:ascii="Times New Roman" w:hAnsi="Times New Roman" w:cs="Times New Roman"/>
          <w:sz w:val="28"/>
          <w:szCs w:val="28"/>
        </w:rPr>
        <w:t xml:space="preserve">even better. </w:t>
      </w:r>
      <w:r w:rsidRPr="000A63F1">
        <w:rPr>
          <w:rFonts w:ascii="Times New Roman" w:hAnsi="Times New Roman" w:cs="Times New Roman"/>
          <w:sz w:val="28"/>
          <w:szCs w:val="28"/>
        </w:rPr>
        <w:t xml:space="preserve">Some of the considerable steps taken by </w:t>
      </w:r>
      <w:r w:rsidR="00B63625" w:rsidRPr="000A63F1">
        <w:rPr>
          <w:rFonts w:ascii="Times New Roman" w:hAnsi="Times New Roman" w:cs="Times New Roman"/>
          <w:sz w:val="28"/>
          <w:szCs w:val="28"/>
        </w:rPr>
        <w:t>G</w:t>
      </w:r>
      <w:r w:rsidRPr="000A63F1">
        <w:rPr>
          <w:rFonts w:ascii="Times New Roman" w:hAnsi="Times New Roman" w:cs="Times New Roman"/>
          <w:sz w:val="28"/>
          <w:szCs w:val="28"/>
        </w:rPr>
        <w:t>overnment, together with other stakeholders within the past few years to ensure and improve internet freedom in Ghana</w:t>
      </w:r>
      <w:r w:rsidR="00947927" w:rsidRPr="000A63F1">
        <w:rPr>
          <w:rFonts w:ascii="Times New Roman" w:hAnsi="Times New Roman" w:cs="Times New Roman"/>
          <w:sz w:val="28"/>
          <w:szCs w:val="28"/>
        </w:rPr>
        <w:t xml:space="preserve"> are that:</w:t>
      </w:r>
    </w:p>
    <w:p w14:paraId="421EA59D" w14:textId="77777777" w:rsidR="00947927" w:rsidRPr="00EC6E68" w:rsidRDefault="00947927" w:rsidP="00EC6E68">
      <w:pPr>
        <w:pStyle w:val="ListParagraph"/>
        <w:spacing w:after="0" w:line="276" w:lineRule="auto"/>
        <w:jc w:val="both"/>
        <w:rPr>
          <w:rFonts w:ascii="Times New Roman" w:hAnsi="Times New Roman" w:cs="Times New Roman"/>
          <w:sz w:val="28"/>
          <w:szCs w:val="28"/>
        </w:rPr>
      </w:pPr>
    </w:p>
    <w:p w14:paraId="660A6295" w14:textId="33879C6F" w:rsidR="00947927" w:rsidRPr="00EC6E68" w:rsidRDefault="0006782E" w:rsidP="00EC6E68">
      <w:pPr>
        <w:pStyle w:val="ListParagraph"/>
        <w:numPr>
          <w:ilvl w:val="0"/>
          <w:numId w:val="17"/>
        </w:numPr>
        <w:spacing w:after="0" w:line="276" w:lineRule="auto"/>
        <w:jc w:val="both"/>
        <w:rPr>
          <w:rFonts w:ascii="Times New Roman" w:hAnsi="Times New Roman" w:cs="Times New Roman"/>
          <w:sz w:val="28"/>
          <w:szCs w:val="28"/>
        </w:rPr>
      </w:pPr>
      <w:r w:rsidRPr="00EC6E68">
        <w:rPr>
          <w:rFonts w:ascii="Times New Roman" w:hAnsi="Times New Roman" w:cs="Times New Roman"/>
          <w:sz w:val="28"/>
          <w:szCs w:val="28"/>
        </w:rPr>
        <w:t xml:space="preserve">The </w:t>
      </w:r>
      <w:r w:rsidR="007F4DB3" w:rsidRPr="00EC6E68">
        <w:rPr>
          <w:rFonts w:ascii="Times New Roman" w:hAnsi="Times New Roman" w:cs="Times New Roman"/>
          <w:sz w:val="28"/>
          <w:szCs w:val="28"/>
        </w:rPr>
        <w:t>G</w:t>
      </w:r>
      <w:r w:rsidRPr="00EC6E68">
        <w:rPr>
          <w:rFonts w:ascii="Times New Roman" w:hAnsi="Times New Roman" w:cs="Times New Roman"/>
          <w:sz w:val="28"/>
          <w:szCs w:val="28"/>
        </w:rPr>
        <w:t xml:space="preserve">overnment has initiated the Digital Ghana Agenda, a program to digitize the Ghanaian economy and extend internet coverage to as many deprived communities and persons as possible. Under this initiative, the </w:t>
      </w:r>
      <w:r w:rsidR="000B5002" w:rsidRPr="00EC6E68">
        <w:rPr>
          <w:rFonts w:ascii="Times New Roman" w:hAnsi="Times New Roman" w:cs="Times New Roman"/>
          <w:sz w:val="28"/>
          <w:szCs w:val="28"/>
        </w:rPr>
        <w:t>G</w:t>
      </w:r>
      <w:r w:rsidRPr="00EC6E68">
        <w:rPr>
          <w:rFonts w:ascii="Times New Roman" w:hAnsi="Times New Roman" w:cs="Times New Roman"/>
          <w:sz w:val="28"/>
          <w:szCs w:val="28"/>
        </w:rPr>
        <w:t>overnment is expanding ICT infrastructure and targeting total broadband connectivity for the unserved and underserved segments of society. Passport, National Health Insurance, schools and university applications, ports operations, water and electricity payments, land and business title registrations have all gone digital. This is in line with the broader framework of the ICT Policy for Accelerated Development (ICT4AD</w:t>
      </w:r>
      <w:r w:rsidR="0062687C" w:rsidRPr="00EC6E68">
        <w:rPr>
          <w:rFonts w:ascii="Times New Roman" w:hAnsi="Times New Roman" w:cs="Times New Roman"/>
          <w:sz w:val="28"/>
          <w:szCs w:val="28"/>
        </w:rPr>
        <w:t>)</w:t>
      </w:r>
      <w:r w:rsidRPr="00EC6E68">
        <w:rPr>
          <w:rFonts w:ascii="Times New Roman" w:hAnsi="Times New Roman" w:cs="Times New Roman"/>
          <w:sz w:val="28"/>
          <w:szCs w:val="28"/>
        </w:rPr>
        <w:t xml:space="preserve">, Ghana’s ambitious blueprint for a digital transformation </w:t>
      </w:r>
      <w:r w:rsidR="000E31A5" w:rsidRPr="00EC6E68">
        <w:rPr>
          <w:rFonts w:ascii="Times New Roman" w:hAnsi="Times New Roman" w:cs="Times New Roman"/>
          <w:sz w:val="28"/>
          <w:szCs w:val="28"/>
        </w:rPr>
        <w:t xml:space="preserve">that </w:t>
      </w:r>
      <w:r w:rsidR="00B648B1" w:rsidRPr="00EC6E68">
        <w:rPr>
          <w:rFonts w:ascii="Times New Roman" w:hAnsi="Times New Roman" w:cs="Times New Roman"/>
          <w:sz w:val="28"/>
          <w:szCs w:val="28"/>
        </w:rPr>
        <w:t xml:space="preserve">was </w:t>
      </w:r>
      <w:r w:rsidRPr="00EC6E68">
        <w:rPr>
          <w:rFonts w:ascii="Times New Roman" w:hAnsi="Times New Roman" w:cs="Times New Roman"/>
          <w:sz w:val="28"/>
          <w:szCs w:val="28"/>
        </w:rPr>
        <w:t>adopted in 2014.</w:t>
      </w:r>
    </w:p>
    <w:p w14:paraId="71FBBD8C" w14:textId="77777777" w:rsidR="00947927" w:rsidRPr="00EC6E68" w:rsidRDefault="00947927" w:rsidP="00EC6E68">
      <w:pPr>
        <w:pStyle w:val="ListParagraph"/>
        <w:spacing w:after="0" w:line="276" w:lineRule="auto"/>
        <w:ind w:left="1080"/>
        <w:jc w:val="both"/>
        <w:rPr>
          <w:rFonts w:ascii="Times New Roman" w:hAnsi="Times New Roman" w:cs="Times New Roman"/>
          <w:b/>
          <w:bCs/>
          <w:sz w:val="28"/>
          <w:szCs w:val="28"/>
        </w:rPr>
      </w:pPr>
    </w:p>
    <w:p w14:paraId="7797AD5B" w14:textId="6ED73E5C" w:rsidR="00947927" w:rsidRPr="00EC6E68" w:rsidRDefault="0006782E" w:rsidP="00EC6E68">
      <w:pPr>
        <w:pStyle w:val="ListParagraph"/>
        <w:numPr>
          <w:ilvl w:val="0"/>
          <w:numId w:val="17"/>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 xml:space="preserve">In addition to extending internet reach to deprived societies, </w:t>
      </w:r>
      <w:r w:rsidR="00C1002F" w:rsidRPr="00EC6E68">
        <w:rPr>
          <w:rFonts w:ascii="Times New Roman" w:hAnsi="Times New Roman" w:cs="Times New Roman"/>
          <w:sz w:val="28"/>
          <w:szCs w:val="28"/>
        </w:rPr>
        <w:t>the Ghana Investment Fund for Electronic Communications (</w:t>
      </w:r>
      <w:r w:rsidRPr="00EC6E68">
        <w:rPr>
          <w:rFonts w:ascii="Times New Roman" w:hAnsi="Times New Roman" w:cs="Times New Roman"/>
          <w:sz w:val="28"/>
          <w:szCs w:val="28"/>
        </w:rPr>
        <w:t>GIFEC</w:t>
      </w:r>
      <w:r w:rsidR="00C1002F" w:rsidRPr="00EC6E68">
        <w:rPr>
          <w:rFonts w:ascii="Times New Roman" w:hAnsi="Times New Roman" w:cs="Times New Roman"/>
          <w:sz w:val="28"/>
          <w:szCs w:val="28"/>
        </w:rPr>
        <w:t>)</w:t>
      </w:r>
      <w:r w:rsidRPr="00EC6E68">
        <w:rPr>
          <w:rFonts w:ascii="Times New Roman" w:hAnsi="Times New Roman" w:cs="Times New Roman"/>
          <w:sz w:val="28"/>
          <w:szCs w:val="28"/>
        </w:rPr>
        <w:t xml:space="preserve"> is working towards the provision of more cell sites to connect approximately 3 million people to voice and data services by </w:t>
      </w:r>
      <w:r w:rsidR="003F08AD" w:rsidRPr="00EC6E68">
        <w:rPr>
          <w:rFonts w:ascii="Times New Roman" w:hAnsi="Times New Roman" w:cs="Times New Roman"/>
          <w:sz w:val="28"/>
          <w:szCs w:val="28"/>
        </w:rPr>
        <w:t xml:space="preserve">the end of </w:t>
      </w:r>
      <w:r w:rsidRPr="00EC6E68">
        <w:rPr>
          <w:rFonts w:ascii="Times New Roman" w:hAnsi="Times New Roman" w:cs="Times New Roman"/>
          <w:sz w:val="28"/>
          <w:szCs w:val="28"/>
        </w:rPr>
        <w:t>2023.</w:t>
      </w:r>
    </w:p>
    <w:p w14:paraId="10E27ED0" w14:textId="77777777" w:rsidR="00947927" w:rsidRPr="00EC6E68" w:rsidRDefault="00947927" w:rsidP="00EC6E68">
      <w:pPr>
        <w:pStyle w:val="ListParagraph"/>
        <w:spacing w:after="0" w:line="276" w:lineRule="auto"/>
        <w:jc w:val="both"/>
        <w:rPr>
          <w:rFonts w:ascii="Times New Roman" w:hAnsi="Times New Roman" w:cs="Times New Roman"/>
          <w:sz w:val="28"/>
          <w:szCs w:val="28"/>
        </w:rPr>
      </w:pPr>
    </w:p>
    <w:p w14:paraId="5DAF42C0" w14:textId="26B01236" w:rsidR="00947927" w:rsidRPr="00EC6E68" w:rsidRDefault="0006782E" w:rsidP="00EC6E68">
      <w:pPr>
        <w:pStyle w:val="ListParagraph"/>
        <w:numPr>
          <w:ilvl w:val="0"/>
          <w:numId w:val="17"/>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In July 2020, Ghana launched its national assessment process of UNESCO's Internet Universality Indicators. The process is a holistic approach for individual countries to assess their internet ecosystem against, and to operationalize the four ROAM principles (Rights, Openness, Accessibility to all, and Multi</w:t>
      </w:r>
      <w:r w:rsidR="00310737" w:rsidRPr="00EC6E68">
        <w:rPr>
          <w:rFonts w:ascii="Times New Roman" w:hAnsi="Times New Roman" w:cs="Times New Roman"/>
          <w:sz w:val="28"/>
          <w:szCs w:val="28"/>
        </w:rPr>
        <w:t>-</w:t>
      </w:r>
      <w:r w:rsidRPr="00EC6E68">
        <w:rPr>
          <w:rFonts w:ascii="Times New Roman" w:hAnsi="Times New Roman" w:cs="Times New Roman"/>
          <w:sz w:val="28"/>
          <w:szCs w:val="28"/>
        </w:rPr>
        <w:t xml:space="preserve">stakeholder participation).   </w:t>
      </w:r>
    </w:p>
    <w:p w14:paraId="27A09552" w14:textId="77777777" w:rsidR="00947927" w:rsidRPr="00EC6E68" w:rsidRDefault="00947927" w:rsidP="00EC6E68">
      <w:pPr>
        <w:pStyle w:val="ListParagraph"/>
        <w:spacing w:after="0" w:line="276" w:lineRule="auto"/>
        <w:jc w:val="both"/>
        <w:rPr>
          <w:rFonts w:ascii="Times New Roman" w:hAnsi="Times New Roman" w:cs="Times New Roman"/>
          <w:sz w:val="28"/>
          <w:szCs w:val="28"/>
        </w:rPr>
      </w:pPr>
    </w:p>
    <w:p w14:paraId="6ACE04A3" w14:textId="09492362" w:rsidR="00FF0C1D" w:rsidRPr="00EC6E68" w:rsidRDefault="0006782E" w:rsidP="00EC6E68">
      <w:pPr>
        <w:pStyle w:val="ListParagraph"/>
        <w:numPr>
          <w:ilvl w:val="0"/>
          <w:numId w:val="17"/>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In recent times, the country has rolled out several initiatives aimed at building and reinforcing its digital capacities. It has established a National Cybersecurity Authority (NCA</w:t>
      </w:r>
      <w:r w:rsidR="000A63F1" w:rsidRPr="00EC6E68">
        <w:rPr>
          <w:rFonts w:ascii="Times New Roman" w:hAnsi="Times New Roman" w:cs="Times New Roman"/>
          <w:sz w:val="28"/>
          <w:szCs w:val="28"/>
        </w:rPr>
        <w:t>), responsible</w:t>
      </w:r>
      <w:r w:rsidRPr="00EC6E68">
        <w:rPr>
          <w:rFonts w:ascii="Times New Roman" w:hAnsi="Times New Roman" w:cs="Times New Roman"/>
          <w:sz w:val="28"/>
          <w:szCs w:val="28"/>
        </w:rPr>
        <w:t xml:space="preserve"> for the implementation of the Cybersecurity Act</w:t>
      </w:r>
      <w:r w:rsidR="00B648B1" w:rsidRPr="00EC6E68">
        <w:rPr>
          <w:rFonts w:ascii="Times New Roman" w:hAnsi="Times New Roman" w:cs="Times New Roman"/>
          <w:sz w:val="28"/>
          <w:szCs w:val="28"/>
        </w:rPr>
        <w:t xml:space="preserve">, </w:t>
      </w:r>
      <w:r w:rsidRPr="00EC6E68">
        <w:rPr>
          <w:rFonts w:ascii="Times New Roman" w:hAnsi="Times New Roman" w:cs="Times New Roman"/>
          <w:sz w:val="28"/>
          <w:szCs w:val="28"/>
        </w:rPr>
        <w:t>2020</w:t>
      </w:r>
      <w:r w:rsidR="00EF1EEB" w:rsidRPr="00EC6E68">
        <w:rPr>
          <w:rFonts w:ascii="Times New Roman" w:hAnsi="Times New Roman" w:cs="Times New Roman"/>
          <w:sz w:val="28"/>
          <w:szCs w:val="28"/>
        </w:rPr>
        <w:t xml:space="preserve"> (Act 1038)</w:t>
      </w:r>
      <w:r w:rsidRPr="00EC6E68">
        <w:rPr>
          <w:rFonts w:ascii="Times New Roman" w:hAnsi="Times New Roman" w:cs="Times New Roman"/>
          <w:sz w:val="28"/>
          <w:szCs w:val="28"/>
        </w:rPr>
        <w:t xml:space="preserve">, including cybersecurity development, </w:t>
      </w:r>
      <w:r w:rsidR="005B6874" w:rsidRPr="00EC6E68">
        <w:rPr>
          <w:rFonts w:ascii="Times New Roman" w:hAnsi="Times New Roman" w:cs="Times New Roman"/>
          <w:sz w:val="28"/>
          <w:szCs w:val="28"/>
        </w:rPr>
        <w:t xml:space="preserve">and </w:t>
      </w:r>
      <w:r w:rsidRPr="00EC6E68">
        <w:rPr>
          <w:rFonts w:ascii="Times New Roman" w:hAnsi="Times New Roman" w:cs="Times New Roman"/>
          <w:sz w:val="28"/>
          <w:szCs w:val="28"/>
        </w:rPr>
        <w:t xml:space="preserve">cybersecurity incidents response coordination within </w:t>
      </w:r>
      <w:r w:rsidR="002C1A5E" w:rsidRPr="00EC6E68">
        <w:rPr>
          <w:rFonts w:ascii="Times New Roman" w:hAnsi="Times New Roman" w:cs="Times New Roman"/>
          <w:sz w:val="28"/>
          <w:szCs w:val="28"/>
        </w:rPr>
        <w:t>G</w:t>
      </w:r>
      <w:r w:rsidRPr="00EC6E68">
        <w:rPr>
          <w:rFonts w:ascii="Times New Roman" w:hAnsi="Times New Roman" w:cs="Times New Roman"/>
          <w:sz w:val="28"/>
          <w:szCs w:val="28"/>
        </w:rPr>
        <w:t xml:space="preserve">overnment and with the private sector. The </w:t>
      </w:r>
      <w:r w:rsidRPr="00EC6E68">
        <w:rPr>
          <w:rFonts w:ascii="Times New Roman" w:hAnsi="Times New Roman" w:cs="Times New Roman"/>
          <w:sz w:val="28"/>
          <w:szCs w:val="28"/>
        </w:rPr>
        <w:lastRenderedPageBreak/>
        <w:t>Cybersecurity law was passed in 2020 to protect critical cyber infrastructure and activities online. This law also makes some provisions that largely protect women and children online</w:t>
      </w:r>
      <w:r w:rsidR="00674760" w:rsidRPr="00EC6E68">
        <w:rPr>
          <w:rFonts w:ascii="Times New Roman" w:hAnsi="Times New Roman" w:cs="Times New Roman"/>
          <w:sz w:val="28"/>
          <w:szCs w:val="28"/>
        </w:rPr>
        <w:t>.</w:t>
      </w:r>
    </w:p>
    <w:p w14:paraId="299B3D35" w14:textId="77777777" w:rsidR="00947927" w:rsidRPr="00EC6E68" w:rsidRDefault="00947927" w:rsidP="00EC6E68">
      <w:pPr>
        <w:pStyle w:val="ListParagraph"/>
        <w:spacing w:after="0" w:line="276" w:lineRule="auto"/>
        <w:ind w:left="1080"/>
        <w:jc w:val="both"/>
        <w:rPr>
          <w:rFonts w:ascii="Times New Roman" w:hAnsi="Times New Roman" w:cs="Times New Roman"/>
          <w:sz w:val="28"/>
          <w:szCs w:val="28"/>
        </w:rPr>
      </w:pPr>
    </w:p>
    <w:p w14:paraId="12196CB7" w14:textId="4DA17F30" w:rsidR="00FF0C1D" w:rsidRPr="00EC6E68" w:rsidRDefault="0006782E" w:rsidP="00EC6E68">
      <w:pPr>
        <w:pStyle w:val="ListParagraph"/>
        <w:numPr>
          <w:ilvl w:val="0"/>
          <w:numId w:val="17"/>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In an effort to bridge the gender divide and ensure women</w:t>
      </w:r>
      <w:r w:rsidR="00B648B1" w:rsidRPr="00EC6E68">
        <w:rPr>
          <w:rFonts w:ascii="Times New Roman" w:hAnsi="Times New Roman" w:cs="Times New Roman"/>
          <w:sz w:val="28"/>
          <w:szCs w:val="28"/>
        </w:rPr>
        <w:t>’</w:t>
      </w:r>
      <w:r w:rsidRPr="00EC6E68">
        <w:rPr>
          <w:rFonts w:ascii="Times New Roman" w:hAnsi="Times New Roman" w:cs="Times New Roman"/>
          <w:sz w:val="28"/>
          <w:szCs w:val="28"/>
        </w:rPr>
        <w:t>s safety and protection online, the Ministry of Communications and Digitalization (</w:t>
      </w:r>
      <w:proofErr w:type="spellStart"/>
      <w:r w:rsidRPr="00EC6E68">
        <w:rPr>
          <w:rFonts w:ascii="Times New Roman" w:hAnsi="Times New Roman" w:cs="Times New Roman"/>
          <w:sz w:val="28"/>
          <w:szCs w:val="28"/>
        </w:rPr>
        <w:t>MoCD</w:t>
      </w:r>
      <w:proofErr w:type="spellEnd"/>
      <w:r w:rsidRPr="00EC6E68">
        <w:rPr>
          <w:rFonts w:ascii="Times New Roman" w:hAnsi="Times New Roman" w:cs="Times New Roman"/>
          <w:sz w:val="28"/>
          <w:szCs w:val="28"/>
        </w:rPr>
        <w:t xml:space="preserve">), and Huawei Technologies Ghana, have embarked on a project dubbed Girls-in-ICT. This involved a series of training and capacity building for a total of </w:t>
      </w:r>
      <w:r w:rsidRPr="000A63F1">
        <w:rPr>
          <w:rFonts w:ascii="Times New Roman" w:hAnsi="Times New Roman" w:cs="Times New Roman"/>
          <w:sz w:val="28"/>
          <w:szCs w:val="28"/>
        </w:rPr>
        <w:t>60,00</w:t>
      </w:r>
      <w:r w:rsidR="000A63F1" w:rsidRPr="000A63F1">
        <w:rPr>
          <w:rFonts w:ascii="Times New Roman" w:hAnsi="Times New Roman" w:cs="Times New Roman"/>
          <w:sz w:val="28"/>
          <w:szCs w:val="28"/>
        </w:rPr>
        <w:t>0</w:t>
      </w:r>
      <w:r w:rsidRPr="000A63F1">
        <w:rPr>
          <w:rFonts w:ascii="Times New Roman" w:hAnsi="Times New Roman" w:cs="Times New Roman"/>
          <w:sz w:val="28"/>
          <w:szCs w:val="28"/>
        </w:rPr>
        <w:t xml:space="preserve"> </w:t>
      </w:r>
      <w:r w:rsidR="00D83DAF" w:rsidRPr="00EC6E68">
        <w:rPr>
          <w:rFonts w:ascii="Times New Roman" w:hAnsi="Times New Roman" w:cs="Times New Roman"/>
          <w:sz w:val="28"/>
          <w:szCs w:val="28"/>
        </w:rPr>
        <w:t xml:space="preserve">female </w:t>
      </w:r>
      <w:r w:rsidRPr="00EC6E68">
        <w:rPr>
          <w:rFonts w:ascii="Times New Roman" w:hAnsi="Times New Roman" w:cs="Times New Roman"/>
          <w:sz w:val="28"/>
          <w:szCs w:val="28"/>
        </w:rPr>
        <w:t>students in Senior High Schools in three regions in the country. The program seeks to provide ICT education to girls in the second-cycle institutions</w:t>
      </w:r>
      <w:r w:rsidR="00EA1C17" w:rsidRPr="00EC6E68">
        <w:rPr>
          <w:rFonts w:ascii="Times New Roman" w:hAnsi="Times New Roman" w:cs="Times New Roman"/>
          <w:sz w:val="28"/>
          <w:szCs w:val="28"/>
        </w:rPr>
        <w:t xml:space="preserve">, </w:t>
      </w:r>
      <w:r w:rsidRPr="00EC6E68">
        <w:rPr>
          <w:rFonts w:ascii="Times New Roman" w:hAnsi="Times New Roman" w:cs="Times New Roman"/>
          <w:sz w:val="28"/>
          <w:szCs w:val="28"/>
        </w:rPr>
        <w:t>as well as equip them with cyber security fundamentals to help them stay safe in cyberspace.  The project also saw the National Cyber Security Authority introduc</w:t>
      </w:r>
      <w:r w:rsidR="00EA1C17" w:rsidRPr="00EC6E68">
        <w:rPr>
          <w:rFonts w:ascii="Times New Roman" w:hAnsi="Times New Roman" w:cs="Times New Roman"/>
          <w:sz w:val="28"/>
          <w:szCs w:val="28"/>
        </w:rPr>
        <w:t>e</w:t>
      </w:r>
      <w:r w:rsidRPr="00EC6E68">
        <w:rPr>
          <w:rFonts w:ascii="Times New Roman" w:hAnsi="Times New Roman" w:cs="Times New Roman"/>
          <w:sz w:val="28"/>
          <w:szCs w:val="28"/>
        </w:rPr>
        <w:t xml:space="preserve"> the short code 292 to the students to call for emergency assistance when confronted with any threats online. </w:t>
      </w:r>
    </w:p>
    <w:p w14:paraId="05997AEA" w14:textId="77777777" w:rsidR="00947927" w:rsidRPr="00EC6E68" w:rsidRDefault="00947927" w:rsidP="00EC6E68">
      <w:pPr>
        <w:pStyle w:val="ListParagraph"/>
        <w:spacing w:after="0" w:line="276" w:lineRule="auto"/>
        <w:ind w:left="1080"/>
        <w:jc w:val="both"/>
        <w:rPr>
          <w:rFonts w:ascii="Times New Roman" w:hAnsi="Times New Roman" w:cs="Times New Roman"/>
          <w:sz w:val="28"/>
          <w:szCs w:val="28"/>
        </w:rPr>
      </w:pPr>
    </w:p>
    <w:p w14:paraId="3F30F190" w14:textId="02B9D654" w:rsidR="00FF0C1D" w:rsidRPr="00EC6E68" w:rsidRDefault="0006782E" w:rsidP="00EC6E68">
      <w:pPr>
        <w:pStyle w:val="ListParagraph"/>
        <w:numPr>
          <w:ilvl w:val="0"/>
          <w:numId w:val="17"/>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 xml:space="preserve">In addition to the ongoing efforts that the </w:t>
      </w:r>
      <w:r w:rsidR="00372772" w:rsidRPr="00EC6E68">
        <w:rPr>
          <w:rFonts w:ascii="Times New Roman" w:hAnsi="Times New Roman" w:cs="Times New Roman"/>
          <w:sz w:val="28"/>
          <w:szCs w:val="28"/>
        </w:rPr>
        <w:t>G</w:t>
      </w:r>
      <w:r w:rsidRPr="00EC6E68">
        <w:rPr>
          <w:rFonts w:ascii="Times New Roman" w:hAnsi="Times New Roman" w:cs="Times New Roman"/>
          <w:sz w:val="28"/>
          <w:szCs w:val="28"/>
        </w:rPr>
        <w:t>overnment is making, there have been some suggestions and recommendations that we hope will further facilitate internet freedom in Ghana</w:t>
      </w:r>
      <w:r w:rsidR="00FB7061" w:rsidRPr="00EC6E68">
        <w:rPr>
          <w:rFonts w:ascii="Times New Roman" w:hAnsi="Times New Roman" w:cs="Times New Roman"/>
          <w:sz w:val="28"/>
          <w:szCs w:val="28"/>
        </w:rPr>
        <w:t>. They are</w:t>
      </w:r>
      <w:r w:rsidRPr="00EC6E68">
        <w:rPr>
          <w:rFonts w:ascii="Times New Roman" w:hAnsi="Times New Roman" w:cs="Times New Roman"/>
          <w:sz w:val="28"/>
          <w:szCs w:val="28"/>
        </w:rPr>
        <w:t>:</w:t>
      </w:r>
    </w:p>
    <w:p w14:paraId="4E2D032F" w14:textId="77777777" w:rsidR="00947927" w:rsidRPr="00EC6E68" w:rsidRDefault="00947927" w:rsidP="00EC6E68">
      <w:pPr>
        <w:pStyle w:val="ListParagraph"/>
        <w:spacing w:after="0" w:line="276" w:lineRule="auto"/>
        <w:ind w:left="1080"/>
        <w:jc w:val="both"/>
        <w:rPr>
          <w:rFonts w:ascii="Times New Roman" w:hAnsi="Times New Roman" w:cs="Times New Roman"/>
          <w:sz w:val="28"/>
          <w:szCs w:val="28"/>
        </w:rPr>
      </w:pPr>
    </w:p>
    <w:p w14:paraId="3E428A94" w14:textId="77777777" w:rsidR="00947927" w:rsidRPr="00EC6E68" w:rsidRDefault="0006782E" w:rsidP="00EC6E68">
      <w:pPr>
        <w:pStyle w:val="ListParagraph"/>
        <w:numPr>
          <w:ilvl w:val="0"/>
          <w:numId w:val="18"/>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Ensure that the digital rights of all persons are respected and protected.</w:t>
      </w:r>
    </w:p>
    <w:p w14:paraId="497FADB2" w14:textId="77777777" w:rsidR="00947927" w:rsidRPr="00EC6E68" w:rsidRDefault="0006782E" w:rsidP="00EC6E68">
      <w:pPr>
        <w:pStyle w:val="ListParagraph"/>
        <w:numPr>
          <w:ilvl w:val="0"/>
          <w:numId w:val="18"/>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 xml:space="preserve">Improve access to the internet at all times. </w:t>
      </w:r>
    </w:p>
    <w:p w14:paraId="4CE55E3E" w14:textId="77777777" w:rsidR="00947927" w:rsidRPr="00EC6E68" w:rsidRDefault="0006782E" w:rsidP="00EC6E68">
      <w:pPr>
        <w:pStyle w:val="ListParagraph"/>
        <w:numPr>
          <w:ilvl w:val="0"/>
          <w:numId w:val="18"/>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 xml:space="preserve">Desist from abusive use of power or influence to cause arrest and detention of journalists for merely publishing critical articles online. </w:t>
      </w:r>
    </w:p>
    <w:p w14:paraId="7679AA29" w14:textId="72134E5B" w:rsidR="00D57EEF" w:rsidRPr="00EC6E68" w:rsidRDefault="0006782E" w:rsidP="00EC6E68">
      <w:pPr>
        <w:pStyle w:val="ListParagraph"/>
        <w:numPr>
          <w:ilvl w:val="0"/>
          <w:numId w:val="18"/>
        </w:numPr>
        <w:spacing w:after="0" w:line="276" w:lineRule="auto"/>
        <w:jc w:val="both"/>
        <w:rPr>
          <w:rFonts w:ascii="Times New Roman" w:hAnsi="Times New Roman" w:cs="Times New Roman"/>
          <w:b/>
          <w:bCs/>
          <w:sz w:val="28"/>
          <w:szCs w:val="28"/>
        </w:rPr>
      </w:pPr>
      <w:r w:rsidRPr="00EC6E68">
        <w:rPr>
          <w:rFonts w:ascii="Times New Roman" w:hAnsi="Times New Roman" w:cs="Times New Roman"/>
          <w:sz w:val="28"/>
          <w:szCs w:val="28"/>
        </w:rPr>
        <w:t>Thoroughly investigate incidents of cybercrimes, and</w:t>
      </w:r>
      <w:r w:rsidR="00947927" w:rsidRPr="00EC6E68">
        <w:rPr>
          <w:rFonts w:ascii="Times New Roman" w:hAnsi="Times New Roman" w:cs="Times New Roman"/>
          <w:sz w:val="28"/>
          <w:szCs w:val="28"/>
        </w:rPr>
        <w:t xml:space="preserve"> arrest and prosecute the perpetrators.  </w:t>
      </w:r>
    </w:p>
    <w:p w14:paraId="1D57128E" w14:textId="77777777" w:rsidR="006645B1" w:rsidRPr="000A63F1" w:rsidRDefault="006645B1" w:rsidP="000A63F1">
      <w:pPr>
        <w:spacing w:after="0" w:line="276" w:lineRule="auto"/>
        <w:jc w:val="both"/>
        <w:rPr>
          <w:rFonts w:ascii="Times New Roman" w:hAnsi="Times New Roman" w:cs="Times New Roman"/>
          <w:sz w:val="28"/>
          <w:szCs w:val="28"/>
          <w:lang w:val="en-GB"/>
        </w:rPr>
      </w:pPr>
    </w:p>
    <w:p w14:paraId="363B5580" w14:textId="77777777" w:rsidR="00F62EA9" w:rsidRPr="00EC6E68" w:rsidRDefault="00F62EA9"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Death Penalty</w:t>
      </w:r>
    </w:p>
    <w:p w14:paraId="1D4BD87C" w14:textId="77777777" w:rsidR="00F62EA9" w:rsidRPr="00EC6E68" w:rsidRDefault="00F62EA9" w:rsidP="00EC6E68">
      <w:pPr>
        <w:spacing w:after="0" w:line="276" w:lineRule="auto"/>
        <w:jc w:val="both"/>
        <w:rPr>
          <w:rFonts w:ascii="Times New Roman" w:hAnsi="Times New Roman" w:cs="Times New Roman"/>
          <w:b/>
          <w:sz w:val="28"/>
          <w:szCs w:val="28"/>
          <w:u w:val="single"/>
          <w:lang w:val="en-GB"/>
        </w:rPr>
      </w:pPr>
    </w:p>
    <w:p w14:paraId="01BDBCA7" w14:textId="74C1CCD7" w:rsidR="000A63F1" w:rsidRPr="008E2130" w:rsidRDefault="00495CF0" w:rsidP="008E2130">
      <w:pPr>
        <w:pStyle w:val="ListParagraph"/>
        <w:numPr>
          <w:ilvl w:val="0"/>
          <w:numId w:val="47"/>
        </w:numPr>
        <w:spacing w:after="0" w:line="276" w:lineRule="auto"/>
        <w:jc w:val="both"/>
        <w:rPr>
          <w:rFonts w:ascii="Times New Roman" w:hAnsi="Times New Roman" w:cs="Times New Roman"/>
          <w:sz w:val="28"/>
          <w:szCs w:val="28"/>
          <w:lang w:val="en-GB"/>
        </w:rPr>
      </w:pPr>
      <w:r w:rsidRPr="008E2130">
        <w:rPr>
          <w:rFonts w:ascii="Times New Roman" w:hAnsi="Times New Roman" w:cs="Times New Roman"/>
          <w:sz w:val="28"/>
          <w:szCs w:val="28"/>
          <w:lang w:val="en-GB"/>
        </w:rPr>
        <w:t xml:space="preserve">Panama and Liechtenstein </w:t>
      </w:r>
      <w:r w:rsidR="007C50DB" w:rsidRPr="008E2130">
        <w:rPr>
          <w:rFonts w:ascii="Times New Roman" w:hAnsi="Times New Roman" w:cs="Times New Roman"/>
          <w:sz w:val="28"/>
          <w:szCs w:val="28"/>
          <w:lang w:val="en-GB"/>
        </w:rPr>
        <w:t>seek</w:t>
      </w:r>
      <w:r w:rsidRPr="008E2130">
        <w:rPr>
          <w:rFonts w:ascii="Times New Roman" w:hAnsi="Times New Roman" w:cs="Times New Roman"/>
          <w:sz w:val="28"/>
          <w:szCs w:val="28"/>
          <w:lang w:val="en-GB"/>
        </w:rPr>
        <w:t xml:space="preserve"> to know the </w:t>
      </w:r>
      <w:r w:rsidR="006F26A0" w:rsidRPr="008E2130">
        <w:rPr>
          <w:rFonts w:ascii="Times New Roman" w:hAnsi="Times New Roman" w:cs="Times New Roman"/>
          <w:sz w:val="28"/>
          <w:szCs w:val="28"/>
          <w:lang w:val="en-GB"/>
        </w:rPr>
        <w:t>state of play of</w:t>
      </w:r>
      <w:r w:rsidRPr="008E2130">
        <w:rPr>
          <w:rFonts w:ascii="Times New Roman" w:hAnsi="Times New Roman" w:cs="Times New Roman"/>
          <w:sz w:val="28"/>
          <w:szCs w:val="28"/>
          <w:lang w:val="en-GB"/>
        </w:rPr>
        <w:t xml:space="preserve"> Ghana</w:t>
      </w:r>
      <w:r w:rsidR="006F26A0" w:rsidRPr="008E2130">
        <w:rPr>
          <w:rFonts w:ascii="Times New Roman" w:hAnsi="Times New Roman" w:cs="Times New Roman"/>
          <w:sz w:val="28"/>
          <w:szCs w:val="28"/>
          <w:lang w:val="en-GB"/>
        </w:rPr>
        <w:t xml:space="preserve">’s </w:t>
      </w:r>
      <w:r w:rsidR="007D1E53" w:rsidRPr="008E2130">
        <w:rPr>
          <w:rFonts w:ascii="Times New Roman" w:hAnsi="Times New Roman" w:cs="Times New Roman"/>
          <w:sz w:val="28"/>
          <w:szCs w:val="28"/>
          <w:lang w:val="en-GB"/>
        </w:rPr>
        <w:t>actions</w:t>
      </w:r>
      <w:r w:rsidR="006F26A0" w:rsidRPr="008E2130">
        <w:rPr>
          <w:rFonts w:ascii="Times New Roman" w:hAnsi="Times New Roman" w:cs="Times New Roman"/>
          <w:sz w:val="28"/>
          <w:szCs w:val="28"/>
          <w:lang w:val="en-GB"/>
        </w:rPr>
        <w:t xml:space="preserve"> to abolish </w:t>
      </w:r>
      <w:r w:rsidRPr="008E2130">
        <w:rPr>
          <w:rFonts w:ascii="Times New Roman" w:hAnsi="Times New Roman" w:cs="Times New Roman"/>
          <w:sz w:val="28"/>
          <w:szCs w:val="28"/>
          <w:lang w:val="en-GB"/>
        </w:rPr>
        <w:t>the death penalty.</w:t>
      </w:r>
      <w:r w:rsidR="006F26A0" w:rsidRPr="008E2130">
        <w:rPr>
          <w:rFonts w:ascii="Times New Roman" w:hAnsi="Times New Roman" w:cs="Times New Roman"/>
          <w:sz w:val="28"/>
          <w:szCs w:val="28"/>
          <w:lang w:val="en-GB"/>
        </w:rPr>
        <w:t xml:space="preserve"> </w:t>
      </w:r>
    </w:p>
    <w:p w14:paraId="48D99796" w14:textId="77777777" w:rsidR="000A63F1" w:rsidRDefault="000A63F1" w:rsidP="000A63F1">
      <w:pPr>
        <w:pStyle w:val="ListParagraph"/>
        <w:spacing w:after="0" w:line="276" w:lineRule="auto"/>
        <w:jc w:val="both"/>
        <w:rPr>
          <w:rFonts w:ascii="Times New Roman" w:hAnsi="Times New Roman" w:cs="Times New Roman"/>
          <w:sz w:val="28"/>
          <w:szCs w:val="28"/>
          <w:lang w:val="en-GB"/>
        </w:rPr>
      </w:pPr>
    </w:p>
    <w:p w14:paraId="70FD6148" w14:textId="77777777" w:rsidR="000A63F1" w:rsidRDefault="006C2493"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lang w:val="en-GB"/>
        </w:rPr>
        <w:lastRenderedPageBreak/>
        <w:t>The Constitution, the Criminal Offences Act</w:t>
      </w:r>
      <w:r w:rsidR="00B648B1" w:rsidRPr="000A63F1">
        <w:rPr>
          <w:rFonts w:ascii="Times New Roman" w:hAnsi="Times New Roman" w:cs="Times New Roman"/>
          <w:sz w:val="28"/>
          <w:szCs w:val="28"/>
          <w:lang w:val="en-GB"/>
        </w:rPr>
        <w:t>,</w:t>
      </w:r>
      <w:r w:rsidRPr="000A63F1">
        <w:rPr>
          <w:rFonts w:ascii="Times New Roman" w:hAnsi="Times New Roman" w:cs="Times New Roman"/>
          <w:sz w:val="28"/>
          <w:szCs w:val="28"/>
          <w:lang w:val="en-GB"/>
        </w:rPr>
        <w:t xml:space="preserve"> 1960 (Act 29) and the Armed Forces Act, 1962 (Act 105) impose the death penalty as punishment upon conviction for certain offences. In 2022, a Member of Parliament introduced the Armed Forces (Amendment) Bill, 2022 and the Criminal Offences (Amendment) Bill, 2022 in Parliament. The Bills seek </w:t>
      </w:r>
      <w:r w:rsidR="00DF57BE" w:rsidRPr="000A63F1">
        <w:rPr>
          <w:rFonts w:ascii="Times New Roman" w:hAnsi="Times New Roman" w:cs="Times New Roman"/>
          <w:sz w:val="28"/>
          <w:szCs w:val="28"/>
          <w:lang w:val="en-GB"/>
        </w:rPr>
        <w:t xml:space="preserve">to </w:t>
      </w:r>
      <w:r w:rsidRPr="000A63F1">
        <w:rPr>
          <w:rFonts w:ascii="Times New Roman" w:hAnsi="Times New Roman" w:cs="Times New Roman"/>
          <w:sz w:val="28"/>
          <w:szCs w:val="28"/>
          <w:lang w:val="en-GB"/>
        </w:rPr>
        <w:t>amend Act 29 and Act 105 to substitute the death penalty with the penalty of life imprisonment. The Bills were laid before Parliament on 25</w:t>
      </w:r>
      <w:r w:rsidRPr="000A63F1">
        <w:rPr>
          <w:rFonts w:ascii="Times New Roman" w:hAnsi="Times New Roman" w:cs="Times New Roman"/>
          <w:sz w:val="28"/>
          <w:szCs w:val="28"/>
          <w:vertAlign w:val="superscript"/>
          <w:lang w:val="en-GB"/>
        </w:rPr>
        <w:t>th</w:t>
      </w:r>
      <w:r w:rsidRPr="000A63F1">
        <w:rPr>
          <w:rFonts w:ascii="Times New Roman" w:hAnsi="Times New Roman" w:cs="Times New Roman"/>
          <w:sz w:val="28"/>
          <w:szCs w:val="28"/>
          <w:lang w:val="en-GB"/>
        </w:rPr>
        <w:t xml:space="preserve"> July 2022 and referred to the Parliamentary Committee on Constitutional, Legal and Parliamentary Affairs for consideration. The Bills are still being considered by the Committee.</w:t>
      </w:r>
    </w:p>
    <w:p w14:paraId="4389EB30" w14:textId="77777777" w:rsidR="000A63F1" w:rsidRPr="000A63F1" w:rsidRDefault="000A63F1" w:rsidP="000A63F1">
      <w:pPr>
        <w:pStyle w:val="ListParagraph"/>
        <w:rPr>
          <w:rFonts w:ascii="Times New Roman" w:hAnsi="Times New Roman" w:cs="Times New Roman"/>
          <w:sz w:val="28"/>
          <w:szCs w:val="28"/>
          <w:lang w:val="en-GB"/>
        </w:rPr>
      </w:pPr>
    </w:p>
    <w:p w14:paraId="01BCBD61" w14:textId="3892C0DB" w:rsidR="00F62EA9" w:rsidRPr="000A63F1" w:rsidRDefault="006C2493"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lang w:val="en-GB"/>
        </w:rPr>
        <w:t>Articles 3 (3) and 13 (1) of the Constitution, which provide for the death penalty</w:t>
      </w:r>
      <w:r w:rsidR="00271391" w:rsidRPr="000A63F1">
        <w:rPr>
          <w:rFonts w:ascii="Times New Roman" w:hAnsi="Times New Roman" w:cs="Times New Roman"/>
          <w:sz w:val="28"/>
          <w:szCs w:val="28"/>
          <w:lang w:val="en-GB"/>
        </w:rPr>
        <w:t xml:space="preserve"> for the offence of treason</w:t>
      </w:r>
      <w:r w:rsidRPr="000A63F1">
        <w:rPr>
          <w:rFonts w:ascii="Times New Roman" w:hAnsi="Times New Roman" w:cs="Times New Roman"/>
          <w:sz w:val="28"/>
          <w:szCs w:val="28"/>
          <w:lang w:val="en-GB"/>
        </w:rPr>
        <w:t>, are entrenched provisions of the Constitution and will need to be subjected to the process for the amendment of an entrenched provision of the Constitution under clauses (2) to (5) of Article 290.</w:t>
      </w:r>
      <w:r w:rsidR="00DC03C7" w:rsidRPr="000A63F1">
        <w:rPr>
          <w:rFonts w:ascii="Times New Roman" w:hAnsi="Times New Roman" w:cs="Times New Roman"/>
          <w:sz w:val="28"/>
          <w:szCs w:val="28"/>
          <w:lang w:val="en-GB"/>
        </w:rPr>
        <w:t xml:space="preserve"> This process includes the organisation of a referendum at which at least 40% of the persons on the voters register must vote, and out of which at least 75% must vote in favour of the issue. </w:t>
      </w:r>
    </w:p>
    <w:p w14:paraId="0B073DF2" w14:textId="77777777" w:rsidR="00785514" w:rsidRPr="00EC6E68" w:rsidRDefault="00785514" w:rsidP="00EC6E68">
      <w:pPr>
        <w:spacing w:after="0" w:line="276" w:lineRule="auto"/>
        <w:jc w:val="both"/>
        <w:rPr>
          <w:rFonts w:ascii="Times New Roman" w:hAnsi="Times New Roman" w:cs="Times New Roman"/>
          <w:sz w:val="28"/>
          <w:szCs w:val="28"/>
          <w:lang w:val="en-GB"/>
        </w:rPr>
      </w:pPr>
    </w:p>
    <w:p w14:paraId="19BD7203" w14:textId="0F008910" w:rsidR="00F62EA9" w:rsidRDefault="00F62EA9"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Freedom</w:t>
      </w:r>
      <w:r w:rsidR="003174DE" w:rsidRPr="00EC6E68">
        <w:rPr>
          <w:rFonts w:ascii="Times New Roman" w:hAnsi="Times New Roman" w:cs="Times New Roman"/>
          <w:b/>
          <w:sz w:val="28"/>
          <w:szCs w:val="28"/>
          <w:lang w:val="en-GB"/>
        </w:rPr>
        <w:t>s</w:t>
      </w:r>
      <w:r w:rsidRPr="00EC6E68">
        <w:rPr>
          <w:rFonts w:ascii="Times New Roman" w:hAnsi="Times New Roman" w:cs="Times New Roman"/>
          <w:b/>
          <w:sz w:val="28"/>
          <w:szCs w:val="28"/>
          <w:lang w:val="en-GB"/>
        </w:rPr>
        <w:t xml:space="preserve"> of Religion</w:t>
      </w:r>
      <w:r w:rsidR="002B4770" w:rsidRPr="00EC6E68">
        <w:rPr>
          <w:rFonts w:ascii="Times New Roman" w:hAnsi="Times New Roman" w:cs="Times New Roman"/>
          <w:b/>
          <w:sz w:val="28"/>
          <w:szCs w:val="28"/>
          <w:lang w:val="en-GB"/>
        </w:rPr>
        <w:t xml:space="preserve"> and Belief</w:t>
      </w:r>
    </w:p>
    <w:p w14:paraId="2296F106" w14:textId="77777777" w:rsidR="000A63F1" w:rsidRPr="00EC6E68" w:rsidRDefault="000A63F1" w:rsidP="00EC6E68">
      <w:pPr>
        <w:spacing w:after="0" w:line="276" w:lineRule="auto"/>
        <w:jc w:val="both"/>
        <w:rPr>
          <w:rFonts w:ascii="Times New Roman" w:hAnsi="Times New Roman" w:cs="Times New Roman"/>
          <w:b/>
          <w:sz w:val="28"/>
          <w:szCs w:val="28"/>
          <w:lang w:val="en-GB"/>
        </w:rPr>
      </w:pPr>
    </w:p>
    <w:p w14:paraId="0657F87F" w14:textId="77777777" w:rsidR="000A63F1" w:rsidRDefault="00A023F5"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lang w:val="en-GB"/>
        </w:rPr>
        <w:t>T</w:t>
      </w:r>
      <w:r w:rsidR="002B4770" w:rsidRPr="000A63F1">
        <w:rPr>
          <w:rFonts w:ascii="Times New Roman" w:hAnsi="Times New Roman" w:cs="Times New Roman"/>
          <w:sz w:val="28"/>
          <w:szCs w:val="28"/>
          <w:lang w:val="en-GB"/>
        </w:rPr>
        <w:t xml:space="preserve">he United States of America </w:t>
      </w:r>
      <w:r w:rsidRPr="000A63F1">
        <w:rPr>
          <w:rFonts w:ascii="Times New Roman" w:hAnsi="Times New Roman" w:cs="Times New Roman"/>
          <w:sz w:val="28"/>
          <w:szCs w:val="28"/>
          <w:lang w:val="en-GB"/>
        </w:rPr>
        <w:t>seeks to know</w:t>
      </w:r>
      <w:r w:rsidR="002B4770" w:rsidRPr="000A63F1">
        <w:rPr>
          <w:rFonts w:ascii="Times New Roman" w:hAnsi="Times New Roman" w:cs="Times New Roman"/>
          <w:sz w:val="28"/>
          <w:szCs w:val="28"/>
          <w:lang w:val="en-GB"/>
        </w:rPr>
        <w:t xml:space="preserve"> the measures Ghana is implementing to </w:t>
      </w:r>
      <w:r w:rsidRPr="000A63F1">
        <w:rPr>
          <w:rFonts w:ascii="Times New Roman" w:hAnsi="Times New Roman" w:cs="Times New Roman"/>
          <w:sz w:val="28"/>
          <w:szCs w:val="28"/>
          <w:lang w:val="en-GB"/>
        </w:rPr>
        <w:t>safeguard</w:t>
      </w:r>
      <w:r w:rsidR="002B4770" w:rsidRPr="000A63F1">
        <w:rPr>
          <w:rFonts w:ascii="Times New Roman" w:hAnsi="Times New Roman" w:cs="Times New Roman"/>
          <w:sz w:val="28"/>
          <w:szCs w:val="28"/>
          <w:lang w:val="en-GB"/>
        </w:rPr>
        <w:t xml:space="preserve"> the freedom</w:t>
      </w:r>
      <w:r w:rsidR="00A35FAE" w:rsidRPr="000A63F1">
        <w:rPr>
          <w:rFonts w:ascii="Times New Roman" w:hAnsi="Times New Roman" w:cs="Times New Roman"/>
          <w:sz w:val="28"/>
          <w:szCs w:val="28"/>
          <w:lang w:val="en-GB"/>
        </w:rPr>
        <w:t>s</w:t>
      </w:r>
      <w:r w:rsidR="002B4770" w:rsidRPr="000A63F1">
        <w:rPr>
          <w:rFonts w:ascii="Times New Roman" w:hAnsi="Times New Roman" w:cs="Times New Roman"/>
          <w:sz w:val="28"/>
          <w:szCs w:val="28"/>
          <w:lang w:val="en-GB"/>
        </w:rPr>
        <w:t xml:space="preserve"> of </w:t>
      </w:r>
      <w:r w:rsidRPr="000A63F1">
        <w:rPr>
          <w:rFonts w:ascii="Times New Roman" w:hAnsi="Times New Roman" w:cs="Times New Roman"/>
          <w:sz w:val="28"/>
          <w:szCs w:val="28"/>
          <w:lang w:val="en-GB"/>
        </w:rPr>
        <w:t>religion and belief.</w:t>
      </w:r>
      <w:r w:rsidR="00842083" w:rsidRPr="000A63F1">
        <w:rPr>
          <w:rFonts w:ascii="Times New Roman" w:hAnsi="Times New Roman" w:cs="Times New Roman"/>
          <w:sz w:val="28"/>
          <w:szCs w:val="28"/>
          <w:lang w:val="en-GB"/>
        </w:rPr>
        <w:t xml:space="preserve"> </w:t>
      </w:r>
    </w:p>
    <w:p w14:paraId="22012F6A" w14:textId="77777777" w:rsidR="000A63F1" w:rsidRDefault="000A63F1" w:rsidP="000A63F1">
      <w:pPr>
        <w:pStyle w:val="ListParagraph"/>
        <w:spacing w:after="0" w:line="276" w:lineRule="auto"/>
        <w:jc w:val="both"/>
        <w:rPr>
          <w:rFonts w:ascii="Times New Roman" w:hAnsi="Times New Roman" w:cs="Times New Roman"/>
          <w:sz w:val="28"/>
          <w:szCs w:val="28"/>
          <w:lang w:val="en-GB"/>
        </w:rPr>
      </w:pPr>
    </w:p>
    <w:p w14:paraId="205175A4" w14:textId="77777777" w:rsidR="000A63F1" w:rsidRDefault="00842083"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lang w:val="en-GB"/>
        </w:rPr>
        <w:t>Government remains committed to upho</w:t>
      </w:r>
      <w:r w:rsidR="003D433A" w:rsidRPr="000A63F1">
        <w:rPr>
          <w:rFonts w:ascii="Times New Roman" w:hAnsi="Times New Roman" w:cs="Times New Roman"/>
          <w:sz w:val="28"/>
          <w:szCs w:val="28"/>
          <w:lang w:val="en-GB"/>
        </w:rPr>
        <w:t xml:space="preserve">lding </w:t>
      </w:r>
      <w:r w:rsidR="00D7152B" w:rsidRPr="000A63F1">
        <w:rPr>
          <w:rFonts w:ascii="Times New Roman" w:hAnsi="Times New Roman" w:cs="Times New Roman"/>
          <w:sz w:val="28"/>
          <w:szCs w:val="28"/>
          <w:lang w:val="en-GB"/>
        </w:rPr>
        <w:t>the</w:t>
      </w:r>
      <w:r w:rsidR="00766E1D" w:rsidRPr="000A63F1">
        <w:rPr>
          <w:rFonts w:ascii="Times New Roman" w:hAnsi="Times New Roman" w:cs="Times New Roman"/>
          <w:sz w:val="28"/>
          <w:szCs w:val="28"/>
          <w:lang w:val="en-GB"/>
        </w:rPr>
        <w:t>se rights. Article 17 (2) of t</w:t>
      </w:r>
      <w:r w:rsidR="00D7152B" w:rsidRPr="000A63F1">
        <w:rPr>
          <w:rFonts w:ascii="Times New Roman" w:hAnsi="Times New Roman" w:cs="Times New Roman"/>
          <w:sz w:val="28"/>
          <w:szCs w:val="28"/>
          <w:lang w:val="en-GB"/>
        </w:rPr>
        <w:t xml:space="preserve">he Constitution </w:t>
      </w:r>
      <w:r w:rsidR="00EA69B0" w:rsidRPr="000A63F1">
        <w:rPr>
          <w:rFonts w:ascii="Times New Roman" w:hAnsi="Times New Roman" w:cs="Times New Roman"/>
          <w:sz w:val="28"/>
          <w:szCs w:val="28"/>
          <w:lang w:val="en-GB"/>
        </w:rPr>
        <w:t xml:space="preserve">of Ghana </w:t>
      </w:r>
      <w:r w:rsidR="00D7152B" w:rsidRPr="000A63F1">
        <w:rPr>
          <w:rFonts w:ascii="Times New Roman" w:hAnsi="Times New Roman" w:cs="Times New Roman"/>
          <w:sz w:val="28"/>
          <w:szCs w:val="28"/>
          <w:lang w:val="en-GB"/>
        </w:rPr>
        <w:t xml:space="preserve">prohibits discrimination on the grounds of religion, and </w:t>
      </w:r>
      <w:r w:rsidR="00766E1D" w:rsidRPr="000A63F1">
        <w:rPr>
          <w:rFonts w:ascii="Times New Roman" w:hAnsi="Times New Roman" w:cs="Times New Roman"/>
          <w:sz w:val="28"/>
          <w:szCs w:val="28"/>
          <w:lang w:val="en-GB"/>
        </w:rPr>
        <w:t xml:space="preserve">Article 21 (1) (c) of the Constitution </w:t>
      </w:r>
      <w:r w:rsidR="00AA3478" w:rsidRPr="000A63F1">
        <w:rPr>
          <w:rFonts w:ascii="Times New Roman" w:hAnsi="Times New Roman" w:cs="Times New Roman"/>
          <w:sz w:val="28"/>
          <w:szCs w:val="28"/>
          <w:lang w:val="en-GB"/>
        </w:rPr>
        <w:t xml:space="preserve">stipulates </w:t>
      </w:r>
      <w:r w:rsidR="000023CC" w:rsidRPr="000A63F1">
        <w:rPr>
          <w:rFonts w:ascii="Times New Roman" w:hAnsi="Times New Roman" w:cs="Times New Roman"/>
          <w:sz w:val="28"/>
          <w:szCs w:val="28"/>
          <w:lang w:val="en-GB"/>
        </w:rPr>
        <w:t>that all persons have the</w:t>
      </w:r>
      <w:r w:rsidR="00AA3478" w:rsidRPr="000A63F1">
        <w:rPr>
          <w:rFonts w:ascii="Times New Roman" w:hAnsi="Times New Roman" w:cs="Times New Roman"/>
          <w:sz w:val="28"/>
          <w:szCs w:val="28"/>
          <w:lang w:val="en-GB"/>
        </w:rPr>
        <w:t xml:space="preserve"> right </w:t>
      </w:r>
      <w:r w:rsidR="000023CC" w:rsidRPr="000A63F1">
        <w:rPr>
          <w:rFonts w:ascii="Times New Roman" w:hAnsi="Times New Roman" w:cs="Times New Roman"/>
          <w:sz w:val="28"/>
          <w:szCs w:val="28"/>
          <w:lang w:val="en-GB"/>
        </w:rPr>
        <w:t>to</w:t>
      </w:r>
      <w:r w:rsidR="00B01F58" w:rsidRPr="000A63F1">
        <w:rPr>
          <w:rFonts w:ascii="Times New Roman" w:hAnsi="Times New Roman" w:cs="Times New Roman"/>
          <w:sz w:val="28"/>
          <w:szCs w:val="28"/>
          <w:lang w:val="en-GB"/>
        </w:rPr>
        <w:t xml:space="preserve"> </w:t>
      </w:r>
      <w:r w:rsidR="00BD096F" w:rsidRPr="000A63F1">
        <w:rPr>
          <w:rFonts w:ascii="Times New Roman" w:hAnsi="Times New Roman" w:cs="Times New Roman"/>
          <w:sz w:val="28"/>
          <w:szCs w:val="28"/>
          <w:lang w:val="en-GB"/>
        </w:rPr>
        <w:t>freely</w:t>
      </w:r>
      <w:r w:rsidR="00AA3478" w:rsidRPr="000A63F1">
        <w:rPr>
          <w:rFonts w:ascii="Times New Roman" w:hAnsi="Times New Roman" w:cs="Times New Roman"/>
          <w:sz w:val="28"/>
          <w:szCs w:val="28"/>
          <w:lang w:val="en-GB"/>
        </w:rPr>
        <w:t xml:space="preserve"> practi</w:t>
      </w:r>
      <w:r w:rsidR="00DC03C7" w:rsidRPr="000A63F1">
        <w:rPr>
          <w:rFonts w:ascii="Times New Roman" w:hAnsi="Times New Roman" w:cs="Times New Roman"/>
          <w:sz w:val="28"/>
          <w:szCs w:val="28"/>
          <w:lang w:val="en-GB"/>
        </w:rPr>
        <w:t>s</w:t>
      </w:r>
      <w:r w:rsidR="00AA3478" w:rsidRPr="000A63F1">
        <w:rPr>
          <w:rFonts w:ascii="Times New Roman" w:hAnsi="Times New Roman" w:cs="Times New Roman"/>
          <w:sz w:val="28"/>
          <w:szCs w:val="28"/>
          <w:lang w:val="en-GB"/>
        </w:rPr>
        <w:t>e any religion and to manifest such practice.</w:t>
      </w:r>
      <w:r w:rsidR="007433E7" w:rsidRPr="000A63F1">
        <w:rPr>
          <w:rFonts w:ascii="Times New Roman" w:hAnsi="Times New Roman" w:cs="Times New Roman"/>
          <w:sz w:val="28"/>
          <w:szCs w:val="28"/>
          <w:lang w:val="en-GB"/>
        </w:rPr>
        <w:t xml:space="preserve"> </w:t>
      </w:r>
      <w:r w:rsidR="00766E1D" w:rsidRPr="000A63F1">
        <w:rPr>
          <w:rFonts w:ascii="Times New Roman" w:hAnsi="Times New Roman" w:cs="Times New Roman"/>
          <w:sz w:val="28"/>
          <w:szCs w:val="28"/>
          <w:lang w:val="en-GB"/>
        </w:rPr>
        <w:t>Article 21 (1) (b) of the Constitution</w:t>
      </w:r>
      <w:r w:rsidR="007433E7" w:rsidRPr="000A63F1">
        <w:rPr>
          <w:rFonts w:ascii="Times New Roman" w:hAnsi="Times New Roman" w:cs="Times New Roman"/>
          <w:sz w:val="28"/>
          <w:szCs w:val="28"/>
          <w:lang w:val="en-GB"/>
        </w:rPr>
        <w:t xml:space="preserve"> also </w:t>
      </w:r>
      <w:r w:rsidR="0070520D" w:rsidRPr="000A63F1">
        <w:rPr>
          <w:rFonts w:ascii="Times New Roman" w:hAnsi="Times New Roman" w:cs="Times New Roman"/>
          <w:sz w:val="28"/>
          <w:szCs w:val="28"/>
          <w:lang w:val="en-GB"/>
        </w:rPr>
        <w:t xml:space="preserve">provides </w:t>
      </w:r>
      <w:r w:rsidR="004C473F" w:rsidRPr="000A63F1">
        <w:rPr>
          <w:rFonts w:ascii="Times New Roman" w:hAnsi="Times New Roman" w:cs="Times New Roman"/>
          <w:sz w:val="28"/>
          <w:szCs w:val="28"/>
          <w:lang w:val="en-GB"/>
        </w:rPr>
        <w:t>that all persons have</w:t>
      </w:r>
      <w:r w:rsidR="007433E7" w:rsidRPr="000A63F1">
        <w:rPr>
          <w:rFonts w:ascii="Times New Roman" w:hAnsi="Times New Roman" w:cs="Times New Roman"/>
          <w:sz w:val="28"/>
          <w:szCs w:val="28"/>
          <w:lang w:val="en-GB"/>
        </w:rPr>
        <w:t xml:space="preserve"> the right to </w:t>
      </w:r>
      <w:r w:rsidR="004C473F" w:rsidRPr="000A63F1">
        <w:rPr>
          <w:rFonts w:ascii="Times New Roman" w:hAnsi="Times New Roman" w:cs="Times New Roman"/>
          <w:sz w:val="28"/>
          <w:szCs w:val="28"/>
          <w:lang w:val="en-GB"/>
        </w:rPr>
        <w:t xml:space="preserve">the </w:t>
      </w:r>
      <w:r w:rsidR="00765C23" w:rsidRPr="000A63F1">
        <w:rPr>
          <w:rFonts w:ascii="Times New Roman" w:hAnsi="Times New Roman" w:cs="Times New Roman"/>
          <w:sz w:val="28"/>
          <w:szCs w:val="28"/>
          <w:lang w:val="en-GB"/>
        </w:rPr>
        <w:t>freedom of belief.</w:t>
      </w:r>
      <w:r w:rsidR="00CA5FEB" w:rsidRPr="000A63F1">
        <w:rPr>
          <w:rFonts w:ascii="Times New Roman" w:hAnsi="Times New Roman" w:cs="Times New Roman"/>
          <w:sz w:val="28"/>
          <w:szCs w:val="28"/>
          <w:lang w:val="en-GB"/>
        </w:rPr>
        <w:t xml:space="preserve"> </w:t>
      </w:r>
    </w:p>
    <w:p w14:paraId="701AD22B" w14:textId="77777777" w:rsidR="000A63F1" w:rsidRPr="000A63F1" w:rsidRDefault="000A63F1" w:rsidP="000A63F1">
      <w:pPr>
        <w:pStyle w:val="ListParagraph"/>
        <w:rPr>
          <w:rFonts w:ascii="Times New Roman" w:hAnsi="Times New Roman" w:cs="Times New Roman"/>
          <w:sz w:val="28"/>
          <w:szCs w:val="28"/>
          <w:lang w:val="en-GB"/>
        </w:rPr>
      </w:pPr>
    </w:p>
    <w:p w14:paraId="0F347F6A" w14:textId="5B6DDA02" w:rsidR="00F821DC" w:rsidRPr="000A63F1" w:rsidRDefault="00CA5FEB" w:rsidP="00EC6E68">
      <w:pPr>
        <w:pStyle w:val="ListParagraph"/>
        <w:numPr>
          <w:ilvl w:val="0"/>
          <w:numId w:val="47"/>
        </w:numPr>
        <w:spacing w:after="0" w:line="276" w:lineRule="auto"/>
        <w:jc w:val="both"/>
        <w:rPr>
          <w:rFonts w:ascii="Times New Roman" w:hAnsi="Times New Roman" w:cs="Times New Roman"/>
          <w:sz w:val="28"/>
          <w:szCs w:val="28"/>
          <w:lang w:val="en-GB"/>
        </w:rPr>
      </w:pPr>
      <w:r w:rsidRPr="000A63F1">
        <w:rPr>
          <w:rFonts w:ascii="Times New Roman" w:hAnsi="Times New Roman" w:cs="Times New Roman"/>
          <w:sz w:val="28"/>
          <w:szCs w:val="28"/>
          <w:lang w:val="en-GB"/>
        </w:rPr>
        <w:t xml:space="preserve">In addition to the constitutional provisions, </w:t>
      </w:r>
      <w:r w:rsidR="003A6D64" w:rsidRPr="000A63F1">
        <w:rPr>
          <w:rFonts w:ascii="Times New Roman" w:hAnsi="Times New Roman" w:cs="Times New Roman"/>
          <w:sz w:val="28"/>
          <w:szCs w:val="28"/>
          <w:lang w:val="en-GB"/>
        </w:rPr>
        <w:t xml:space="preserve">Ghana is a </w:t>
      </w:r>
      <w:r w:rsidR="00516AA1" w:rsidRPr="000A63F1">
        <w:rPr>
          <w:rFonts w:ascii="Times New Roman" w:hAnsi="Times New Roman" w:cs="Times New Roman"/>
          <w:sz w:val="28"/>
          <w:szCs w:val="28"/>
          <w:lang w:val="en-GB"/>
        </w:rPr>
        <w:t>party</w:t>
      </w:r>
      <w:r w:rsidR="003A6D64" w:rsidRPr="000A63F1">
        <w:rPr>
          <w:rFonts w:ascii="Times New Roman" w:hAnsi="Times New Roman" w:cs="Times New Roman"/>
          <w:sz w:val="28"/>
          <w:szCs w:val="28"/>
          <w:lang w:val="en-GB"/>
        </w:rPr>
        <w:t xml:space="preserve"> to the </w:t>
      </w:r>
      <w:r w:rsidR="00516AA1" w:rsidRPr="000A63F1">
        <w:rPr>
          <w:rFonts w:ascii="Times New Roman" w:hAnsi="Times New Roman" w:cs="Times New Roman"/>
          <w:sz w:val="28"/>
          <w:szCs w:val="28"/>
          <w:lang w:val="en-GB"/>
        </w:rPr>
        <w:t>International Covenant on Civil and Political Rights, which states</w:t>
      </w:r>
      <w:r w:rsidR="00A527EC" w:rsidRPr="000A63F1">
        <w:rPr>
          <w:rFonts w:ascii="Times New Roman" w:hAnsi="Times New Roman" w:cs="Times New Roman"/>
          <w:sz w:val="28"/>
          <w:szCs w:val="28"/>
          <w:lang w:val="en-GB"/>
        </w:rPr>
        <w:t>,</w:t>
      </w:r>
      <w:r w:rsidR="00516AA1" w:rsidRPr="000A63F1">
        <w:rPr>
          <w:rFonts w:ascii="Times New Roman" w:hAnsi="Times New Roman" w:cs="Times New Roman"/>
          <w:sz w:val="28"/>
          <w:szCs w:val="28"/>
          <w:lang w:val="en-GB"/>
        </w:rPr>
        <w:t xml:space="preserve"> in Article 18</w:t>
      </w:r>
      <w:r w:rsidR="00A527EC" w:rsidRPr="000A63F1">
        <w:rPr>
          <w:rFonts w:ascii="Times New Roman" w:hAnsi="Times New Roman" w:cs="Times New Roman"/>
          <w:sz w:val="28"/>
          <w:szCs w:val="28"/>
          <w:lang w:val="en-GB"/>
        </w:rPr>
        <w:t>,</w:t>
      </w:r>
      <w:r w:rsidR="00516AA1" w:rsidRPr="000A63F1">
        <w:rPr>
          <w:rFonts w:ascii="Times New Roman" w:hAnsi="Times New Roman" w:cs="Times New Roman"/>
          <w:sz w:val="28"/>
          <w:szCs w:val="28"/>
          <w:lang w:val="en-GB"/>
        </w:rPr>
        <w:t xml:space="preserve"> that everyone shall have the right to freedom of religion and </w:t>
      </w:r>
      <w:r w:rsidR="00516AA1" w:rsidRPr="000A63F1">
        <w:rPr>
          <w:rFonts w:ascii="Times New Roman" w:hAnsi="Times New Roman" w:cs="Times New Roman"/>
          <w:sz w:val="28"/>
          <w:szCs w:val="28"/>
          <w:lang w:val="en-GB"/>
        </w:rPr>
        <w:lastRenderedPageBreak/>
        <w:t>belief.</w:t>
      </w:r>
      <w:r w:rsidR="00DC03C7" w:rsidRPr="000A63F1">
        <w:rPr>
          <w:rFonts w:ascii="Times New Roman" w:hAnsi="Times New Roman" w:cs="Times New Roman"/>
          <w:sz w:val="28"/>
          <w:szCs w:val="28"/>
          <w:lang w:val="en-GB"/>
        </w:rPr>
        <w:t xml:space="preserve"> No one has so far been persecuted in Ghana on account of his or her religious beliefs.</w:t>
      </w:r>
    </w:p>
    <w:p w14:paraId="643294D6" w14:textId="77777777" w:rsidR="005235CF" w:rsidRPr="00EC6E68" w:rsidRDefault="005235CF" w:rsidP="00EC6E68">
      <w:pPr>
        <w:spacing w:after="0" w:line="276" w:lineRule="auto"/>
        <w:jc w:val="both"/>
        <w:rPr>
          <w:rFonts w:ascii="Times New Roman" w:hAnsi="Times New Roman" w:cs="Times New Roman"/>
          <w:sz w:val="28"/>
          <w:szCs w:val="28"/>
          <w:lang w:val="en-GB"/>
        </w:rPr>
      </w:pPr>
    </w:p>
    <w:p w14:paraId="52FA0705" w14:textId="4B97812D" w:rsidR="009F5A66" w:rsidRPr="006F051B" w:rsidRDefault="006F051B" w:rsidP="00EC6E68">
      <w:pPr>
        <w:spacing w:after="0" w:line="276" w:lineRule="auto"/>
        <w:jc w:val="both"/>
        <w:rPr>
          <w:rFonts w:ascii="Times New Roman" w:hAnsi="Times New Roman" w:cs="Times New Roman"/>
          <w:b/>
          <w:bCs/>
          <w:sz w:val="28"/>
          <w:szCs w:val="28"/>
          <w:lang w:val="en-GB"/>
        </w:rPr>
      </w:pPr>
      <w:r w:rsidRPr="006F051B">
        <w:rPr>
          <w:rFonts w:ascii="Times New Roman" w:hAnsi="Times New Roman" w:cs="Times New Roman"/>
          <w:b/>
          <w:bCs/>
          <w:sz w:val="28"/>
          <w:szCs w:val="28"/>
          <w:lang w:val="en-GB"/>
        </w:rPr>
        <w:t>Discrimination/Witchcraft</w:t>
      </w:r>
    </w:p>
    <w:p w14:paraId="7B9E9F59" w14:textId="77777777" w:rsidR="006F051B" w:rsidRPr="00EC6E68" w:rsidRDefault="006F051B" w:rsidP="00EC6E68">
      <w:pPr>
        <w:spacing w:after="0" w:line="276" w:lineRule="auto"/>
        <w:jc w:val="both"/>
        <w:rPr>
          <w:rFonts w:ascii="Times New Roman" w:hAnsi="Times New Roman" w:cs="Times New Roman"/>
          <w:sz w:val="28"/>
          <w:szCs w:val="28"/>
          <w:lang w:val="en-GB"/>
        </w:rPr>
      </w:pPr>
    </w:p>
    <w:p w14:paraId="70FF315A" w14:textId="77777777" w:rsidR="006F051B" w:rsidRDefault="00B03671" w:rsidP="00EC6E68">
      <w:pPr>
        <w:pStyle w:val="ListParagraph"/>
        <w:numPr>
          <w:ilvl w:val="0"/>
          <w:numId w:val="47"/>
        </w:numPr>
        <w:spacing w:after="0" w:line="276" w:lineRule="auto"/>
        <w:jc w:val="both"/>
        <w:rPr>
          <w:rFonts w:ascii="Times New Roman" w:hAnsi="Times New Roman" w:cs="Times New Roman"/>
          <w:sz w:val="28"/>
          <w:szCs w:val="28"/>
          <w:lang w:val="en-GB"/>
        </w:rPr>
      </w:pPr>
      <w:r w:rsidRPr="006F051B">
        <w:rPr>
          <w:rFonts w:ascii="Times New Roman" w:hAnsi="Times New Roman" w:cs="Times New Roman"/>
          <w:sz w:val="28"/>
          <w:szCs w:val="28"/>
          <w:lang w:val="en-GB"/>
        </w:rPr>
        <w:t xml:space="preserve">The </w:t>
      </w:r>
      <w:r w:rsidRPr="006F051B">
        <w:rPr>
          <w:rFonts w:ascii="Times New Roman" w:hAnsi="Times New Roman" w:cs="Times New Roman"/>
          <w:sz w:val="28"/>
          <w:szCs w:val="28"/>
        </w:rPr>
        <w:t xml:space="preserve">United Kingdom of Great Britain and Northern Ireland </w:t>
      </w:r>
      <w:r w:rsidR="008E73CE" w:rsidRPr="006F051B">
        <w:rPr>
          <w:rFonts w:ascii="Times New Roman" w:hAnsi="Times New Roman" w:cs="Times New Roman"/>
          <w:sz w:val="28"/>
          <w:szCs w:val="28"/>
        </w:rPr>
        <w:t>also</w:t>
      </w:r>
      <w:r w:rsidRPr="006F051B">
        <w:rPr>
          <w:rFonts w:ascii="Times New Roman" w:hAnsi="Times New Roman" w:cs="Times New Roman"/>
          <w:sz w:val="28"/>
          <w:szCs w:val="28"/>
        </w:rPr>
        <w:t xml:space="preserve"> wishes to have information about the continued existence of witch camps, where exiled women have been accused of witchcraft. </w:t>
      </w:r>
      <w:r w:rsidR="00B64B11" w:rsidRPr="006F051B">
        <w:rPr>
          <w:rFonts w:ascii="Times New Roman" w:hAnsi="Times New Roman" w:cs="Times New Roman"/>
          <w:sz w:val="28"/>
          <w:szCs w:val="28"/>
          <w:lang w:val="en-GB"/>
        </w:rPr>
        <w:t xml:space="preserve">Concerning the witch camps, seven exist in the Northern and Northeast Regions of Ghana. Efforts are ongoing to close </w:t>
      </w:r>
      <w:r w:rsidR="00381AEC" w:rsidRPr="006F051B">
        <w:rPr>
          <w:rFonts w:ascii="Times New Roman" w:hAnsi="Times New Roman" w:cs="Times New Roman"/>
          <w:sz w:val="28"/>
          <w:szCs w:val="28"/>
          <w:lang w:val="en-GB"/>
        </w:rPr>
        <w:t>them</w:t>
      </w:r>
      <w:r w:rsidR="00B64B11" w:rsidRPr="006F051B">
        <w:rPr>
          <w:rFonts w:ascii="Times New Roman" w:hAnsi="Times New Roman" w:cs="Times New Roman"/>
          <w:sz w:val="28"/>
          <w:szCs w:val="28"/>
          <w:lang w:val="en-GB"/>
        </w:rPr>
        <w:t xml:space="preserve">. However, </w:t>
      </w:r>
      <w:r w:rsidR="00E72550" w:rsidRPr="006F051B">
        <w:rPr>
          <w:rFonts w:ascii="Times New Roman" w:hAnsi="Times New Roman" w:cs="Times New Roman"/>
          <w:sz w:val="28"/>
          <w:szCs w:val="28"/>
          <w:lang w:val="en-GB"/>
        </w:rPr>
        <w:t>t</w:t>
      </w:r>
      <w:r w:rsidR="00B64B11" w:rsidRPr="006F051B">
        <w:rPr>
          <w:rFonts w:ascii="Times New Roman" w:hAnsi="Times New Roman" w:cs="Times New Roman"/>
          <w:sz w:val="28"/>
          <w:szCs w:val="28"/>
          <w:lang w:val="en-GB"/>
        </w:rPr>
        <w:t>he challenge</w:t>
      </w:r>
      <w:r w:rsidR="00E72550" w:rsidRPr="006F051B">
        <w:rPr>
          <w:rFonts w:ascii="Times New Roman" w:hAnsi="Times New Roman" w:cs="Times New Roman"/>
          <w:sz w:val="28"/>
          <w:szCs w:val="28"/>
          <w:lang w:val="en-GB"/>
        </w:rPr>
        <w:t>s which exist are</w:t>
      </w:r>
      <w:r w:rsidR="00B64B11" w:rsidRPr="006F051B">
        <w:rPr>
          <w:rFonts w:ascii="Times New Roman" w:hAnsi="Times New Roman" w:cs="Times New Roman"/>
          <w:sz w:val="28"/>
          <w:szCs w:val="28"/>
          <w:lang w:val="en-GB"/>
        </w:rPr>
        <w:t xml:space="preserve"> the slowness of the process and </w:t>
      </w:r>
      <w:r w:rsidR="00207223" w:rsidRPr="006F051B">
        <w:rPr>
          <w:rFonts w:ascii="Times New Roman" w:hAnsi="Times New Roman" w:cs="Times New Roman"/>
          <w:sz w:val="28"/>
          <w:szCs w:val="28"/>
          <w:lang w:val="en-GB"/>
        </w:rPr>
        <w:t>the difficulty</w:t>
      </w:r>
      <w:r w:rsidR="00E72550" w:rsidRPr="006F051B">
        <w:rPr>
          <w:rFonts w:ascii="Times New Roman" w:hAnsi="Times New Roman" w:cs="Times New Roman"/>
          <w:sz w:val="28"/>
          <w:szCs w:val="28"/>
          <w:lang w:val="en-GB"/>
        </w:rPr>
        <w:t xml:space="preserve"> in </w:t>
      </w:r>
      <w:r w:rsidR="00B64B11" w:rsidRPr="006F051B">
        <w:rPr>
          <w:rFonts w:ascii="Times New Roman" w:hAnsi="Times New Roman" w:cs="Times New Roman"/>
          <w:sz w:val="28"/>
          <w:szCs w:val="28"/>
          <w:lang w:val="en-GB"/>
        </w:rPr>
        <w:t>making the camps habitable. In the meantime, Ghana’s Gender Ministry has embarked on sensit</w:t>
      </w:r>
      <w:r w:rsidR="002F7321" w:rsidRPr="006F051B">
        <w:rPr>
          <w:rFonts w:ascii="Times New Roman" w:hAnsi="Times New Roman" w:cs="Times New Roman"/>
          <w:sz w:val="28"/>
          <w:szCs w:val="28"/>
          <w:lang w:val="en-GB"/>
        </w:rPr>
        <w:t>ization programmes, awareness–</w:t>
      </w:r>
      <w:r w:rsidR="00B64B11" w:rsidRPr="006F051B">
        <w:rPr>
          <w:rFonts w:ascii="Times New Roman" w:hAnsi="Times New Roman" w:cs="Times New Roman"/>
          <w:sz w:val="28"/>
          <w:szCs w:val="28"/>
          <w:lang w:val="en-GB"/>
        </w:rPr>
        <w:t>raising campaigns and relief support interventions in the camps and communities.</w:t>
      </w:r>
    </w:p>
    <w:p w14:paraId="363B8B7C" w14:textId="0CD5439E" w:rsidR="001E58FC" w:rsidRPr="006F051B" w:rsidRDefault="008E73CE" w:rsidP="00EC6E68">
      <w:pPr>
        <w:pStyle w:val="ListParagraph"/>
        <w:numPr>
          <w:ilvl w:val="0"/>
          <w:numId w:val="47"/>
        </w:numPr>
        <w:spacing w:after="0" w:line="276" w:lineRule="auto"/>
        <w:jc w:val="both"/>
        <w:rPr>
          <w:rFonts w:ascii="Times New Roman" w:hAnsi="Times New Roman" w:cs="Times New Roman"/>
          <w:sz w:val="28"/>
          <w:szCs w:val="28"/>
          <w:lang w:val="en-GB"/>
        </w:rPr>
      </w:pPr>
      <w:r w:rsidRPr="006F051B">
        <w:rPr>
          <w:rFonts w:ascii="Times New Roman" w:hAnsi="Times New Roman" w:cs="Times New Roman"/>
          <w:sz w:val="28"/>
          <w:szCs w:val="28"/>
          <w:lang w:val="en-GB"/>
        </w:rPr>
        <w:t xml:space="preserve">The </w:t>
      </w:r>
      <w:r w:rsidRPr="006F051B">
        <w:rPr>
          <w:rFonts w:ascii="Times New Roman" w:hAnsi="Times New Roman" w:cs="Times New Roman"/>
          <w:sz w:val="28"/>
          <w:szCs w:val="28"/>
        </w:rPr>
        <w:t xml:space="preserve">United Kingdom of Great Britain and Northern Ireland further wants to know how the Government will uphold social protections for the most vulnerable in the face of </w:t>
      </w:r>
      <w:r w:rsidR="00CC2825" w:rsidRPr="006F051B">
        <w:rPr>
          <w:rFonts w:ascii="Times New Roman" w:hAnsi="Times New Roman" w:cs="Times New Roman"/>
          <w:sz w:val="28"/>
          <w:szCs w:val="28"/>
        </w:rPr>
        <w:t xml:space="preserve">the </w:t>
      </w:r>
      <w:r w:rsidRPr="006F051B">
        <w:rPr>
          <w:rFonts w:ascii="Times New Roman" w:hAnsi="Times New Roman" w:cs="Times New Roman"/>
          <w:sz w:val="28"/>
          <w:szCs w:val="28"/>
        </w:rPr>
        <w:t>current economic challenges.</w:t>
      </w:r>
      <w:r w:rsidR="00145CE1" w:rsidRPr="006F051B">
        <w:rPr>
          <w:rFonts w:ascii="Times New Roman" w:hAnsi="Times New Roman" w:cs="Times New Roman"/>
          <w:sz w:val="28"/>
          <w:szCs w:val="28"/>
        </w:rPr>
        <w:t xml:space="preserve"> </w:t>
      </w:r>
      <w:r w:rsidR="001E58FC" w:rsidRPr="006F051B">
        <w:rPr>
          <w:rFonts w:ascii="Times New Roman" w:eastAsia="Arial" w:hAnsi="Times New Roman" w:cs="Times New Roman"/>
          <w:sz w:val="28"/>
          <w:szCs w:val="28"/>
        </w:rPr>
        <w:t xml:space="preserve">International human rights principles guide </w:t>
      </w:r>
      <w:r w:rsidR="00AF4991">
        <w:rPr>
          <w:rFonts w:ascii="Times New Roman" w:eastAsia="Arial" w:hAnsi="Times New Roman" w:cs="Times New Roman"/>
          <w:sz w:val="28"/>
          <w:szCs w:val="28"/>
        </w:rPr>
        <w:t xml:space="preserve">the </w:t>
      </w:r>
      <w:bookmarkStart w:id="0" w:name="_GoBack"/>
      <w:bookmarkEnd w:id="0"/>
      <w:r w:rsidR="001E58FC" w:rsidRPr="006F051B">
        <w:rPr>
          <w:rFonts w:ascii="Times New Roman" w:eastAsia="Arial" w:hAnsi="Times New Roman" w:cs="Times New Roman"/>
          <w:sz w:val="28"/>
          <w:szCs w:val="28"/>
        </w:rPr>
        <w:t>Government’s commitment to human rights. In this regard, Ghana has introduced several programmes and public policies to ensure the inclusion</w:t>
      </w:r>
      <w:r w:rsidR="001E58FC" w:rsidRPr="006F051B">
        <w:rPr>
          <w:rFonts w:ascii="Times New Roman" w:hAnsi="Times New Roman" w:cs="Times New Roman"/>
          <w:sz w:val="28"/>
          <w:szCs w:val="28"/>
          <w:lang w:val="en-GB"/>
        </w:rPr>
        <w:t xml:space="preserve"> of vulnerable groups</w:t>
      </w:r>
      <w:r w:rsidR="001E58FC" w:rsidRPr="006F051B">
        <w:rPr>
          <w:rFonts w:ascii="Times New Roman" w:eastAsia="Arial" w:hAnsi="Times New Roman" w:cs="Times New Roman"/>
          <w:sz w:val="28"/>
          <w:szCs w:val="28"/>
        </w:rPr>
        <w:t xml:space="preserve"> in order to make certain that no one is left behind</w:t>
      </w:r>
      <w:r w:rsidR="00B36B3C" w:rsidRPr="006F051B">
        <w:rPr>
          <w:rFonts w:ascii="Times New Roman" w:eastAsia="Arial" w:hAnsi="Times New Roman" w:cs="Times New Roman"/>
          <w:sz w:val="28"/>
          <w:szCs w:val="28"/>
        </w:rPr>
        <w:t>, especially in these current economically challenging times</w:t>
      </w:r>
      <w:r w:rsidR="001E58FC" w:rsidRPr="006F051B">
        <w:rPr>
          <w:rFonts w:ascii="Times New Roman" w:hAnsi="Times New Roman" w:cs="Times New Roman"/>
          <w:sz w:val="28"/>
          <w:szCs w:val="28"/>
          <w:lang w:val="en-GB"/>
        </w:rPr>
        <w:t xml:space="preserve">. </w:t>
      </w:r>
      <w:r w:rsidR="00FC2AEE" w:rsidRPr="006F051B">
        <w:rPr>
          <w:rFonts w:ascii="Times New Roman" w:hAnsi="Times New Roman" w:cs="Times New Roman"/>
          <w:sz w:val="28"/>
          <w:szCs w:val="28"/>
          <w:lang w:val="en-GB"/>
        </w:rPr>
        <w:t>They</w:t>
      </w:r>
      <w:r w:rsidR="001E58FC" w:rsidRPr="006F051B">
        <w:rPr>
          <w:rFonts w:ascii="Times New Roman" w:hAnsi="Times New Roman" w:cs="Times New Roman"/>
          <w:sz w:val="28"/>
          <w:szCs w:val="28"/>
          <w:lang w:val="en-GB"/>
        </w:rPr>
        <w:t xml:space="preserve"> include:</w:t>
      </w:r>
    </w:p>
    <w:p w14:paraId="30009ECF" w14:textId="77777777" w:rsidR="00FC3F0F" w:rsidRPr="00EC6E68" w:rsidRDefault="00FC3F0F" w:rsidP="00EC6E68">
      <w:pPr>
        <w:spacing w:after="0" w:line="276" w:lineRule="auto"/>
        <w:jc w:val="both"/>
        <w:rPr>
          <w:rFonts w:ascii="Times New Roman" w:hAnsi="Times New Roman" w:cs="Times New Roman"/>
          <w:b/>
          <w:sz w:val="28"/>
          <w:szCs w:val="28"/>
          <w:u w:val="single"/>
          <w:lang w:val="en-GB"/>
        </w:rPr>
      </w:pPr>
    </w:p>
    <w:p w14:paraId="29B11858" w14:textId="76F19C68" w:rsidR="00FC3F0F" w:rsidRPr="00EC6E68" w:rsidRDefault="009F7C2A" w:rsidP="00EC6E68">
      <w:pPr>
        <w:pStyle w:val="ListParagraph"/>
        <w:numPr>
          <w:ilvl w:val="0"/>
          <w:numId w:val="23"/>
        </w:numPr>
        <w:spacing w:after="0" w:line="276" w:lineRule="auto"/>
        <w:jc w:val="both"/>
        <w:rPr>
          <w:rFonts w:ascii="Times New Roman" w:hAnsi="Times New Roman" w:cs="Times New Roman"/>
          <w:sz w:val="28"/>
          <w:szCs w:val="28"/>
          <w:lang w:val="en-GB"/>
        </w:rPr>
      </w:pPr>
      <w:r w:rsidRPr="00EC6E68">
        <w:rPr>
          <w:rFonts w:ascii="Times New Roman" w:hAnsi="Times New Roman" w:cs="Times New Roman"/>
          <w:sz w:val="28"/>
          <w:szCs w:val="28"/>
          <w:lang w:val="en-GB"/>
        </w:rPr>
        <w:t>The Ghana School Feeding Programme, which provides daily meals to beneficiary pupils in all districts of the country</w:t>
      </w:r>
      <w:r w:rsidR="002F4209" w:rsidRPr="00EC6E68">
        <w:rPr>
          <w:rFonts w:ascii="Times New Roman" w:hAnsi="Times New Roman" w:cs="Times New Roman"/>
          <w:sz w:val="28"/>
          <w:szCs w:val="28"/>
          <w:lang w:val="en-GB"/>
        </w:rPr>
        <w:t>;</w:t>
      </w:r>
    </w:p>
    <w:p w14:paraId="4DC149F3" w14:textId="77777777" w:rsidR="009F7C2A" w:rsidRPr="00EC6E68" w:rsidRDefault="009F7C2A" w:rsidP="00EC6E68">
      <w:pPr>
        <w:spacing w:after="0" w:line="276" w:lineRule="auto"/>
        <w:jc w:val="both"/>
        <w:rPr>
          <w:rFonts w:ascii="Times New Roman" w:hAnsi="Times New Roman" w:cs="Times New Roman"/>
          <w:sz w:val="28"/>
          <w:szCs w:val="28"/>
          <w:lang w:val="en-GB"/>
        </w:rPr>
      </w:pPr>
    </w:p>
    <w:p w14:paraId="0D3F7555" w14:textId="2E0A39BE" w:rsidR="009F7C2A" w:rsidRPr="00EC6E68" w:rsidRDefault="009F7C2A" w:rsidP="00EC6E68">
      <w:pPr>
        <w:pStyle w:val="ListParagraph"/>
        <w:numPr>
          <w:ilvl w:val="0"/>
          <w:numId w:val="23"/>
        </w:numPr>
        <w:spacing w:after="0" w:line="276" w:lineRule="auto"/>
        <w:jc w:val="both"/>
        <w:rPr>
          <w:rFonts w:ascii="Times New Roman" w:hAnsi="Times New Roman" w:cs="Times New Roman"/>
          <w:sz w:val="28"/>
          <w:szCs w:val="28"/>
          <w:lang w:val="en-GB"/>
        </w:rPr>
      </w:pPr>
      <w:r w:rsidRPr="00EC6E68">
        <w:rPr>
          <w:rFonts w:ascii="Times New Roman" w:hAnsi="Times New Roman" w:cs="Times New Roman"/>
          <w:sz w:val="28"/>
          <w:szCs w:val="28"/>
          <w:lang w:val="en-GB"/>
        </w:rPr>
        <w:t>The Livelihood Empowerment against Poverty (LEAP) programme, which provides cash grants to poverty-stricken households</w:t>
      </w:r>
      <w:r w:rsidR="002F4209" w:rsidRPr="00EC6E68">
        <w:rPr>
          <w:rFonts w:ascii="Times New Roman" w:hAnsi="Times New Roman" w:cs="Times New Roman"/>
          <w:sz w:val="28"/>
          <w:szCs w:val="28"/>
          <w:lang w:val="en-GB"/>
        </w:rPr>
        <w:t>;</w:t>
      </w:r>
    </w:p>
    <w:p w14:paraId="6F68B221" w14:textId="718FADDB" w:rsidR="009F7C2A" w:rsidRPr="00EC6E68" w:rsidRDefault="009F7C2A" w:rsidP="00EC6E68">
      <w:pPr>
        <w:spacing w:after="0" w:line="276" w:lineRule="auto"/>
        <w:ind w:left="720"/>
        <w:jc w:val="both"/>
        <w:rPr>
          <w:rFonts w:ascii="Times New Roman" w:hAnsi="Times New Roman" w:cs="Times New Roman"/>
          <w:sz w:val="28"/>
          <w:szCs w:val="28"/>
          <w:lang w:val="en-GB"/>
        </w:rPr>
      </w:pPr>
    </w:p>
    <w:p w14:paraId="45008778" w14:textId="535EC7A1" w:rsidR="008723A4" w:rsidRPr="00EC6E68" w:rsidRDefault="008723A4" w:rsidP="00EC6E68">
      <w:pPr>
        <w:pStyle w:val="ListParagraph"/>
        <w:numPr>
          <w:ilvl w:val="0"/>
          <w:numId w:val="23"/>
        </w:numPr>
        <w:spacing w:after="0" w:line="276" w:lineRule="auto"/>
        <w:jc w:val="both"/>
        <w:rPr>
          <w:rFonts w:ascii="Times New Roman" w:hAnsi="Times New Roman" w:cs="Times New Roman"/>
          <w:sz w:val="28"/>
          <w:szCs w:val="28"/>
          <w:lang w:val="en-GB"/>
        </w:rPr>
      </w:pPr>
      <w:r w:rsidRPr="00EC6E68">
        <w:rPr>
          <w:rFonts w:ascii="Times New Roman" w:hAnsi="Times New Roman" w:cs="Times New Roman"/>
          <w:sz w:val="28"/>
          <w:szCs w:val="28"/>
          <w:lang w:val="en-GB"/>
        </w:rPr>
        <w:t>The National Entrepreneurship and Innovation Programme, which provides an integrated national support for start-ups and small businesses</w:t>
      </w:r>
      <w:r w:rsidR="002F4209" w:rsidRPr="00EC6E68">
        <w:rPr>
          <w:rFonts w:ascii="Times New Roman" w:hAnsi="Times New Roman" w:cs="Times New Roman"/>
          <w:sz w:val="28"/>
          <w:szCs w:val="28"/>
          <w:lang w:val="en-GB"/>
        </w:rPr>
        <w:t>;</w:t>
      </w:r>
      <w:r w:rsidRPr="00EC6E68">
        <w:rPr>
          <w:rFonts w:ascii="Times New Roman" w:hAnsi="Times New Roman" w:cs="Times New Roman"/>
          <w:sz w:val="28"/>
          <w:szCs w:val="28"/>
          <w:lang w:val="en-GB"/>
        </w:rPr>
        <w:t xml:space="preserve"> </w:t>
      </w:r>
    </w:p>
    <w:p w14:paraId="0D62D9D2" w14:textId="77777777" w:rsidR="00E71D95" w:rsidRPr="00EC6E68" w:rsidRDefault="00E71D95" w:rsidP="00EC6E68">
      <w:pPr>
        <w:spacing w:after="0" w:line="276" w:lineRule="auto"/>
        <w:jc w:val="both"/>
        <w:rPr>
          <w:rFonts w:ascii="Times New Roman" w:hAnsi="Times New Roman" w:cs="Times New Roman"/>
          <w:sz w:val="28"/>
          <w:szCs w:val="28"/>
          <w:lang w:val="en-GB"/>
        </w:rPr>
      </w:pPr>
    </w:p>
    <w:p w14:paraId="57BC13E3" w14:textId="114A00C1" w:rsidR="00E71D95" w:rsidRPr="00EC6E68" w:rsidRDefault="00E71D95" w:rsidP="00EC6E68">
      <w:pPr>
        <w:pStyle w:val="ListParagraph"/>
        <w:numPr>
          <w:ilvl w:val="0"/>
          <w:numId w:val="23"/>
        </w:numPr>
        <w:spacing w:after="0" w:line="276" w:lineRule="auto"/>
        <w:jc w:val="both"/>
        <w:rPr>
          <w:rFonts w:ascii="Times New Roman" w:hAnsi="Times New Roman" w:cs="Times New Roman"/>
          <w:sz w:val="28"/>
          <w:szCs w:val="28"/>
          <w:lang w:val="en-GB"/>
        </w:rPr>
      </w:pPr>
      <w:r w:rsidRPr="00EC6E68">
        <w:rPr>
          <w:rFonts w:ascii="Times New Roman" w:hAnsi="Times New Roman" w:cs="Times New Roman"/>
          <w:sz w:val="28"/>
          <w:szCs w:val="28"/>
          <w:lang w:val="en-GB"/>
        </w:rPr>
        <w:lastRenderedPageBreak/>
        <w:t>The revision of the Guidelines for the Management and Disbursement of the District Assembly Common Fund to Persons with Disabilities to ensure that the fund is easily accessible by persons with disabilities; and</w:t>
      </w:r>
    </w:p>
    <w:p w14:paraId="4059F078" w14:textId="77777777" w:rsidR="008723A4" w:rsidRPr="00EC6E68" w:rsidRDefault="008723A4" w:rsidP="00EC6E68">
      <w:pPr>
        <w:spacing w:after="0" w:line="276" w:lineRule="auto"/>
        <w:jc w:val="both"/>
        <w:rPr>
          <w:rFonts w:ascii="Times New Roman" w:hAnsi="Times New Roman" w:cs="Times New Roman"/>
          <w:sz w:val="28"/>
          <w:szCs w:val="28"/>
          <w:lang w:val="en-GB"/>
        </w:rPr>
      </w:pPr>
    </w:p>
    <w:p w14:paraId="6FC9B170" w14:textId="75DCE3F6" w:rsidR="0049332C" w:rsidRPr="001A3A9F" w:rsidRDefault="008723A4" w:rsidP="00EC6E68">
      <w:pPr>
        <w:pStyle w:val="ListParagraph"/>
        <w:numPr>
          <w:ilvl w:val="0"/>
          <w:numId w:val="23"/>
        </w:numPr>
        <w:spacing w:after="0" w:line="276" w:lineRule="auto"/>
        <w:jc w:val="both"/>
        <w:rPr>
          <w:rFonts w:ascii="Times New Roman" w:hAnsi="Times New Roman" w:cs="Times New Roman"/>
          <w:sz w:val="28"/>
          <w:szCs w:val="28"/>
          <w:lang w:val="en-GB"/>
        </w:rPr>
      </w:pPr>
      <w:r w:rsidRPr="00EC6E68">
        <w:rPr>
          <w:rFonts w:ascii="Times New Roman" w:hAnsi="Times New Roman" w:cs="Times New Roman"/>
          <w:sz w:val="28"/>
          <w:szCs w:val="28"/>
          <w:lang w:val="en-GB"/>
        </w:rPr>
        <w:t>The launch of a National Baseline Assessment on Business and Human Rights, and the establishment of a multi-stakeholder steering committee to develop a National Action Plan for Business and Human Rights. The National Action Plan is expected to provide a framework for the State to enact legislation on business and human rights</w:t>
      </w:r>
      <w:r w:rsidR="00C45229" w:rsidRPr="00EC6E68">
        <w:rPr>
          <w:rFonts w:ascii="Times New Roman" w:hAnsi="Times New Roman" w:cs="Times New Roman"/>
          <w:sz w:val="28"/>
          <w:szCs w:val="28"/>
          <w:lang w:val="en-GB"/>
        </w:rPr>
        <w:t>.</w:t>
      </w:r>
    </w:p>
    <w:p w14:paraId="1DD83E1B" w14:textId="77777777" w:rsidR="00912AE7" w:rsidRPr="00EC6E68" w:rsidRDefault="00912AE7" w:rsidP="00EC6E68">
      <w:pPr>
        <w:spacing w:after="0" w:line="276" w:lineRule="auto"/>
        <w:jc w:val="both"/>
        <w:rPr>
          <w:rFonts w:ascii="Times New Roman" w:hAnsi="Times New Roman" w:cs="Times New Roman"/>
          <w:sz w:val="28"/>
          <w:szCs w:val="28"/>
          <w:lang w:val="en-GB"/>
        </w:rPr>
      </w:pPr>
    </w:p>
    <w:p w14:paraId="2724CFAA" w14:textId="10DAE3DF" w:rsidR="00C80DA2" w:rsidRPr="00EC6E68" w:rsidRDefault="00C80DA2"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Fulbe People in Ghana</w:t>
      </w:r>
    </w:p>
    <w:p w14:paraId="38649C4F" w14:textId="77777777" w:rsidR="00C80DA2" w:rsidRPr="00EC6E68" w:rsidRDefault="00C80DA2" w:rsidP="00EC6E68">
      <w:pPr>
        <w:spacing w:after="0" w:line="276" w:lineRule="auto"/>
        <w:jc w:val="both"/>
        <w:rPr>
          <w:rFonts w:ascii="Times New Roman" w:hAnsi="Times New Roman" w:cs="Times New Roman"/>
          <w:b/>
          <w:sz w:val="28"/>
          <w:szCs w:val="28"/>
          <w:u w:val="single"/>
          <w:lang w:val="en-GB"/>
        </w:rPr>
      </w:pPr>
    </w:p>
    <w:p w14:paraId="70835201" w14:textId="78EDF0CA" w:rsidR="001A3A9F" w:rsidRDefault="00C80DA2" w:rsidP="00EC6E68">
      <w:pPr>
        <w:pStyle w:val="ListParagraph"/>
        <w:numPr>
          <w:ilvl w:val="0"/>
          <w:numId w:val="47"/>
        </w:numPr>
        <w:spacing w:after="0" w:line="276" w:lineRule="auto"/>
        <w:jc w:val="both"/>
        <w:rPr>
          <w:rFonts w:ascii="Times New Roman" w:hAnsi="Times New Roman" w:cs="Times New Roman"/>
          <w:sz w:val="28"/>
          <w:szCs w:val="28"/>
          <w:lang w:val="en-GB"/>
        </w:rPr>
      </w:pPr>
      <w:r w:rsidRPr="001A3A9F">
        <w:rPr>
          <w:rFonts w:ascii="Times New Roman" w:hAnsi="Times New Roman" w:cs="Times New Roman"/>
          <w:sz w:val="28"/>
          <w:szCs w:val="28"/>
          <w:lang w:val="en-GB"/>
        </w:rPr>
        <w:t>Germany requests that Ghana elaborate on the legislative framework regarding the issuance of birth certificates and national identity cards for the Fulbe people in Ghana</w:t>
      </w:r>
      <w:r w:rsidR="00FE1171" w:rsidRPr="001A3A9F">
        <w:rPr>
          <w:rFonts w:ascii="Times New Roman" w:hAnsi="Times New Roman" w:cs="Times New Roman"/>
          <w:sz w:val="28"/>
          <w:szCs w:val="28"/>
          <w:lang w:val="en-GB"/>
        </w:rPr>
        <w:t>,</w:t>
      </w:r>
      <w:r w:rsidRPr="001A3A9F">
        <w:rPr>
          <w:rFonts w:ascii="Times New Roman" w:hAnsi="Times New Roman" w:cs="Times New Roman"/>
          <w:sz w:val="28"/>
          <w:szCs w:val="28"/>
          <w:lang w:val="en-GB"/>
        </w:rPr>
        <w:t xml:space="preserve"> as well as the implementation of these legal frameworks. </w:t>
      </w:r>
    </w:p>
    <w:p w14:paraId="5B3B677F" w14:textId="77777777" w:rsidR="001A3A9F" w:rsidRDefault="001A3A9F" w:rsidP="001A3A9F">
      <w:pPr>
        <w:pStyle w:val="ListParagraph"/>
        <w:spacing w:after="0" w:line="276" w:lineRule="auto"/>
        <w:jc w:val="both"/>
        <w:rPr>
          <w:rFonts w:ascii="Times New Roman" w:hAnsi="Times New Roman" w:cs="Times New Roman"/>
          <w:sz w:val="28"/>
          <w:szCs w:val="28"/>
          <w:lang w:val="en-GB"/>
        </w:rPr>
      </w:pPr>
    </w:p>
    <w:p w14:paraId="7B225B4E" w14:textId="77777777" w:rsidR="001A3A9F" w:rsidRDefault="0086180E" w:rsidP="00EC6E68">
      <w:pPr>
        <w:pStyle w:val="ListParagraph"/>
        <w:numPr>
          <w:ilvl w:val="0"/>
          <w:numId w:val="47"/>
        </w:numPr>
        <w:spacing w:after="0" w:line="276" w:lineRule="auto"/>
        <w:jc w:val="both"/>
        <w:rPr>
          <w:rFonts w:ascii="Times New Roman" w:hAnsi="Times New Roman" w:cs="Times New Roman"/>
          <w:sz w:val="28"/>
          <w:szCs w:val="28"/>
          <w:lang w:val="en-GB"/>
        </w:rPr>
      </w:pPr>
      <w:r w:rsidRPr="001A3A9F">
        <w:rPr>
          <w:rFonts w:ascii="Times New Roman" w:hAnsi="Times New Roman" w:cs="Times New Roman"/>
          <w:sz w:val="28"/>
          <w:szCs w:val="28"/>
          <w:lang w:val="en-GB"/>
        </w:rPr>
        <w:t xml:space="preserve">Under section </w:t>
      </w:r>
      <w:r w:rsidR="007D25F7" w:rsidRPr="001A3A9F">
        <w:rPr>
          <w:rFonts w:ascii="Times New Roman" w:hAnsi="Times New Roman" w:cs="Times New Roman"/>
          <w:sz w:val="28"/>
          <w:szCs w:val="28"/>
          <w:lang w:val="en-GB"/>
        </w:rPr>
        <w:t xml:space="preserve">17 (1) of the </w:t>
      </w:r>
      <w:r w:rsidR="00FE7F8E" w:rsidRPr="001A3A9F">
        <w:rPr>
          <w:rFonts w:ascii="Times New Roman" w:hAnsi="Times New Roman" w:cs="Times New Roman"/>
          <w:sz w:val="28"/>
          <w:szCs w:val="28"/>
          <w:lang w:val="en-GB"/>
        </w:rPr>
        <w:t>Registration of Births and Deaths Act, 2020 (Act 1027)</w:t>
      </w:r>
      <w:r w:rsidR="00CE1909" w:rsidRPr="001A3A9F">
        <w:rPr>
          <w:rFonts w:ascii="Times New Roman" w:hAnsi="Times New Roman" w:cs="Times New Roman"/>
          <w:sz w:val="28"/>
          <w:szCs w:val="28"/>
          <w:lang w:val="en-GB"/>
        </w:rPr>
        <w:t>,</w:t>
      </w:r>
      <w:r w:rsidR="007D25F7" w:rsidRPr="001A3A9F">
        <w:rPr>
          <w:rFonts w:ascii="Times New Roman" w:hAnsi="Times New Roman" w:cs="Times New Roman"/>
          <w:sz w:val="28"/>
          <w:szCs w:val="28"/>
          <w:lang w:val="en-GB"/>
        </w:rPr>
        <w:t xml:space="preserve"> a parent or person responsible for a child is required to register the birth of that child in the district in which the child is born.</w:t>
      </w:r>
      <w:r w:rsidR="00FB650E" w:rsidRPr="001A3A9F">
        <w:rPr>
          <w:rFonts w:ascii="Times New Roman" w:hAnsi="Times New Roman" w:cs="Times New Roman"/>
          <w:sz w:val="28"/>
          <w:szCs w:val="28"/>
          <w:lang w:val="en-GB"/>
        </w:rPr>
        <w:t xml:space="preserve"> According to section 21 of Act 1027, </w:t>
      </w:r>
      <w:r w:rsidR="00CE1909" w:rsidRPr="001A3A9F">
        <w:rPr>
          <w:rFonts w:ascii="Times New Roman" w:hAnsi="Times New Roman" w:cs="Times New Roman"/>
          <w:sz w:val="28"/>
          <w:szCs w:val="28"/>
          <w:lang w:val="en-GB"/>
        </w:rPr>
        <w:t>following</w:t>
      </w:r>
      <w:r w:rsidR="00FE7F8E" w:rsidRPr="001A3A9F">
        <w:rPr>
          <w:rFonts w:ascii="Times New Roman" w:hAnsi="Times New Roman" w:cs="Times New Roman"/>
          <w:sz w:val="28"/>
          <w:szCs w:val="28"/>
          <w:lang w:val="en-GB"/>
        </w:rPr>
        <w:t xml:space="preserve"> registration, the District Registrar </w:t>
      </w:r>
      <w:r w:rsidR="00650D4A" w:rsidRPr="001A3A9F">
        <w:rPr>
          <w:rFonts w:ascii="Times New Roman" w:hAnsi="Times New Roman" w:cs="Times New Roman"/>
          <w:sz w:val="28"/>
          <w:szCs w:val="28"/>
          <w:lang w:val="en-GB"/>
        </w:rPr>
        <w:t xml:space="preserve">of the Births and Deaths Registry </w:t>
      </w:r>
      <w:r w:rsidR="00FE7F8E" w:rsidRPr="001A3A9F">
        <w:rPr>
          <w:rFonts w:ascii="Times New Roman" w:hAnsi="Times New Roman" w:cs="Times New Roman"/>
          <w:sz w:val="28"/>
          <w:szCs w:val="28"/>
          <w:lang w:val="en-GB"/>
        </w:rPr>
        <w:t>shall issue a birth certificate.</w:t>
      </w:r>
      <w:r w:rsidR="00FB650E" w:rsidRPr="001A3A9F">
        <w:rPr>
          <w:rFonts w:ascii="Times New Roman" w:hAnsi="Times New Roman" w:cs="Times New Roman"/>
          <w:sz w:val="28"/>
          <w:szCs w:val="28"/>
          <w:lang w:val="en-GB"/>
        </w:rPr>
        <w:t xml:space="preserve"> </w:t>
      </w:r>
      <w:r w:rsidR="0080518C" w:rsidRPr="001A3A9F">
        <w:rPr>
          <w:rFonts w:ascii="Times New Roman" w:hAnsi="Times New Roman" w:cs="Times New Roman"/>
          <w:sz w:val="28"/>
          <w:szCs w:val="28"/>
          <w:lang w:val="en-GB"/>
        </w:rPr>
        <w:t xml:space="preserve">The law </w:t>
      </w:r>
      <w:r w:rsidR="003D4E6D" w:rsidRPr="001A3A9F">
        <w:rPr>
          <w:rFonts w:ascii="Times New Roman" w:hAnsi="Times New Roman" w:cs="Times New Roman"/>
          <w:sz w:val="28"/>
          <w:szCs w:val="28"/>
          <w:lang w:val="en-GB"/>
        </w:rPr>
        <w:t>applies to all persons living in Ghana</w:t>
      </w:r>
      <w:r w:rsidR="00051C28" w:rsidRPr="001A3A9F">
        <w:rPr>
          <w:rFonts w:ascii="Times New Roman" w:hAnsi="Times New Roman" w:cs="Times New Roman"/>
          <w:sz w:val="28"/>
          <w:szCs w:val="28"/>
          <w:lang w:val="en-GB"/>
        </w:rPr>
        <w:t>, including non-nationals</w:t>
      </w:r>
      <w:r w:rsidR="003D4E6D" w:rsidRPr="001A3A9F">
        <w:rPr>
          <w:rFonts w:ascii="Times New Roman" w:hAnsi="Times New Roman" w:cs="Times New Roman"/>
          <w:sz w:val="28"/>
          <w:szCs w:val="28"/>
          <w:lang w:val="en-GB"/>
        </w:rPr>
        <w:t>. T</w:t>
      </w:r>
      <w:r w:rsidR="0080518C" w:rsidRPr="001A3A9F">
        <w:rPr>
          <w:rFonts w:ascii="Times New Roman" w:hAnsi="Times New Roman" w:cs="Times New Roman"/>
          <w:sz w:val="28"/>
          <w:szCs w:val="28"/>
          <w:lang w:val="en-GB"/>
        </w:rPr>
        <w:t xml:space="preserve">here is no separate law for the Fulbe people </w:t>
      </w:r>
      <w:r w:rsidR="00570CEB" w:rsidRPr="001A3A9F">
        <w:rPr>
          <w:rFonts w:ascii="Times New Roman" w:hAnsi="Times New Roman" w:cs="Times New Roman"/>
          <w:sz w:val="28"/>
          <w:szCs w:val="28"/>
          <w:lang w:val="en-GB"/>
        </w:rPr>
        <w:t xml:space="preserve">in </w:t>
      </w:r>
      <w:r w:rsidR="0080518C" w:rsidRPr="001A3A9F">
        <w:rPr>
          <w:rFonts w:ascii="Times New Roman" w:hAnsi="Times New Roman" w:cs="Times New Roman"/>
          <w:sz w:val="28"/>
          <w:szCs w:val="28"/>
          <w:lang w:val="en-GB"/>
        </w:rPr>
        <w:t xml:space="preserve">Ghana. </w:t>
      </w:r>
    </w:p>
    <w:p w14:paraId="7015C215" w14:textId="77777777" w:rsidR="001A3A9F" w:rsidRPr="001A3A9F" w:rsidRDefault="001A3A9F" w:rsidP="001A3A9F">
      <w:pPr>
        <w:pStyle w:val="ListParagraph"/>
        <w:rPr>
          <w:rFonts w:ascii="Times New Roman" w:hAnsi="Times New Roman" w:cs="Times New Roman"/>
          <w:sz w:val="28"/>
          <w:szCs w:val="28"/>
          <w:lang w:val="en-GB"/>
        </w:rPr>
      </w:pPr>
    </w:p>
    <w:p w14:paraId="65600011" w14:textId="7C1722ED" w:rsidR="00F33F0F" w:rsidRPr="00467CAF" w:rsidRDefault="00882550" w:rsidP="00EC6E68">
      <w:pPr>
        <w:pStyle w:val="ListParagraph"/>
        <w:numPr>
          <w:ilvl w:val="0"/>
          <w:numId w:val="47"/>
        </w:numPr>
        <w:spacing w:after="0" w:line="276" w:lineRule="auto"/>
        <w:jc w:val="both"/>
        <w:rPr>
          <w:rFonts w:ascii="Times New Roman" w:hAnsi="Times New Roman" w:cs="Times New Roman"/>
          <w:sz w:val="28"/>
          <w:szCs w:val="28"/>
          <w:lang w:val="en-GB"/>
        </w:rPr>
      </w:pPr>
      <w:r w:rsidRPr="001A3A9F">
        <w:rPr>
          <w:rFonts w:ascii="Times New Roman" w:hAnsi="Times New Roman" w:cs="Times New Roman"/>
          <w:sz w:val="28"/>
          <w:szCs w:val="28"/>
          <w:lang w:val="en-GB"/>
        </w:rPr>
        <w:t xml:space="preserve">Regarding the legislative framework </w:t>
      </w:r>
      <w:r w:rsidR="00FC171B" w:rsidRPr="001A3A9F">
        <w:rPr>
          <w:rFonts w:ascii="Times New Roman" w:hAnsi="Times New Roman" w:cs="Times New Roman"/>
          <w:sz w:val="28"/>
          <w:szCs w:val="28"/>
          <w:lang w:val="en-GB"/>
        </w:rPr>
        <w:t>on</w:t>
      </w:r>
      <w:r w:rsidRPr="001A3A9F">
        <w:rPr>
          <w:rFonts w:ascii="Times New Roman" w:hAnsi="Times New Roman" w:cs="Times New Roman"/>
          <w:sz w:val="28"/>
          <w:szCs w:val="28"/>
          <w:lang w:val="en-GB"/>
        </w:rPr>
        <w:t xml:space="preserve"> the issuance of national identity cards, </w:t>
      </w:r>
      <w:r w:rsidR="00FC171B" w:rsidRPr="001A3A9F">
        <w:rPr>
          <w:rFonts w:ascii="Times New Roman" w:hAnsi="Times New Roman" w:cs="Times New Roman"/>
          <w:sz w:val="28"/>
          <w:szCs w:val="28"/>
          <w:lang w:val="en-GB"/>
        </w:rPr>
        <w:t>Regulation 1</w:t>
      </w:r>
      <w:r w:rsidR="00CE7FDF" w:rsidRPr="001A3A9F">
        <w:rPr>
          <w:rFonts w:ascii="Times New Roman" w:hAnsi="Times New Roman" w:cs="Times New Roman"/>
          <w:sz w:val="28"/>
          <w:szCs w:val="28"/>
          <w:lang w:val="en-GB"/>
        </w:rPr>
        <w:t xml:space="preserve"> </w:t>
      </w:r>
      <w:r w:rsidR="00051C28" w:rsidRPr="001A3A9F">
        <w:rPr>
          <w:rFonts w:ascii="Times New Roman" w:hAnsi="Times New Roman" w:cs="Times New Roman"/>
          <w:sz w:val="28"/>
          <w:szCs w:val="28"/>
          <w:lang w:val="en-GB"/>
        </w:rPr>
        <w:t xml:space="preserve">of </w:t>
      </w:r>
      <w:r w:rsidR="003D4E6D" w:rsidRPr="001A3A9F">
        <w:rPr>
          <w:rFonts w:ascii="Times New Roman" w:hAnsi="Times New Roman" w:cs="Times New Roman"/>
          <w:sz w:val="28"/>
          <w:szCs w:val="28"/>
          <w:lang w:val="en-GB"/>
        </w:rPr>
        <w:t>the National Identity Register Regulations, 2012 (L. I. 2111)</w:t>
      </w:r>
      <w:r w:rsidR="00051C28" w:rsidRPr="001A3A9F">
        <w:rPr>
          <w:rFonts w:ascii="Times New Roman" w:hAnsi="Times New Roman" w:cs="Times New Roman"/>
          <w:sz w:val="28"/>
          <w:szCs w:val="28"/>
          <w:lang w:val="en-GB"/>
        </w:rPr>
        <w:t xml:space="preserve"> provides that Ghanaian citizens, foreign nationals </w:t>
      </w:r>
      <w:r w:rsidR="00293A0D" w:rsidRPr="001A3A9F">
        <w:rPr>
          <w:rFonts w:ascii="Times New Roman" w:hAnsi="Times New Roman" w:cs="Times New Roman"/>
          <w:sz w:val="28"/>
          <w:szCs w:val="28"/>
          <w:lang w:val="en-GB"/>
        </w:rPr>
        <w:t xml:space="preserve">who are </w:t>
      </w:r>
      <w:r w:rsidR="00051C28" w:rsidRPr="001A3A9F">
        <w:rPr>
          <w:rFonts w:ascii="Times New Roman" w:hAnsi="Times New Roman" w:cs="Times New Roman"/>
          <w:sz w:val="28"/>
          <w:szCs w:val="28"/>
          <w:lang w:val="en-GB"/>
        </w:rPr>
        <w:t xml:space="preserve">permanently resident in the country, </w:t>
      </w:r>
      <w:r w:rsidR="00293A0D" w:rsidRPr="001A3A9F">
        <w:rPr>
          <w:rFonts w:ascii="Times New Roman" w:hAnsi="Times New Roman" w:cs="Times New Roman"/>
          <w:sz w:val="28"/>
          <w:szCs w:val="28"/>
          <w:lang w:val="en-GB"/>
        </w:rPr>
        <w:t xml:space="preserve">foreign nationals who are  resident in the country for </w:t>
      </w:r>
      <w:r w:rsidR="00A1463B" w:rsidRPr="001A3A9F">
        <w:rPr>
          <w:rFonts w:ascii="Times New Roman" w:hAnsi="Times New Roman" w:cs="Times New Roman"/>
          <w:sz w:val="28"/>
          <w:szCs w:val="28"/>
          <w:lang w:val="en-GB"/>
        </w:rPr>
        <w:t xml:space="preserve">a cumulative period of </w:t>
      </w:r>
      <w:r w:rsidR="00293A0D" w:rsidRPr="001A3A9F">
        <w:rPr>
          <w:rFonts w:ascii="Times New Roman" w:hAnsi="Times New Roman" w:cs="Times New Roman"/>
          <w:sz w:val="28"/>
          <w:szCs w:val="28"/>
          <w:lang w:val="en-GB"/>
        </w:rPr>
        <w:t xml:space="preserve">at least ninety days, and Ghanaian citizens with dual citizenship are eligible </w:t>
      </w:r>
      <w:r w:rsidR="006E0C80" w:rsidRPr="001A3A9F">
        <w:rPr>
          <w:rFonts w:ascii="Times New Roman" w:hAnsi="Times New Roman" w:cs="Times New Roman"/>
          <w:sz w:val="28"/>
          <w:szCs w:val="28"/>
          <w:lang w:val="en-GB"/>
        </w:rPr>
        <w:t>to register</w:t>
      </w:r>
      <w:r w:rsidR="00293A0D" w:rsidRPr="001A3A9F">
        <w:rPr>
          <w:rFonts w:ascii="Times New Roman" w:hAnsi="Times New Roman" w:cs="Times New Roman"/>
          <w:sz w:val="28"/>
          <w:szCs w:val="28"/>
          <w:lang w:val="en-GB"/>
        </w:rPr>
        <w:t xml:space="preserve"> for a national identity card</w:t>
      </w:r>
      <w:r w:rsidR="001C561E" w:rsidRPr="001A3A9F">
        <w:rPr>
          <w:rFonts w:ascii="Times New Roman" w:hAnsi="Times New Roman" w:cs="Times New Roman"/>
          <w:sz w:val="28"/>
          <w:szCs w:val="28"/>
          <w:lang w:val="en-GB"/>
        </w:rPr>
        <w:t>, popularly known as the Ghana card.</w:t>
      </w:r>
      <w:r w:rsidR="00EB354C" w:rsidRPr="001A3A9F">
        <w:rPr>
          <w:rFonts w:ascii="Times New Roman" w:hAnsi="Times New Roman" w:cs="Times New Roman"/>
          <w:sz w:val="28"/>
          <w:szCs w:val="28"/>
          <w:lang w:val="en-GB"/>
        </w:rPr>
        <w:t xml:space="preserve"> </w:t>
      </w:r>
      <w:r w:rsidR="00F33F0F" w:rsidRPr="001A3A9F">
        <w:rPr>
          <w:rFonts w:ascii="Times New Roman" w:hAnsi="Times New Roman" w:cs="Times New Roman"/>
          <w:sz w:val="28"/>
          <w:szCs w:val="28"/>
          <w:lang w:val="en-GB"/>
        </w:rPr>
        <w:t xml:space="preserve">Once a person meets these requirements, </w:t>
      </w:r>
      <w:r w:rsidR="004B0FE8" w:rsidRPr="001A3A9F">
        <w:rPr>
          <w:rFonts w:ascii="Times New Roman" w:hAnsi="Times New Roman" w:cs="Times New Roman"/>
          <w:sz w:val="28"/>
          <w:szCs w:val="28"/>
          <w:lang w:val="en-GB"/>
        </w:rPr>
        <w:t>he or she</w:t>
      </w:r>
      <w:r w:rsidR="00F33F0F" w:rsidRPr="001A3A9F">
        <w:rPr>
          <w:rFonts w:ascii="Times New Roman" w:hAnsi="Times New Roman" w:cs="Times New Roman"/>
          <w:sz w:val="28"/>
          <w:szCs w:val="28"/>
          <w:lang w:val="en-GB"/>
        </w:rPr>
        <w:t xml:space="preserve"> </w:t>
      </w:r>
      <w:r w:rsidR="004B0FE8" w:rsidRPr="001A3A9F">
        <w:rPr>
          <w:rFonts w:ascii="Times New Roman" w:hAnsi="Times New Roman" w:cs="Times New Roman"/>
          <w:sz w:val="28"/>
          <w:szCs w:val="28"/>
          <w:lang w:val="en-GB"/>
        </w:rPr>
        <w:t>is</w:t>
      </w:r>
      <w:r w:rsidR="00F33F0F" w:rsidRPr="001A3A9F">
        <w:rPr>
          <w:rFonts w:ascii="Times New Roman" w:hAnsi="Times New Roman" w:cs="Times New Roman"/>
          <w:sz w:val="28"/>
          <w:szCs w:val="28"/>
          <w:lang w:val="en-GB"/>
        </w:rPr>
        <w:t xml:space="preserve"> permitted to register for a Ghana card. No separate regulations </w:t>
      </w:r>
      <w:r w:rsidR="006D7EF1" w:rsidRPr="001A3A9F">
        <w:rPr>
          <w:rFonts w:ascii="Times New Roman" w:hAnsi="Times New Roman" w:cs="Times New Roman"/>
          <w:sz w:val="28"/>
          <w:szCs w:val="28"/>
          <w:lang w:val="en-GB"/>
        </w:rPr>
        <w:t>exist</w:t>
      </w:r>
      <w:r w:rsidR="00F33F0F" w:rsidRPr="001A3A9F">
        <w:rPr>
          <w:rFonts w:ascii="Times New Roman" w:hAnsi="Times New Roman" w:cs="Times New Roman"/>
          <w:sz w:val="28"/>
          <w:szCs w:val="28"/>
          <w:lang w:val="en-GB"/>
        </w:rPr>
        <w:t xml:space="preserve"> for the Fulbe people </w:t>
      </w:r>
      <w:r w:rsidR="00570CEB" w:rsidRPr="001A3A9F">
        <w:rPr>
          <w:rFonts w:ascii="Times New Roman" w:hAnsi="Times New Roman" w:cs="Times New Roman"/>
          <w:sz w:val="28"/>
          <w:szCs w:val="28"/>
          <w:lang w:val="en-GB"/>
        </w:rPr>
        <w:t xml:space="preserve">in </w:t>
      </w:r>
      <w:r w:rsidR="00F33F0F" w:rsidRPr="001A3A9F">
        <w:rPr>
          <w:rFonts w:ascii="Times New Roman" w:hAnsi="Times New Roman" w:cs="Times New Roman"/>
          <w:sz w:val="28"/>
          <w:szCs w:val="28"/>
          <w:lang w:val="en-GB"/>
        </w:rPr>
        <w:t>Ghana.</w:t>
      </w:r>
    </w:p>
    <w:p w14:paraId="284795EE" w14:textId="77777777" w:rsidR="005E1ECD" w:rsidRPr="00EC6E68" w:rsidRDefault="005E1ECD" w:rsidP="00EC6E68">
      <w:pPr>
        <w:spacing w:after="0" w:line="276" w:lineRule="auto"/>
        <w:jc w:val="both"/>
        <w:rPr>
          <w:rFonts w:ascii="Times New Roman" w:hAnsi="Times New Roman" w:cs="Times New Roman"/>
          <w:sz w:val="28"/>
          <w:szCs w:val="28"/>
          <w:lang w:val="en-GB"/>
        </w:rPr>
      </w:pPr>
      <w:bookmarkStart w:id="1" w:name="_Hlk125283283"/>
    </w:p>
    <w:p w14:paraId="6B26CDB7" w14:textId="3E180424" w:rsidR="000B1AB1" w:rsidRPr="00EC6E68" w:rsidRDefault="000B1AB1"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lastRenderedPageBreak/>
        <w:t>Crime of Aggression</w:t>
      </w:r>
    </w:p>
    <w:p w14:paraId="19CAA927" w14:textId="77777777" w:rsidR="00467CAF" w:rsidRDefault="00467CAF" w:rsidP="00EC6E68">
      <w:pPr>
        <w:spacing w:after="0" w:line="276" w:lineRule="auto"/>
        <w:jc w:val="both"/>
        <w:rPr>
          <w:rFonts w:ascii="Times New Roman" w:hAnsi="Times New Roman" w:cs="Times New Roman"/>
          <w:b/>
          <w:sz w:val="28"/>
          <w:szCs w:val="28"/>
          <w:u w:val="single"/>
          <w:lang w:val="en-GB"/>
        </w:rPr>
      </w:pPr>
    </w:p>
    <w:p w14:paraId="3DA89CBC" w14:textId="77777777" w:rsidR="00467CAF" w:rsidRPr="00467CAF" w:rsidRDefault="000C5E85" w:rsidP="00EC6E68">
      <w:pPr>
        <w:pStyle w:val="ListParagraph"/>
        <w:numPr>
          <w:ilvl w:val="0"/>
          <w:numId w:val="47"/>
        </w:numPr>
        <w:spacing w:after="0" w:line="276" w:lineRule="auto"/>
        <w:jc w:val="both"/>
        <w:rPr>
          <w:rFonts w:ascii="Times New Roman" w:hAnsi="Times New Roman" w:cs="Times New Roman"/>
          <w:sz w:val="28"/>
          <w:szCs w:val="28"/>
          <w:lang w:val="en-GB"/>
        </w:rPr>
      </w:pPr>
      <w:r w:rsidRPr="00467CAF">
        <w:rPr>
          <w:rFonts w:ascii="Times New Roman" w:hAnsi="Times New Roman" w:cs="Times New Roman"/>
          <w:sz w:val="28"/>
          <w:szCs w:val="28"/>
        </w:rPr>
        <w:t xml:space="preserve">Liechtenstein desires to know the </w:t>
      </w:r>
      <w:r w:rsidRPr="00467CAF">
        <w:rPr>
          <w:rFonts w:ascii="Times New Roman" w:eastAsia="Yu Mincho" w:hAnsi="Times New Roman" w:cs="Times New Roman"/>
          <w:sz w:val="28"/>
          <w:szCs w:val="28"/>
        </w:rPr>
        <w:t>steps Ghana has taken to ratify the Kampala Amendment to the Rome Statute on the crime of aggression</w:t>
      </w:r>
      <w:r w:rsidR="008309C5" w:rsidRPr="00467CAF">
        <w:rPr>
          <w:rFonts w:ascii="Times New Roman" w:eastAsia="Yu Mincho" w:hAnsi="Times New Roman" w:cs="Times New Roman"/>
          <w:sz w:val="28"/>
          <w:szCs w:val="28"/>
        </w:rPr>
        <w:t xml:space="preserve">. </w:t>
      </w:r>
    </w:p>
    <w:p w14:paraId="57B0E2CB" w14:textId="77777777" w:rsidR="00467CAF" w:rsidRPr="00467CAF" w:rsidRDefault="00467CAF" w:rsidP="00467CAF">
      <w:pPr>
        <w:pStyle w:val="ListParagraph"/>
        <w:spacing w:after="0" w:line="276" w:lineRule="auto"/>
        <w:jc w:val="both"/>
        <w:rPr>
          <w:rFonts w:ascii="Times New Roman" w:hAnsi="Times New Roman" w:cs="Times New Roman"/>
          <w:sz w:val="28"/>
          <w:szCs w:val="28"/>
          <w:lang w:val="en-GB"/>
        </w:rPr>
      </w:pPr>
    </w:p>
    <w:p w14:paraId="656CCB58" w14:textId="0891AD45" w:rsidR="00294F18" w:rsidRPr="00467CAF" w:rsidRDefault="008309C5" w:rsidP="00EC6E68">
      <w:pPr>
        <w:pStyle w:val="ListParagraph"/>
        <w:numPr>
          <w:ilvl w:val="0"/>
          <w:numId w:val="47"/>
        </w:numPr>
        <w:spacing w:after="0" w:line="276" w:lineRule="auto"/>
        <w:jc w:val="both"/>
        <w:rPr>
          <w:rFonts w:ascii="Times New Roman" w:hAnsi="Times New Roman" w:cs="Times New Roman"/>
          <w:sz w:val="28"/>
          <w:szCs w:val="28"/>
          <w:lang w:val="en-GB"/>
        </w:rPr>
      </w:pPr>
      <w:r w:rsidRPr="00467CAF">
        <w:rPr>
          <w:rFonts w:ascii="Times New Roman" w:eastAsia="Yu Mincho" w:hAnsi="Times New Roman" w:cs="Times New Roman"/>
          <w:sz w:val="28"/>
          <w:szCs w:val="28"/>
        </w:rPr>
        <w:t>The Office of the Attorney</w:t>
      </w:r>
      <w:r w:rsidR="00294F18" w:rsidRPr="00467CAF">
        <w:rPr>
          <w:rFonts w:ascii="Times New Roman" w:eastAsia="Yu Mincho" w:hAnsi="Times New Roman" w:cs="Times New Roman"/>
          <w:sz w:val="28"/>
          <w:szCs w:val="28"/>
        </w:rPr>
        <w:t xml:space="preserve"> </w:t>
      </w:r>
      <w:r w:rsidRPr="00467CAF">
        <w:rPr>
          <w:rFonts w:ascii="Times New Roman" w:eastAsia="Yu Mincho" w:hAnsi="Times New Roman" w:cs="Times New Roman"/>
          <w:sz w:val="28"/>
          <w:szCs w:val="28"/>
        </w:rPr>
        <w:t xml:space="preserve">General is preparing an International Criminal Court Bill to give effect to the Rome Statute of the International Criminal Court and to </w:t>
      </w:r>
      <w:r w:rsidR="009A5230" w:rsidRPr="00467CAF">
        <w:rPr>
          <w:rFonts w:ascii="Times New Roman" w:eastAsia="Yu Mincho" w:hAnsi="Times New Roman" w:cs="Times New Roman"/>
          <w:sz w:val="28"/>
          <w:szCs w:val="28"/>
        </w:rPr>
        <w:t xml:space="preserve">fully </w:t>
      </w:r>
      <w:r w:rsidRPr="00467CAF">
        <w:rPr>
          <w:rFonts w:ascii="Times New Roman" w:eastAsia="Yu Mincho" w:hAnsi="Times New Roman" w:cs="Times New Roman"/>
          <w:sz w:val="28"/>
          <w:szCs w:val="28"/>
        </w:rPr>
        <w:t xml:space="preserve">incorporate the statute as part of the </w:t>
      </w:r>
      <w:r w:rsidR="009A5230" w:rsidRPr="00467CAF">
        <w:rPr>
          <w:rFonts w:ascii="Times New Roman" w:eastAsia="Yu Mincho" w:hAnsi="Times New Roman" w:cs="Times New Roman"/>
          <w:sz w:val="28"/>
          <w:szCs w:val="28"/>
        </w:rPr>
        <w:t xml:space="preserve">domestic </w:t>
      </w:r>
      <w:r w:rsidRPr="00467CAF">
        <w:rPr>
          <w:rFonts w:ascii="Times New Roman" w:eastAsia="Yu Mincho" w:hAnsi="Times New Roman" w:cs="Times New Roman"/>
          <w:sz w:val="28"/>
          <w:szCs w:val="28"/>
        </w:rPr>
        <w:t xml:space="preserve">laws of Ghana. Once enacted, </w:t>
      </w:r>
      <w:r w:rsidR="006E2942" w:rsidRPr="00467CAF">
        <w:rPr>
          <w:rFonts w:ascii="Times New Roman" w:eastAsia="Yu Mincho" w:hAnsi="Times New Roman" w:cs="Times New Roman"/>
          <w:sz w:val="28"/>
          <w:szCs w:val="28"/>
        </w:rPr>
        <w:t xml:space="preserve">steps will be taken to incorporate </w:t>
      </w:r>
      <w:r w:rsidRPr="00467CAF">
        <w:rPr>
          <w:rFonts w:ascii="Times New Roman" w:eastAsia="Yu Mincho" w:hAnsi="Times New Roman" w:cs="Times New Roman"/>
          <w:sz w:val="28"/>
          <w:szCs w:val="28"/>
        </w:rPr>
        <w:t xml:space="preserve">the Kampala Amendment </w:t>
      </w:r>
      <w:r w:rsidR="00ED425E" w:rsidRPr="00467CAF">
        <w:rPr>
          <w:rFonts w:ascii="Times New Roman" w:eastAsia="Yu Mincho" w:hAnsi="Times New Roman" w:cs="Times New Roman"/>
          <w:sz w:val="28"/>
          <w:szCs w:val="28"/>
        </w:rPr>
        <w:t>into the national law</w:t>
      </w:r>
      <w:r w:rsidRPr="00467CAF">
        <w:rPr>
          <w:rFonts w:ascii="Times New Roman" w:eastAsia="Yu Mincho" w:hAnsi="Times New Roman" w:cs="Times New Roman"/>
          <w:sz w:val="28"/>
          <w:szCs w:val="28"/>
        </w:rPr>
        <w:t xml:space="preserve">. </w:t>
      </w:r>
    </w:p>
    <w:p w14:paraId="2A26C3A7" w14:textId="77777777" w:rsidR="00294F18" w:rsidRPr="00EC6E68" w:rsidRDefault="00294F18" w:rsidP="00EC6E68">
      <w:pPr>
        <w:spacing w:after="0" w:line="276" w:lineRule="auto"/>
        <w:jc w:val="both"/>
        <w:rPr>
          <w:rFonts w:ascii="Times New Roman" w:hAnsi="Times New Roman" w:cs="Times New Roman"/>
          <w:sz w:val="28"/>
          <w:szCs w:val="28"/>
          <w:lang w:val="en-GB"/>
        </w:rPr>
      </w:pPr>
    </w:p>
    <w:p w14:paraId="4482B529" w14:textId="162B48F3" w:rsidR="00294F18" w:rsidRPr="00EC6E68" w:rsidRDefault="00294F18" w:rsidP="00EC6E68">
      <w:pPr>
        <w:spacing w:after="0" w:line="276" w:lineRule="auto"/>
        <w:jc w:val="both"/>
        <w:rPr>
          <w:rFonts w:ascii="Times New Roman" w:hAnsi="Times New Roman" w:cs="Times New Roman"/>
          <w:b/>
          <w:bCs/>
          <w:sz w:val="28"/>
          <w:szCs w:val="28"/>
          <w:lang w:val="en-GB"/>
        </w:rPr>
      </w:pPr>
      <w:r w:rsidRPr="00EC6E68">
        <w:rPr>
          <w:rFonts w:ascii="Times New Roman" w:hAnsi="Times New Roman" w:cs="Times New Roman"/>
          <w:b/>
          <w:bCs/>
          <w:sz w:val="28"/>
          <w:szCs w:val="28"/>
          <w:lang w:val="en-GB"/>
        </w:rPr>
        <w:t>Statelessness</w:t>
      </w:r>
    </w:p>
    <w:p w14:paraId="3E73B136" w14:textId="77777777" w:rsidR="00294F18" w:rsidRPr="00EC6E68" w:rsidRDefault="00294F18" w:rsidP="00EC6E68">
      <w:pPr>
        <w:pStyle w:val="ListParagraph"/>
        <w:spacing w:after="0" w:line="276" w:lineRule="auto"/>
        <w:jc w:val="both"/>
        <w:rPr>
          <w:rFonts w:ascii="Times New Roman" w:hAnsi="Times New Roman" w:cs="Times New Roman"/>
          <w:sz w:val="28"/>
          <w:szCs w:val="28"/>
          <w:lang w:val="en-GB"/>
        </w:rPr>
      </w:pPr>
    </w:p>
    <w:p w14:paraId="31F95DA1" w14:textId="77777777" w:rsidR="00467CAF" w:rsidRDefault="004C193E" w:rsidP="00EC6E68">
      <w:pPr>
        <w:pStyle w:val="ListParagraph"/>
        <w:numPr>
          <w:ilvl w:val="0"/>
          <w:numId w:val="47"/>
        </w:numPr>
        <w:spacing w:after="0" w:line="276" w:lineRule="auto"/>
        <w:jc w:val="both"/>
        <w:rPr>
          <w:rFonts w:ascii="Times New Roman" w:hAnsi="Times New Roman" w:cs="Times New Roman"/>
          <w:sz w:val="28"/>
          <w:szCs w:val="28"/>
          <w:lang w:val="en-GB"/>
        </w:rPr>
      </w:pPr>
      <w:r w:rsidRPr="00467CAF">
        <w:rPr>
          <w:rFonts w:ascii="Times New Roman" w:hAnsi="Times New Roman" w:cs="Times New Roman"/>
          <w:sz w:val="28"/>
          <w:szCs w:val="28"/>
          <w:lang w:val="en-GB"/>
        </w:rPr>
        <w:t>Panama wishes to know the steps that have been taken to implement the commitments made at the Ministerial Conference on Statelessness in West Africa, which was held in Abidjan from 23 to 25 February 2015, and the actions taken to ratify the Convention relating to the Status of Stateless Persons and the Convention on the Reduction of Statelessness.</w:t>
      </w:r>
      <w:r w:rsidR="00092EA0" w:rsidRPr="00467CAF">
        <w:rPr>
          <w:rFonts w:ascii="Times New Roman" w:hAnsi="Times New Roman" w:cs="Times New Roman"/>
          <w:sz w:val="28"/>
          <w:szCs w:val="28"/>
          <w:lang w:val="en-GB"/>
        </w:rPr>
        <w:t xml:space="preserve"> </w:t>
      </w:r>
    </w:p>
    <w:p w14:paraId="371050FC" w14:textId="68D856EA" w:rsidR="00EC23F3" w:rsidRPr="008E2130" w:rsidRDefault="00294F18" w:rsidP="00EC6E68">
      <w:pPr>
        <w:pStyle w:val="ListParagraph"/>
        <w:numPr>
          <w:ilvl w:val="0"/>
          <w:numId w:val="47"/>
        </w:numPr>
        <w:spacing w:after="0" w:line="276" w:lineRule="auto"/>
        <w:jc w:val="both"/>
        <w:rPr>
          <w:rFonts w:ascii="Times New Roman" w:hAnsi="Times New Roman" w:cs="Times New Roman"/>
          <w:sz w:val="28"/>
          <w:szCs w:val="28"/>
          <w:lang w:val="en-GB"/>
        </w:rPr>
      </w:pPr>
      <w:r w:rsidRPr="00467CAF">
        <w:rPr>
          <w:rFonts w:ascii="Times New Roman" w:hAnsi="Times New Roman" w:cs="Times New Roman"/>
          <w:sz w:val="28"/>
          <w:szCs w:val="28"/>
          <w:lang w:val="en-GB"/>
        </w:rPr>
        <w:t xml:space="preserve">Ghana has not ratified the </w:t>
      </w:r>
      <w:r w:rsidR="00680F11" w:rsidRPr="00467CAF">
        <w:rPr>
          <w:rFonts w:ascii="Times New Roman" w:hAnsi="Times New Roman" w:cs="Times New Roman"/>
          <w:sz w:val="28"/>
          <w:szCs w:val="28"/>
          <w:lang w:val="en-GB"/>
        </w:rPr>
        <w:t>c</w:t>
      </w:r>
      <w:r w:rsidRPr="00467CAF">
        <w:rPr>
          <w:rFonts w:ascii="Times New Roman" w:hAnsi="Times New Roman" w:cs="Times New Roman"/>
          <w:sz w:val="28"/>
          <w:szCs w:val="28"/>
          <w:lang w:val="en-GB"/>
        </w:rPr>
        <w:t xml:space="preserve">onventions relating to </w:t>
      </w:r>
      <w:r w:rsidR="00680F11" w:rsidRPr="00467CAF">
        <w:rPr>
          <w:rFonts w:ascii="Times New Roman" w:hAnsi="Times New Roman" w:cs="Times New Roman"/>
          <w:sz w:val="28"/>
          <w:szCs w:val="28"/>
          <w:lang w:val="en-GB"/>
        </w:rPr>
        <w:t>s</w:t>
      </w:r>
      <w:r w:rsidRPr="00467CAF">
        <w:rPr>
          <w:rFonts w:ascii="Times New Roman" w:hAnsi="Times New Roman" w:cs="Times New Roman"/>
          <w:sz w:val="28"/>
          <w:szCs w:val="28"/>
          <w:lang w:val="en-GB"/>
        </w:rPr>
        <w:t xml:space="preserve">tateless </w:t>
      </w:r>
      <w:r w:rsidR="008E2130" w:rsidRPr="00467CAF">
        <w:rPr>
          <w:rFonts w:ascii="Times New Roman" w:hAnsi="Times New Roman" w:cs="Times New Roman"/>
          <w:sz w:val="28"/>
          <w:szCs w:val="28"/>
          <w:lang w:val="en-GB"/>
        </w:rPr>
        <w:t>persons but</w:t>
      </w:r>
      <w:r w:rsidRPr="00467CAF">
        <w:rPr>
          <w:rFonts w:ascii="Times New Roman" w:hAnsi="Times New Roman" w:cs="Times New Roman"/>
          <w:sz w:val="28"/>
          <w:szCs w:val="28"/>
          <w:lang w:val="en-GB"/>
        </w:rPr>
        <w:t xml:space="preserve"> has made the commitment to accede to the Abidjan Declaration </w:t>
      </w:r>
      <w:r w:rsidR="000A12C3" w:rsidRPr="00467CAF">
        <w:rPr>
          <w:rFonts w:ascii="Times New Roman" w:hAnsi="Times New Roman" w:cs="Times New Roman"/>
          <w:sz w:val="28"/>
          <w:szCs w:val="28"/>
          <w:lang w:val="en-GB"/>
        </w:rPr>
        <w:t>made on 19</w:t>
      </w:r>
      <w:r w:rsidR="000A12C3" w:rsidRPr="00467CAF">
        <w:rPr>
          <w:rFonts w:ascii="Times New Roman" w:hAnsi="Times New Roman" w:cs="Times New Roman"/>
          <w:sz w:val="28"/>
          <w:szCs w:val="28"/>
          <w:vertAlign w:val="superscript"/>
          <w:lang w:val="en-GB"/>
        </w:rPr>
        <w:t>th</w:t>
      </w:r>
      <w:r w:rsidR="000A12C3" w:rsidRPr="00467CAF">
        <w:rPr>
          <w:rFonts w:ascii="Times New Roman" w:hAnsi="Times New Roman" w:cs="Times New Roman"/>
          <w:sz w:val="28"/>
          <w:szCs w:val="28"/>
          <w:lang w:val="en-GB"/>
        </w:rPr>
        <w:t xml:space="preserve"> </w:t>
      </w:r>
      <w:r w:rsidRPr="00467CAF">
        <w:rPr>
          <w:rFonts w:ascii="Times New Roman" w:hAnsi="Times New Roman" w:cs="Times New Roman"/>
          <w:sz w:val="28"/>
          <w:szCs w:val="28"/>
          <w:lang w:val="en-GB"/>
        </w:rPr>
        <w:t>May</w:t>
      </w:r>
      <w:r w:rsidR="000A12C3" w:rsidRPr="00467CAF">
        <w:rPr>
          <w:rFonts w:ascii="Times New Roman" w:hAnsi="Times New Roman" w:cs="Times New Roman"/>
          <w:sz w:val="28"/>
          <w:szCs w:val="28"/>
          <w:lang w:val="en-GB"/>
        </w:rPr>
        <w:t xml:space="preserve"> 2015, in Accra, Ghana. Ghana is yet to accede to the two conventions and has no laws on statelessness. </w:t>
      </w:r>
      <w:r w:rsidR="00203730" w:rsidRPr="00467CAF">
        <w:rPr>
          <w:rFonts w:ascii="Times New Roman" w:hAnsi="Times New Roman" w:cs="Times New Roman"/>
          <w:sz w:val="28"/>
          <w:szCs w:val="28"/>
          <w:lang w:val="en-GB"/>
        </w:rPr>
        <w:t>However, i</w:t>
      </w:r>
      <w:r w:rsidR="000A12C3" w:rsidRPr="00467CAF">
        <w:rPr>
          <w:rFonts w:ascii="Times New Roman" w:hAnsi="Times New Roman" w:cs="Times New Roman"/>
          <w:sz w:val="28"/>
          <w:szCs w:val="28"/>
          <w:lang w:val="en-GB"/>
        </w:rPr>
        <w:t>ts citizenship laws are very progressive. Ghana is implementing policies on issues</w:t>
      </w:r>
      <w:r w:rsidR="00203730" w:rsidRPr="00467CAF">
        <w:rPr>
          <w:rFonts w:ascii="Times New Roman" w:hAnsi="Times New Roman" w:cs="Times New Roman"/>
          <w:sz w:val="28"/>
          <w:szCs w:val="28"/>
          <w:lang w:val="en-GB"/>
        </w:rPr>
        <w:t>,</w:t>
      </w:r>
      <w:r w:rsidR="000A12C3" w:rsidRPr="00467CAF">
        <w:rPr>
          <w:rFonts w:ascii="Times New Roman" w:hAnsi="Times New Roman" w:cs="Times New Roman"/>
          <w:sz w:val="28"/>
          <w:szCs w:val="28"/>
          <w:lang w:val="en-GB"/>
        </w:rPr>
        <w:t xml:space="preserve"> such as lack of proper documentation of births and deaths, which would aid in the eradication of statelessness. </w:t>
      </w:r>
    </w:p>
    <w:bookmarkEnd w:id="1"/>
    <w:p w14:paraId="7B03E48D" w14:textId="77777777" w:rsidR="000A12C3" w:rsidRPr="00EC6E68" w:rsidRDefault="000A12C3" w:rsidP="00EC6E68">
      <w:pPr>
        <w:spacing w:after="0" w:line="276" w:lineRule="auto"/>
        <w:jc w:val="both"/>
        <w:rPr>
          <w:rFonts w:ascii="Times New Roman" w:hAnsi="Times New Roman" w:cs="Times New Roman"/>
          <w:b/>
          <w:sz w:val="28"/>
          <w:szCs w:val="28"/>
          <w:lang w:val="en-GB"/>
        </w:rPr>
      </w:pPr>
    </w:p>
    <w:p w14:paraId="0196665D" w14:textId="35BBA709" w:rsidR="004B381E" w:rsidRPr="00EC6E68" w:rsidRDefault="00210B44" w:rsidP="00EC6E68">
      <w:pPr>
        <w:spacing w:after="0" w:line="276" w:lineRule="auto"/>
        <w:jc w:val="both"/>
        <w:rPr>
          <w:rFonts w:ascii="Times New Roman" w:hAnsi="Times New Roman" w:cs="Times New Roman"/>
          <w:b/>
          <w:sz w:val="28"/>
          <w:szCs w:val="28"/>
          <w:lang w:val="en-GB"/>
        </w:rPr>
      </w:pPr>
      <w:r w:rsidRPr="00EC6E68">
        <w:rPr>
          <w:rFonts w:ascii="Times New Roman" w:hAnsi="Times New Roman" w:cs="Times New Roman"/>
          <w:b/>
          <w:sz w:val="28"/>
          <w:szCs w:val="28"/>
          <w:lang w:val="en-GB"/>
        </w:rPr>
        <w:t>Mr</w:t>
      </w:r>
      <w:r w:rsidR="00A631C8" w:rsidRPr="00EC6E68">
        <w:rPr>
          <w:rFonts w:ascii="Times New Roman" w:hAnsi="Times New Roman" w:cs="Times New Roman"/>
          <w:b/>
          <w:sz w:val="28"/>
          <w:szCs w:val="28"/>
          <w:lang w:val="en-GB"/>
        </w:rPr>
        <w:t>.</w:t>
      </w:r>
      <w:r w:rsidRPr="00EC6E68">
        <w:rPr>
          <w:rFonts w:ascii="Times New Roman" w:hAnsi="Times New Roman" w:cs="Times New Roman"/>
          <w:b/>
          <w:sz w:val="28"/>
          <w:szCs w:val="28"/>
          <w:lang w:val="en-GB"/>
        </w:rPr>
        <w:t xml:space="preserve"> President,</w:t>
      </w:r>
    </w:p>
    <w:p w14:paraId="474F2C0F" w14:textId="77777777" w:rsidR="004B381E" w:rsidRPr="00EC6E68" w:rsidRDefault="004B381E" w:rsidP="00EC6E68">
      <w:pPr>
        <w:spacing w:after="0" w:line="276" w:lineRule="auto"/>
        <w:jc w:val="both"/>
        <w:rPr>
          <w:rFonts w:ascii="Times New Roman" w:hAnsi="Times New Roman" w:cs="Times New Roman"/>
          <w:b/>
          <w:sz w:val="28"/>
          <w:szCs w:val="28"/>
          <w:lang w:val="en-GB"/>
        </w:rPr>
      </w:pPr>
    </w:p>
    <w:p w14:paraId="02D925B6" w14:textId="77777777" w:rsidR="00467CAF" w:rsidRPr="00467CAF" w:rsidRDefault="001D5FD6" w:rsidP="00EC6E68">
      <w:pPr>
        <w:pStyle w:val="ListParagraph"/>
        <w:numPr>
          <w:ilvl w:val="0"/>
          <w:numId w:val="47"/>
        </w:numPr>
        <w:spacing w:after="0" w:line="276" w:lineRule="auto"/>
        <w:jc w:val="both"/>
        <w:rPr>
          <w:rFonts w:ascii="Times New Roman" w:hAnsi="Times New Roman" w:cs="Times New Roman"/>
          <w:b/>
          <w:sz w:val="28"/>
          <w:szCs w:val="28"/>
          <w:lang w:val="en-GB"/>
        </w:rPr>
      </w:pPr>
      <w:r w:rsidRPr="00467CAF">
        <w:rPr>
          <w:rFonts w:ascii="Times New Roman" w:hAnsi="Times New Roman" w:cs="Times New Roman"/>
          <w:sz w:val="28"/>
          <w:szCs w:val="28"/>
        </w:rPr>
        <w:t>I have, in my statement</w:t>
      </w:r>
      <w:r w:rsidR="005547C5" w:rsidRPr="00467CAF">
        <w:rPr>
          <w:rFonts w:ascii="Times New Roman" w:hAnsi="Times New Roman" w:cs="Times New Roman"/>
          <w:sz w:val="28"/>
          <w:szCs w:val="28"/>
        </w:rPr>
        <w:t>,</w:t>
      </w:r>
      <w:r w:rsidRPr="00467CAF">
        <w:rPr>
          <w:rFonts w:ascii="Times New Roman" w:hAnsi="Times New Roman" w:cs="Times New Roman"/>
          <w:sz w:val="28"/>
          <w:szCs w:val="28"/>
        </w:rPr>
        <w:t xml:space="preserve"> updated you on the efforts and some strategic initiatives adopted and implemented by Ghana in her firm commitment to promote and protect the human rights of </w:t>
      </w:r>
      <w:r w:rsidR="002231EE" w:rsidRPr="00467CAF">
        <w:rPr>
          <w:rFonts w:ascii="Times New Roman" w:hAnsi="Times New Roman" w:cs="Times New Roman"/>
          <w:sz w:val="28"/>
          <w:szCs w:val="28"/>
        </w:rPr>
        <w:t xml:space="preserve">all persons living in </w:t>
      </w:r>
      <w:r w:rsidRPr="00467CAF">
        <w:rPr>
          <w:rFonts w:ascii="Times New Roman" w:hAnsi="Times New Roman" w:cs="Times New Roman"/>
          <w:sz w:val="28"/>
          <w:szCs w:val="28"/>
        </w:rPr>
        <w:t xml:space="preserve">Ghana. </w:t>
      </w:r>
      <w:r w:rsidR="00FC5AA1" w:rsidRPr="00467CAF">
        <w:rPr>
          <w:rFonts w:ascii="Times New Roman" w:hAnsi="Times New Roman" w:cs="Times New Roman"/>
          <w:sz w:val="28"/>
          <w:szCs w:val="28"/>
          <w:lang w:val="en-GB"/>
        </w:rPr>
        <w:t xml:space="preserve">The </w:t>
      </w:r>
      <w:r w:rsidR="002231EE" w:rsidRPr="00467CAF">
        <w:rPr>
          <w:rFonts w:ascii="Times New Roman" w:hAnsi="Times New Roman" w:cs="Times New Roman"/>
          <w:sz w:val="28"/>
          <w:szCs w:val="28"/>
          <w:lang w:val="en-GB"/>
        </w:rPr>
        <w:t xml:space="preserve">safeguarding of respect for fundamental human rights occupies a central place in the </w:t>
      </w:r>
      <w:r w:rsidR="00FC5AA1" w:rsidRPr="00467CAF">
        <w:rPr>
          <w:rFonts w:ascii="Times New Roman" w:hAnsi="Times New Roman" w:cs="Times New Roman"/>
          <w:sz w:val="28"/>
          <w:szCs w:val="28"/>
          <w:lang w:val="en-GB"/>
        </w:rPr>
        <w:t>Constitution of the Republic of Ghana.</w:t>
      </w:r>
      <w:r w:rsidR="00FC5AA1" w:rsidRPr="00467CAF">
        <w:rPr>
          <w:rFonts w:ascii="Times New Roman" w:hAnsi="Times New Roman" w:cs="Times New Roman"/>
          <w:sz w:val="28"/>
          <w:szCs w:val="28"/>
        </w:rPr>
        <w:t xml:space="preserve"> </w:t>
      </w:r>
      <w:r w:rsidR="002231EE" w:rsidRPr="00467CAF">
        <w:rPr>
          <w:rFonts w:ascii="Times New Roman" w:hAnsi="Times New Roman" w:cs="Times New Roman"/>
          <w:sz w:val="28"/>
          <w:szCs w:val="28"/>
        </w:rPr>
        <w:t xml:space="preserve"> Ghana has come far in the quest to promote and protect human rights but there is still room for improvement in a few areas</w:t>
      </w:r>
      <w:r w:rsidRPr="00467CAF">
        <w:rPr>
          <w:rFonts w:ascii="Times New Roman" w:hAnsi="Times New Roman" w:cs="Times New Roman"/>
          <w:sz w:val="28"/>
          <w:szCs w:val="28"/>
        </w:rPr>
        <w:t xml:space="preserve">. We assure the international community of our </w:t>
      </w:r>
      <w:r w:rsidR="006779E9" w:rsidRPr="00467CAF">
        <w:rPr>
          <w:rFonts w:ascii="Times New Roman" w:hAnsi="Times New Roman" w:cs="Times New Roman"/>
          <w:sz w:val="28"/>
          <w:szCs w:val="28"/>
        </w:rPr>
        <w:lastRenderedPageBreak/>
        <w:t>commitment</w:t>
      </w:r>
      <w:r w:rsidRPr="00467CAF">
        <w:rPr>
          <w:rFonts w:ascii="Times New Roman" w:hAnsi="Times New Roman" w:cs="Times New Roman"/>
          <w:sz w:val="28"/>
          <w:szCs w:val="28"/>
        </w:rPr>
        <w:t xml:space="preserve"> to </w:t>
      </w:r>
      <w:r w:rsidR="00FC5AA1" w:rsidRPr="00467CAF">
        <w:rPr>
          <w:rFonts w:ascii="Times New Roman" w:hAnsi="Times New Roman" w:cs="Times New Roman"/>
          <w:sz w:val="28"/>
          <w:szCs w:val="28"/>
        </w:rPr>
        <w:t>effectively address</w:t>
      </w:r>
      <w:r w:rsidRPr="00467CAF">
        <w:rPr>
          <w:rFonts w:ascii="Times New Roman" w:hAnsi="Times New Roman" w:cs="Times New Roman"/>
          <w:sz w:val="28"/>
          <w:szCs w:val="28"/>
        </w:rPr>
        <w:t xml:space="preserve"> </w:t>
      </w:r>
      <w:r w:rsidR="002231EE" w:rsidRPr="00467CAF">
        <w:rPr>
          <w:rFonts w:ascii="Times New Roman" w:hAnsi="Times New Roman" w:cs="Times New Roman"/>
          <w:sz w:val="28"/>
          <w:szCs w:val="28"/>
        </w:rPr>
        <w:t>all</w:t>
      </w:r>
      <w:r w:rsidRPr="00467CAF">
        <w:rPr>
          <w:rFonts w:ascii="Times New Roman" w:hAnsi="Times New Roman" w:cs="Times New Roman"/>
          <w:sz w:val="28"/>
          <w:szCs w:val="28"/>
        </w:rPr>
        <w:t xml:space="preserve"> challenges</w:t>
      </w:r>
      <w:r w:rsidR="00FC5AA1" w:rsidRPr="00467CAF">
        <w:rPr>
          <w:rFonts w:ascii="Times New Roman" w:hAnsi="Times New Roman" w:cs="Times New Roman"/>
          <w:sz w:val="28"/>
          <w:szCs w:val="28"/>
        </w:rPr>
        <w:t xml:space="preserve"> and gaps</w:t>
      </w:r>
      <w:r w:rsidRPr="00467CAF">
        <w:rPr>
          <w:rFonts w:ascii="Times New Roman" w:hAnsi="Times New Roman" w:cs="Times New Roman"/>
          <w:sz w:val="28"/>
          <w:szCs w:val="28"/>
        </w:rPr>
        <w:t xml:space="preserve"> in order to further improve the human rights situation in our country. </w:t>
      </w:r>
    </w:p>
    <w:p w14:paraId="0EF56054" w14:textId="77777777" w:rsidR="00467CAF" w:rsidRPr="00467CAF" w:rsidRDefault="00467CAF" w:rsidP="00467CAF">
      <w:pPr>
        <w:pStyle w:val="ListParagraph"/>
        <w:spacing w:after="0" w:line="276" w:lineRule="auto"/>
        <w:jc w:val="both"/>
        <w:rPr>
          <w:rFonts w:ascii="Times New Roman" w:hAnsi="Times New Roman" w:cs="Times New Roman"/>
          <w:b/>
          <w:sz w:val="28"/>
          <w:szCs w:val="28"/>
          <w:lang w:val="en-GB"/>
        </w:rPr>
      </w:pPr>
    </w:p>
    <w:p w14:paraId="1C69C5F3" w14:textId="5F886772" w:rsidR="004B381E" w:rsidRPr="00467CAF" w:rsidRDefault="001D5FD6" w:rsidP="00EC6E68">
      <w:pPr>
        <w:pStyle w:val="ListParagraph"/>
        <w:numPr>
          <w:ilvl w:val="0"/>
          <w:numId w:val="47"/>
        </w:numPr>
        <w:spacing w:after="0" w:line="276" w:lineRule="auto"/>
        <w:jc w:val="both"/>
        <w:rPr>
          <w:rFonts w:ascii="Times New Roman" w:hAnsi="Times New Roman" w:cs="Times New Roman"/>
          <w:b/>
          <w:sz w:val="28"/>
          <w:szCs w:val="28"/>
          <w:lang w:val="en-GB"/>
        </w:rPr>
      </w:pPr>
      <w:r w:rsidRPr="00467CAF">
        <w:rPr>
          <w:rFonts w:ascii="Times New Roman" w:hAnsi="Times New Roman" w:cs="Times New Roman"/>
          <w:sz w:val="28"/>
          <w:szCs w:val="28"/>
        </w:rPr>
        <w:t>Mr. President, my delegation looks forward to a constructive dialogue</w:t>
      </w:r>
      <w:r w:rsidR="00DA7136" w:rsidRPr="00467CAF">
        <w:rPr>
          <w:rFonts w:ascii="Times New Roman" w:hAnsi="Times New Roman" w:cs="Times New Roman"/>
          <w:sz w:val="28"/>
          <w:szCs w:val="28"/>
        </w:rPr>
        <w:t>,</w:t>
      </w:r>
      <w:r w:rsidRPr="00467CAF">
        <w:rPr>
          <w:rFonts w:ascii="Times New Roman" w:hAnsi="Times New Roman" w:cs="Times New Roman"/>
          <w:sz w:val="28"/>
          <w:szCs w:val="28"/>
        </w:rPr>
        <w:t xml:space="preserve"> and we </w:t>
      </w:r>
      <w:r w:rsidR="00344AF3" w:rsidRPr="00467CAF">
        <w:rPr>
          <w:rFonts w:ascii="Times New Roman" w:hAnsi="Times New Roman" w:cs="Times New Roman"/>
          <w:sz w:val="28"/>
          <w:szCs w:val="28"/>
        </w:rPr>
        <w:t>stand</w:t>
      </w:r>
      <w:r w:rsidR="00DA7136" w:rsidRPr="00467CAF">
        <w:rPr>
          <w:rFonts w:ascii="Times New Roman" w:hAnsi="Times New Roman" w:cs="Times New Roman"/>
          <w:sz w:val="28"/>
          <w:szCs w:val="28"/>
        </w:rPr>
        <w:t xml:space="preserve"> ready to respond to any </w:t>
      </w:r>
      <w:r w:rsidRPr="00467CAF">
        <w:rPr>
          <w:rFonts w:ascii="Times New Roman" w:hAnsi="Times New Roman" w:cs="Times New Roman"/>
          <w:sz w:val="28"/>
          <w:szCs w:val="28"/>
        </w:rPr>
        <w:t>further comment</w:t>
      </w:r>
      <w:r w:rsidR="00DA7136" w:rsidRPr="00467CAF">
        <w:rPr>
          <w:rFonts w:ascii="Times New Roman" w:hAnsi="Times New Roman" w:cs="Times New Roman"/>
          <w:sz w:val="28"/>
          <w:szCs w:val="28"/>
        </w:rPr>
        <w:t xml:space="preserve"> or</w:t>
      </w:r>
      <w:r w:rsidRPr="00467CAF">
        <w:rPr>
          <w:rFonts w:ascii="Times New Roman" w:hAnsi="Times New Roman" w:cs="Times New Roman"/>
          <w:sz w:val="28"/>
          <w:szCs w:val="28"/>
        </w:rPr>
        <w:t xml:space="preserve"> question from the delegations present</w:t>
      </w:r>
      <w:r w:rsidR="000321A5" w:rsidRPr="00467CAF">
        <w:rPr>
          <w:rFonts w:ascii="Times New Roman" w:hAnsi="Times New Roman" w:cs="Times New Roman"/>
          <w:sz w:val="28"/>
          <w:szCs w:val="28"/>
        </w:rPr>
        <w:t xml:space="preserve"> here</w:t>
      </w:r>
      <w:r w:rsidRPr="00467CAF">
        <w:rPr>
          <w:rFonts w:ascii="Times New Roman" w:hAnsi="Times New Roman" w:cs="Times New Roman"/>
          <w:sz w:val="28"/>
          <w:szCs w:val="28"/>
        </w:rPr>
        <w:t xml:space="preserve">. </w:t>
      </w:r>
    </w:p>
    <w:p w14:paraId="20DBCA2E" w14:textId="77777777" w:rsidR="004B381E" w:rsidRPr="00EC6E68" w:rsidRDefault="004B381E" w:rsidP="00EC6E68">
      <w:pPr>
        <w:pStyle w:val="ListParagraph"/>
        <w:spacing w:after="0" w:line="276" w:lineRule="auto"/>
        <w:jc w:val="both"/>
        <w:rPr>
          <w:rFonts w:ascii="Times New Roman" w:hAnsi="Times New Roman" w:cs="Times New Roman"/>
          <w:sz w:val="28"/>
          <w:szCs w:val="28"/>
        </w:rPr>
      </w:pPr>
    </w:p>
    <w:p w14:paraId="06974C35" w14:textId="5F63DEB8" w:rsidR="001D5FD6" w:rsidRPr="00EC6E68" w:rsidRDefault="001D5FD6" w:rsidP="00EC6E68">
      <w:pPr>
        <w:pStyle w:val="ListParagraph"/>
        <w:spacing w:after="0" w:line="276" w:lineRule="auto"/>
        <w:jc w:val="both"/>
        <w:rPr>
          <w:rFonts w:ascii="Times New Roman" w:hAnsi="Times New Roman" w:cs="Times New Roman"/>
          <w:sz w:val="28"/>
          <w:szCs w:val="28"/>
        </w:rPr>
      </w:pPr>
      <w:r w:rsidRPr="00EC6E68">
        <w:rPr>
          <w:rFonts w:ascii="Times New Roman" w:hAnsi="Times New Roman" w:cs="Times New Roman"/>
          <w:sz w:val="28"/>
          <w:szCs w:val="28"/>
        </w:rPr>
        <w:t>I thank you.</w:t>
      </w:r>
    </w:p>
    <w:p w14:paraId="15642F75" w14:textId="3F7D6396" w:rsidR="000A12C3" w:rsidRPr="00EC6E68" w:rsidRDefault="000A12C3" w:rsidP="00EC6E68">
      <w:pPr>
        <w:pStyle w:val="ListParagraph"/>
        <w:spacing w:after="0" w:line="276" w:lineRule="auto"/>
        <w:jc w:val="both"/>
        <w:rPr>
          <w:rFonts w:ascii="Times New Roman" w:hAnsi="Times New Roman" w:cs="Times New Roman"/>
          <w:sz w:val="28"/>
          <w:szCs w:val="28"/>
        </w:rPr>
      </w:pPr>
    </w:p>
    <w:p w14:paraId="4862414A" w14:textId="7C6F9EE1" w:rsidR="000A12C3" w:rsidRPr="00EC6E68" w:rsidRDefault="000A12C3" w:rsidP="00EC6E68">
      <w:pPr>
        <w:pStyle w:val="ListParagraph"/>
        <w:spacing w:after="0" w:line="276" w:lineRule="auto"/>
        <w:jc w:val="both"/>
        <w:rPr>
          <w:rFonts w:ascii="Times New Roman" w:hAnsi="Times New Roman" w:cs="Times New Roman"/>
          <w:sz w:val="28"/>
          <w:szCs w:val="28"/>
        </w:rPr>
      </w:pPr>
    </w:p>
    <w:p w14:paraId="612F0643" w14:textId="6410212A" w:rsidR="000A12C3" w:rsidRPr="00EC6E68" w:rsidRDefault="000A12C3" w:rsidP="00EC6E68">
      <w:pPr>
        <w:pStyle w:val="ListParagraph"/>
        <w:spacing w:after="0" w:line="276" w:lineRule="auto"/>
        <w:jc w:val="both"/>
        <w:rPr>
          <w:rFonts w:ascii="Times New Roman" w:hAnsi="Times New Roman" w:cs="Times New Roman"/>
          <w:sz w:val="28"/>
          <w:szCs w:val="28"/>
        </w:rPr>
      </w:pPr>
    </w:p>
    <w:p w14:paraId="59D52684" w14:textId="7D6D1283" w:rsidR="000A12C3" w:rsidRPr="00EC6E68" w:rsidRDefault="000A12C3" w:rsidP="008E2130">
      <w:pPr>
        <w:pStyle w:val="ListParagraph"/>
        <w:spacing w:after="0" w:line="276" w:lineRule="auto"/>
        <w:jc w:val="center"/>
        <w:rPr>
          <w:rFonts w:ascii="Times New Roman" w:hAnsi="Times New Roman" w:cs="Times New Roman"/>
          <w:b/>
          <w:sz w:val="28"/>
          <w:szCs w:val="28"/>
          <w:lang w:val="en-GB"/>
        </w:rPr>
      </w:pPr>
      <w:r w:rsidRPr="00EC6E68">
        <w:rPr>
          <w:rFonts w:ascii="Times New Roman" w:hAnsi="Times New Roman" w:cs="Times New Roman"/>
          <w:sz w:val="28"/>
          <w:szCs w:val="28"/>
        </w:rPr>
        <w:t>*********************</w:t>
      </w:r>
    </w:p>
    <w:p w14:paraId="166591EB" w14:textId="77777777" w:rsidR="001D5FD6" w:rsidRPr="00EC6E68" w:rsidRDefault="001D5FD6" w:rsidP="00EC6E68">
      <w:pPr>
        <w:spacing w:after="0" w:line="276" w:lineRule="auto"/>
        <w:jc w:val="both"/>
        <w:rPr>
          <w:rFonts w:ascii="Times New Roman" w:hAnsi="Times New Roman" w:cs="Times New Roman"/>
          <w:b/>
          <w:sz w:val="28"/>
          <w:szCs w:val="28"/>
          <w:lang w:val="en-GB"/>
        </w:rPr>
      </w:pPr>
    </w:p>
    <w:p w14:paraId="4D7F5281" w14:textId="77777777" w:rsidR="001D5FD6" w:rsidRPr="00EC6E68" w:rsidRDefault="001D5FD6" w:rsidP="00EC6E68">
      <w:pPr>
        <w:spacing w:after="0" w:line="276" w:lineRule="auto"/>
        <w:jc w:val="both"/>
        <w:rPr>
          <w:rFonts w:ascii="Times New Roman" w:hAnsi="Times New Roman" w:cs="Times New Roman"/>
          <w:sz w:val="28"/>
          <w:szCs w:val="28"/>
          <w:lang w:val="en-GB"/>
        </w:rPr>
      </w:pPr>
    </w:p>
    <w:sectPr w:rsidR="001D5FD6" w:rsidRPr="00EC6E68" w:rsidSect="00886FA8">
      <w:headerReference w:type="default" r:id="rId8"/>
      <w:footerReference w:type="even" r:id="rId9"/>
      <w:footerReference w:type="defaul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9D3FD" w14:textId="77777777" w:rsidR="00581424" w:rsidRDefault="00581424" w:rsidP="00C203D6">
      <w:pPr>
        <w:spacing w:after="0" w:line="240" w:lineRule="auto"/>
      </w:pPr>
      <w:r>
        <w:separator/>
      </w:r>
    </w:p>
  </w:endnote>
  <w:endnote w:type="continuationSeparator" w:id="0">
    <w:p w14:paraId="279BAFAB" w14:textId="77777777" w:rsidR="00581424" w:rsidRDefault="00581424" w:rsidP="00C2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95583" w14:textId="18B9D05F" w:rsidR="006175A7" w:rsidRDefault="006175A7" w:rsidP="000322F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DD9CE9" w14:textId="77777777" w:rsidR="006175A7" w:rsidRDefault="00617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037897"/>
      <w:docPartObj>
        <w:docPartGallery w:val="Page Numbers (Bottom of Page)"/>
        <w:docPartUnique/>
      </w:docPartObj>
    </w:sdtPr>
    <w:sdtEndPr>
      <w:rPr>
        <w:color w:val="7F7F7F" w:themeColor="background1" w:themeShade="7F"/>
        <w:spacing w:val="60"/>
      </w:rPr>
    </w:sdtEndPr>
    <w:sdtContent>
      <w:p w14:paraId="170B6D44" w14:textId="2BEB6C08" w:rsidR="006175A7" w:rsidRDefault="006175A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4991">
          <w:rPr>
            <w:noProof/>
          </w:rPr>
          <w:t>9</w:t>
        </w:r>
        <w:r>
          <w:rPr>
            <w:noProof/>
          </w:rPr>
          <w:fldChar w:fldCharType="end"/>
        </w:r>
        <w:r>
          <w:t xml:space="preserve"> | </w:t>
        </w:r>
        <w:r>
          <w:rPr>
            <w:color w:val="7F7F7F" w:themeColor="background1" w:themeShade="7F"/>
            <w:spacing w:val="60"/>
          </w:rPr>
          <w:t>Page</w:t>
        </w:r>
      </w:p>
    </w:sdtContent>
  </w:sdt>
  <w:p w14:paraId="39188198" w14:textId="13CD3512" w:rsidR="006175A7" w:rsidRDefault="00886FA8">
    <w:pPr>
      <w:pStyle w:val="Footer"/>
    </w:pPr>
    <w:r>
      <w:rPr>
        <w:noProof/>
        <w:lang w:eastAsia="en-US"/>
      </w:rPr>
      <w:drawing>
        <wp:inline distT="0" distB="0" distL="0" distR="0" wp14:anchorId="4279C0CA" wp14:editId="53E5E9A3">
          <wp:extent cx="5657850" cy="900289"/>
          <wp:effectExtent l="0" t="0" r="0" b="0"/>
          <wp:docPr id="5" name="Picture 5" descr="Ghana Flag&quot; Images – Browse 5,269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na Flag&quot; Images – Browse 5,269 Stock Photos, Vectors, and Video | Adobe  St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990" cy="90794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525C" w14:textId="0247E3A3" w:rsidR="00886FA8" w:rsidRDefault="00886FA8" w:rsidP="00886FA8">
    <w:pPr>
      <w:pStyle w:val="Footer"/>
      <w:tabs>
        <w:tab w:val="clear" w:pos="4680"/>
        <w:tab w:val="clear" w:pos="9360"/>
        <w:tab w:val="left" w:pos="35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F82B9" w14:textId="77777777" w:rsidR="00581424" w:rsidRDefault="00581424" w:rsidP="00C203D6">
      <w:pPr>
        <w:spacing w:after="0" w:line="240" w:lineRule="auto"/>
      </w:pPr>
      <w:r>
        <w:separator/>
      </w:r>
    </w:p>
  </w:footnote>
  <w:footnote w:type="continuationSeparator" w:id="0">
    <w:p w14:paraId="5C92F3DA" w14:textId="77777777" w:rsidR="00581424" w:rsidRDefault="00581424" w:rsidP="00C2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E666" w14:textId="77777777" w:rsidR="00886FA8" w:rsidRDefault="00886FA8" w:rsidP="00886FA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7F0D"/>
    <w:multiLevelType w:val="hybridMultilevel"/>
    <w:tmpl w:val="BFEEA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2181A"/>
    <w:multiLevelType w:val="hybridMultilevel"/>
    <w:tmpl w:val="A6A2069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117325"/>
    <w:multiLevelType w:val="hybridMultilevel"/>
    <w:tmpl w:val="1568A16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654EB6"/>
    <w:multiLevelType w:val="hybridMultilevel"/>
    <w:tmpl w:val="534E5E1C"/>
    <w:lvl w:ilvl="0" w:tplc="7A8E1614">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0F5251"/>
    <w:multiLevelType w:val="hybridMultilevel"/>
    <w:tmpl w:val="B79C60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04F99"/>
    <w:multiLevelType w:val="hybridMultilevel"/>
    <w:tmpl w:val="CA688916"/>
    <w:lvl w:ilvl="0" w:tplc="AA482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D1F12"/>
    <w:multiLevelType w:val="hybridMultilevel"/>
    <w:tmpl w:val="29948B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F7A7F"/>
    <w:multiLevelType w:val="hybridMultilevel"/>
    <w:tmpl w:val="6D2458A0"/>
    <w:lvl w:ilvl="0" w:tplc="503EE31A">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E895318"/>
    <w:multiLevelType w:val="hybridMultilevel"/>
    <w:tmpl w:val="6BC60E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C16790"/>
    <w:multiLevelType w:val="hybridMultilevel"/>
    <w:tmpl w:val="96C8EC34"/>
    <w:lvl w:ilvl="0" w:tplc="1EC0FD2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0B6A98"/>
    <w:multiLevelType w:val="hybridMultilevel"/>
    <w:tmpl w:val="11D0D76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C7A303E"/>
    <w:multiLevelType w:val="hybridMultilevel"/>
    <w:tmpl w:val="F412E052"/>
    <w:lvl w:ilvl="0" w:tplc="503EE31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074229"/>
    <w:multiLevelType w:val="hybridMultilevel"/>
    <w:tmpl w:val="6EAAEC1E"/>
    <w:lvl w:ilvl="0" w:tplc="AC34D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597B3E"/>
    <w:multiLevelType w:val="hybridMultilevel"/>
    <w:tmpl w:val="7E2614FE"/>
    <w:lvl w:ilvl="0" w:tplc="40E29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686B70"/>
    <w:multiLevelType w:val="hybridMultilevel"/>
    <w:tmpl w:val="DDE4FF3E"/>
    <w:lvl w:ilvl="0" w:tplc="503EE31A">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B151F9"/>
    <w:multiLevelType w:val="hybridMultilevel"/>
    <w:tmpl w:val="5F6E74CE"/>
    <w:lvl w:ilvl="0" w:tplc="978EC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9D257E"/>
    <w:multiLevelType w:val="hybridMultilevel"/>
    <w:tmpl w:val="8EA85594"/>
    <w:lvl w:ilvl="0" w:tplc="10ACEA42">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3638F8"/>
    <w:multiLevelType w:val="hybridMultilevel"/>
    <w:tmpl w:val="7B74B5E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DE73509"/>
    <w:multiLevelType w:val="hybridMultilevel"/>
    <w:tmpl w:val="A8A441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A702F"/>
    <w:multiLevelType w:val="hybridMultilevel"/>
    <w:tmpl w:val="146E45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692B18"/>
    <w:multiLevelType w:val="hybridMultilevel"/>
    <w:tmpl w:val="490E2454"/>
    <w:lvl w:ilvl="0" w:tplc="DAC2C94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33865E85"/>
    <w:multiLevelType w:val="hybridMultilevel"/>
    <w:tmpl w:val="BFD259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4210261"/>
    <w:multiLevelType w:val="hybridMultilevel"/>
    <w:tmpl w:val="653061B8"/>
    <w:lvl w:ilvl="0" w:tplc="1CDA4D5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F634DF"/>
    <w:multiLevelType w:val="hybridMultilevel"/>
    <w:tmpl w:val="0E5C412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D006664"/>
    <w:multiLevelType w:val="hybridMultilevel"/>
    <w:tmpl w:val="4336F788"/>
    <w:lvl w:ilvl="0" w:tplc="6352A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A855C3"/>
    <w:multiLevelType w:val="hybridMultilevel"/>
    <w:tmpl w:val="FB709232"/>
    <w:lvl w:ilvl="0" w:tplc="9D926CE4">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B93796"/>
    <w:multiLevelType w:val="hybridMultilevel"/>
    <w:tmpl w:val="B7BE87F6"/>
    <w:lvl w:ilvl="0" w:tplc="8306E6C2">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7F1DC4"/>
    <w:multiLevelType w:val="hybridMultilevel"/>
    <w:tmpl w:val="B04862A6"/>
    <w:lvl w:ilvl="0" w:tplc="0A34E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DB6DE2"/>
    <w:multiLevelType w:val="hybridMultilevel"/>
    <w:tmpl w:val="72582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D1682"/>
    <w:multiLevelType w:val="hybridMultilevel"/>
    <w:tmpl w:val="68145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472011"/>
    <w:multiLevelType w:val="hybridMultilevel"/>
    <w:tmpl w:val="45CADF14"/>
    <w:lvl w:ilvl="0" w:tplc="9DC419C4">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0C2E98"/>
    <w:multiLevelType w:val="hybridMultilevel"/>
    <w:tmpl w:val="B59C9E40"/>
    <w:lvl w:ilvl="0" w:tplc="E364281A">
      <w:start w:val="24"/>
      <w:numFmt w:val="decimal"/>
      <w:lvlText w:val="%1."/>
      <w:lvlJc w:val="left"/>
      <w:pPr>
        <w:ind w:left="720" w:hanging="36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CFE78A6"/>
    <w:multiLevelType w:val="hybridMultilevel"/>
    <w:tmpl w:val="E6088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74A81"/>
    <w:multiLevelType w:val="hybridMultilevel"/>
    <w:tmpl w:val="CB72750C"/>
    <w:lvl w:ilvl="0" w:tplc="2F924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527C9D"/>
    <w:multiLevelType w:val="hybridMultilevel"/>
    <w:tmpl w:val="4336F788"/>
    <w:lvl w:ilvl="0" w:tplc="6352A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1B0931"/>
    <w:multiLevelType w:val="hybridMultilevel"/>
    <w:tmpl w:val="A10EFD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91255BD"/>
    <w:multiLevelType w:val="hybridMultilevel"/>
    <w:tmpl w:val="EE0CEADE"/>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C5168FE"/>
    <w:multiLevelType w:val="hybridMultilevel"/>
    <w:tmpl w:val="430C8F90"/>
    <w:lvl w:ilvl="0" w:tplc="E7AEB34C">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24B8D"/>
    <w:multiLevelType w:val="hybridMultilevel"/>
    <w:tmpl w:val="077C939E"/>
    <w:lvl w:ilvl="0" w:tplc="E7AEB34C">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663429"/>
    <w:multiLevelType w:val="hybridMultilevel"/>
    <w:tmpl w:val="37DC6218"/>
    <w:lvl w:ilvl="0" w:tplc="2AB000B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070441F"/>
    <w:multiLevelType w:val="hybridMultilevel"/>
    <w:tmpl w:val="4BAC71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0EB3145"/>
    <w:multiLevelType w:val="hybridMultilevel"/>
    <w:tmpl w:val="0468446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1D7806"/>
    <w:multiLevelType w:val="hybridMultilevel"/>
    <w:tmpl w:val="898888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37A6C09"/>
    <w:multiLevelType w:val="hybridMultilevel"/>
    <w:tmpl w:val="5046FCC6"/>
    <w:lvl w:ilvl="0" w:tplc="DF08BAF2">
      <w:start w:val="1"/>
      <w:numFmt w:val="decimal"/>
      <w:lvlText w:val="%1."/>
      <w:lvlJc w:val="left"/>
      <w:pPr>
        <w:ind w:left="1080" w:hanging="360"/>
      </w:pPr>
      <w:rPr>
        <w:rFonts w:hint="default"/>
        <w:b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E47C57"/>
    <w:multiLevelType w:val="hybridMultilevel"/>
    <w:tmpl w:val="3E56B3A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B9E3834"/>
    <w:multiLevelType w:val="hybridMultilevel"/>
    <w:tmpl w:val="FCF2670E"/>
    <w:lvl w:ilvl="0" w:tplc="B378972C">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FD843ED"/>
    <w:multiLevelType w:val="hybridMultilevel"/>
    <w:tmpl w:val="6F9C4778"/>
    <w:lvl w:ilvl="0" w:tplc="5DE22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1"/>
  </w:num>
  <w:num w:numId="3">
    <w:abstractNumId w:val="17"/>
  </w:num>
  <w:num w:numId="4">
    <w:abstractNumId w:val="32"/>
  </w:num>
  <w:num w:numId="5">
    <w:abstractNumId w:val="44"/>
  </w:num>
  <w:num w:numId="6">
    <w:abstractNumId w:val="8"/>
  </w:num>
  <w:num w:numId="7">
    <w:abstractNumId w:val="30"/>
  </w:num>
  <w:num w:numId="8">
    <w:abstractNumId w:val="0"/>
  </w:num>
  <w:num w:numId="9">
    <w:abstractNumId w:val="2"/>
  </w:num>
  <w:num w:numId="10">
    <w:abstractNumId w:val="4"/>
  </w:num>
  <w:num w:numId="11">
    <w:abstractNumId w:val="10"/>
  </w:num>
  <w:num w:numId="12">
    <w:abstractNumId w:val="22"/>
  </w:num>
  <w:num w:numId="13">
    <w:abstractNumId w:val="41"/>
  </w:num>
  <w:num w:numId="14">
    <w:abstractNumId w:val="16"/>
  </w:num>
  <w:num w:numId="15">
    <w:abstractNumId w:val="45"/>
  </w:num>
  <w:num w:numId="16">
    <w:abstractNumId w:val="3"/>
  </w:num>
  <w:num w:numId="17">
    <w:abstractNumId w:val="9"/>
  </w:num>
  <w:num w:numId="18">
    <w:abstractNumId w:val="21"/>
  </w:num>
  <w:num w:numId="19">
    <w:abstractNumId w:val="26"/>
  </w:num>
  <w:num w:numId="20">
    <w:abstractNumId w:val="5"/>
  </w:num>
  <w:num w:numId="21">
    <w:abstractNumId w:val="27"/>
  </w:num>
  <w:num w:numId="22">
    <w:abstractNumId w:val="15"/>
  </w:num>
  <w:num w:numId="23">
    <w:abstractNumId w:val="19"/>
  </w:num>
  <w:num w:numId="24">
    <w:abstractNumId w:val="33"/>
  </w:num>
  <w:num w:numId="25">
    <w:abstractNumId w:val="12"/>
  </w:num>
  <w:num w:numId="26">
    <w:abstractNumId w:val="34"/>
  </w:num>
  <w:num w:numId="27">
    <w:abstractNumId w:val="13"/>
  </w:num>
  <w:num w:numId="28">
    <w:abstractNumId w:val="46"/>
  </w:num>
  <w:num w:numId="29">
    <w:abstractNumId w:val="24"/>
  </w:num>
  <w:num w:numId="30">
    <w:abstractNumId w:val="43"/>
  </w:num>
  <w:num w:numId="31">
    <w:abstractNumId w:val="38"/>
  </w:num>
  <w:num w:numId="32">
    <w:abstractNumId w:val="39"/>
  </w:num>
  <w:num w:numId="33">
    <w:abstractNumId w:val="25"/>
  </w:num>
  <w:num w:numId="34">
    <w:abstractNumId w:val="1"/>
  </w:num>
  <w:num w:numId="35">
    <w:abstractNumId w:val="6"/>
  </w:num>
  <w:num w:numId="36">
    <w:abstractNumId w:val="36"/>
  </w:num>
  <w:num w:numId="37">
    <w:abstractNumId w:val="23"/>
  </w:num>
  <w:num w:numId="38">
    <w:abstractNumId w:val="7"/>
  </w:num>
  <w:num w:numId="39">
    <w:abstractNumId w:val="14"/>
  </w:num>
  <w:num w:numId="40">
    <w:abstractNumId w:val="35"/>
  </w:num>
  <w:num w:numId="41">
    <w:abstractNumId w:val="40"/>
  </w:num>
  <w:num w:numId="42">
    <w:abstractNumId w:val="42"/>
  </w:num>
  <w:num w:numId="43">
    <w:abstractNumId w:val="18"/>
  </w:num>
  <w:num w:numId="44">
    <w:abstractNumId w:val="20"/>
  </w:num>
  <w:num w:numId="45">
    <w:abstractNumId w:val="31"/>
  </w:num>
  <w:num w:numId="46">
    <w:abstractNumId w:val="2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9F"/>
    <w:rsid w:val="000023CC"/>
    <w:rsid w:val="00005EA8"/>
    <w:rsid w:val="00006016"/>
    <w:rsid w:val="0001207B"/>
    <w:rsid w:val="000137B2"/>
    <w:rsid w:val="00015805"/>
    <w:rsid w:val="00022702"/>
    <w:rsid w:val="00026162"/>
    <w:rsid w:val="00027ED8"/>
    <w:rsid w:val="000321A5"/>
    <w:rsid w:val="000322F6"/>
    <w:rsid w:val="00035E9A"/>
    <w:rsid w:val="000364B2"/>
    <w:rsid w:val="00037DD4"/>
    <w:rsid w:val="00044202"/>
    <w:rsid w:val="00047166"/>
    <w:rsid w:val="00051657"/>
    <w:rsid w:val="00051C28"/>
    <w:rsid w:val="0005603E"/>
    <w:rsid w:val="00056D30"/>
    <w:rsid w:val="000614FA"/>
    <w:rsid w:val="00064F58"/>
    <w:rsid w:val="0006782E"/>
    <w:rsid w:val="0007610F"/>
    <w:rsid w:val="00077EC1"/>
    <w:rsid w:val="00080E5F"/>
    <w:rsid w:val="00092AB4"/>
    <w:rsid w:val="00092EA0"/>
    <w:rsid w:val="00093434"/>
    <w:rsid w:val="00097BFE"/>
    <w:rsid w:val="000A0B2C"/>
    <w:rsid w:val="000A12C3"/>
    <w:rsid w:val="000A63F1"/>
    <w:rsid w:val="000A7C7B"/>
    <w:rsid w:val="000B1AB1"/>
    <w:rsid w:val="000B5002"/>
    <w:rsid w:val="000C4570"/>
    <w:rsid w:val="000C5E85"/>
    <w:rsid w:val="000C6AB5"/>
    <w:rsid w:val="000C6B17"/>
    <w:rsid w:val="000D1EA8"/>
    <w:rsid w:val="000D2B66"/>
    <w:rsid w:val="000D2F07"/>
    <w:rsid w:val="000D5977"/>
    <w:rsid w:val="000D6828"/>
    <w:rsid w:val="000E31A5"/>
    <w:rsid w:val="000E3F34"/>
    <w:rsid w:val="000E7018"/>
    <w:rsid w:val="000E7288"/>
    <w:rsid w:val="00101F6E"/>
    <w:rsid w:val="001042FE"/>
    <w:rsid w:val="00111289"/>
    <w:rsid w:val="0011677E"/>
    <w:rsid w:val="001204F5"/>
    <w:rsid w:val="00126B1B"/>
    <w:rsid w:val="00127E49"/>
    <w:rsid w:val="001316EA"/>
    <w:rsid w:val="001343BD"/>
    <w:rsid w:val="0014156A"/>
    <w:rsid w:val="00143001"/>
    <w:rsid w:val="0014408F"/>
    <w:rsid w:val="00145280"/>
    <w:rsid w:val="00145CE1"/>
    <w:rsid w:val="00153F71"/>
    <w:rsid w:val="00160D6B"/>
    <w:rsid w:val="00166628"/>
    <w:rsid w:val="001724FE"/>
    <w:rsid w:val="00175266"/>
    <w:rsid w:val="00176526"/>
    <w:rsid w:val="00176F2F"/>
    <w:rsid w:val="0018410D"/>
    <w:rsid w:val="00195900"/>
    <w:rsid w:val="001A3894"/>
    <w:rsid w:val="001A3A9F"/>
    <w:rsid w:val="001A3E66"/>
    <w:rsid w:val="001A62D6"/>
    <w:rsid w:val="001A7891"/>
    <w:rsid w:val="001B0F1A"/>
    <w:rsid w:val="001B5B87"/>
    <w:rsid w:val="001C17D0"/>
    <w:rsid w:val="001C561E"/>
    <w:rsid w:val="001D0386"/>
    <w:rsid w:val="001D22AA"/>
    <w:rsid w:val="001D292B"/>
    <w:rsid w:val="001D2B32"/>
    <w:rsid w:val="001D3CDE"/>
    <w:rsid w:val="001D5FD6"/>
    <w:rsid w:val="001D69EB"/>
    <w:rsid w:val="001D7283"/>
    <w:rsid w:val="001D7320"/>
    <w:rsid w:val="001D7807"/>
    <w:rsid w:val="001E4094"/>
    <w:rsid w:val="001E4782"/>
    <w:rsid w:val="001E58FC"/>
    <w:rsid w:val="001F7946"/>
    <w:rsid w:val="00200ADE"/>
    <w:rsid w:val="00203730"/>
    <w:rsid w:val="0020650C"/>
    <w:rsid w:val="00206701"/>
    <w:rsid w:val="00207223"/>
    <w:rsid w:val="00210B44"/>
    <w:rsid w:val="00211AB7"/>
    <w:rsid w:val="00212E76"/>
    <w:rsid w:val="002139EA"/>
    <w:rsid w:val="002211F3"/>
    <w:rsid w:val="002231EE"/>
    <w:rsid w:val="00227CB4"/>
    <w:rsid w:val="0023197E"/>
    <w:rsid w:val="00232B27"/>
    <w:rsid w:val="00233438"/>
    <w:rsid w:val="002336B8"/>
    <w:rsid w:val="00234565"/>
    <w:rsid w:val="002406E8"/>
    <w:rsid w:val="0024133B"/>
    <w:rsid w:val="00247F47"/>
    <w:rsid w:val="00251DAB"/>
    <w:rsid w:val="0025597A"/>
    <w:rsid w:val="0026574C"/>
    <w:rsid w:val="00271391"/>
    <w:rsid w:val="00273AF2"/>
    <w:rsid w:val="002808B3"/>
    <w:rsid w:val="00291947"/>
    <w:rsid w:val="0029275E"/>
    <w:rsid w:val="00293A0D"/>
    <w:rsid w:val="0029419C"/>
    <w:rsid w:val="00294F18"/>
    <w:rsid w:val="002967FC"/>
    <w:rsid w:val="00296A31"/>
    <w:rsid w:val="002A3BD3"/>
    <w:rsid w:val="002A7423"/>
    <w:rsid w:val="002B07BA"/>
    <w:rsid w:val="002B1766"/>
    <w:rsid w:val="002B4770"/>
    <w:rsid w:val="002C1A5E"/>
    <w:rsid w:val="002C4218"/>
    <w:rsid w:val="002C5E78"/>
    <w:rsid w:val="002C66D0"/>
    <w:rsid w:val="002D3EE7"/>
    <w:rsid w:val="002D477A"/>
    <w:rsid w:val="002D4DB3"/>
    <w:rsid w:val="002D71A7"/>
    <w:rsid w:val="002D7876"/>
    <w:rsid w:val="002D7A14"/>
    <w:rsid w:val="002E08D1"/>
    <w:rsid w:val="002E39D0"/>
    <w:rsid w:val="002E6329"/>
    <w:rsid w:val="002E6F82"/>
    <w:rsid w:val="002F4209"/>
    <w:rsid w:val="002F7321"/>
    <w:rsid w:val="002F745B"/>
    <w:rsid w:val="00301602"/>
    <w:rsid w:val="00307857"/>
    <w:rsid w:val="00310737"/>
    <w:rsid w:val="00315F6D"/>
    <w:rsid w:val="00316B0A"/>
    <w:rsid w:val="00316C80"/>
    <w:rsid w:val="003174DE"/>
    <w:rsid w:val="00317D44"/>
    <w:rsid w:val="003275E2"/>
    <w:rsid w:val="0032798A"/>
    <w:rsid w:val="00332485"/>
    <w:rsid w:val="00333A16"/>
    <w:rsid w:val="003348A2"/>
    <w:rsid w:val="0033678D"/>
    <w:rsid w:val="00340743"/>
    <w:rsid w:val="00341F7A"/>
    <w:rsid w:val="00344845"/>
    <w:rsid w:val="00344AF3"/>
    <w:rsid w:val="003460F6"/>
    <w:rsid w:val="003471EE"/>
    <w:rsid w:val="003543BB"/>
    <w:rsid w:val="00354FFA"/>
    <w:rsid w:val="00355099"/>
    <w:rsid w:val="00356B93"/>
    <w:rsid w:val="00361D88"/>
    <w:rsid w:val="003630C7"/>
    <w:rsid w:val="00363682"/>
    <w:rsid w:val="0036750E"/>
    <w:rsid w:val="003711F6"/>
    <w:rsid w:val="00371C88"/>
    <w:rsid w:val="00372772"/>
    <w:rsid w:val="003773BE"/>
    <w:rsid w:val="00377FCE"/>
    <w:rsid w:val="00380DCF"/>
    <w:rsid w:val="00380E63"/>
    <w:rsid w:val="00381AEC"/>
    <w:rsid w:val="00386075"/>
    <w:rsid w:val="00391E07"/>
    <w:rsid w:val="00392FD0"/>
    <w:rsid w:val="0039388D"/>
    <w:rsid w:val="00394088"/>
    <w:rsid w:val="00395C9B"/>
    <w:rsid w:val="003A12E3"/>
    <w:rsid w:val="003A170D"/>
    <w:rsid w:val="003A2057"/>
    <w:rsid w:val="003A4A5C"/>
    <w:rsid w:val="003A6D64"/>
    <w:rsid w:val="003A7050"/>
    <w:rsid w:val="003A7968"/>
    <w:rsid w:val="003B12B6"/>
    <w:rsid w:val="003B2B4C"/>
    <w:rsid w:val="003B43E1"/>
    <w:rsid w:val="003C3D59"/>
    <w:rsid w:val="003C4E27"/>
    <w:rsid w:val="003C6CE3"/>
    <w:rsid w:val="003C79A9"/>
    <w:rsid w:val="003D0EFB"/>
    <w:rsid w:val="003D13D3"/>
    <w:rsid w:val="003D2166"/>
    <w:rsid w:val="003D433A"/>
    <w:rsid w:val="003D4E6D"/>
    <w:rsid w:val="003D5690"/>
    <w:rsid w:val="003D638A"/>
    <w:rsid w:val="003D696B"/>
    <w:rsid w:val="003D6AB7"/>
    <w:rsid w:val="003D73BA"/>
    <w:rsid w:val="003D7EDD"/>
    <w:rsid w:val="003E3CA3"/>
    <w:rsid w:val="003E78E5"/>
    <w:rsid w:val="003F0283"/>
    <w:rsid w:val="003F08AD"/>
    <w:rsid w:val="003F212A"/>
    <w:rsid w:val="003F5CDE"/>
    <w:rsid w:val="003F6C3D"/>
    <w:rsid w:val="00404865"/>
    <w:rsid w:val="00405469"/>
    <w:rsid w:val="004055FF"/>
    <w:rsid w:val="00406542"/>
    <w:rsid w:val="00406871"/>
    <w:rsid w:val="00411006"/>
    <w:rsid w:val="0041135E"/>
    <w:rsid w:val="004276D4"/>
    <w:rsid w:val="00430D0A"/>
    <w:rsid w:val="004341E6"/>
    <w:rsid w:val="00435637"/>
    <w:rsid w:val="00435EA4"/>
    <w:rsid w:val="00440E64"/>
    <w:rsid w:val="00442396"/>
    <w:rsid w:val="004426A4"/>
    <w:rsid w:val="0044579E"/>
    <w:rsid w:val="004511DD"/>
    <w:rsid w:val="00456955"/>
    <w:rsid w:val="00461B7D"/>
    <w:rsid w:val="0046299D"/>
    <w:rsid w:val="004664A8"/>
    <w:rsid w:val="00467CAF"/>
    <w:rsid w:val="00474450"/>
    <w:rsid w:val="00475FB6"/>
    <w:rsid w:val="004774BE"/>
    <w:rsid w:val="004843B0"/>
    <w:rsid w:val="00486925"/>
    <w:rsid w:val="0049332C"/>
    <w:rsid w:val="00494472"/>
    <w:rsid w:val="00494DEF"/>
    <w:rsid w:val="00495CF0"/>
    <w:rsid w:val="004A20D1"/>
    <w:rsid w:val="004A28D8"/>
    <w:rsid w:val="004A4125"/>
    <w:rsid w:val="004A5B07"/>
    <w:rsid w:val="004A7D53"/>
    <w:rsid w:val="004B0FE8"/>
    <w:rsid w:val="004B24F9"/>
    <w:rsid w:val="004B381E"/>
    <w:rsid w:val="004C0E3B"/>
    <w:rsid w:val="004C193E"/>
    <w:rsid w:val="004C473F"/>
    <w:rsid w:val="004C615C"/>
    <w:rsid w:val="004C7EA6"/>
    <w:rsid w:val="004D606A"/>
    <w:rsid w:val="004D64BD"/>
    <w:rsid w:val="004D6DDA"/>
    <w:rsid w:val="004E03D0"/>
    <w:rsid w:val="004E0C5E"/>
    <w:rsid w:val="004E57D8"/>
    <w:rsid w:val="004E5A9B"/>
    <w:rsid w:val="004E7D31"/>
    <w:rsid w:val="004F5BAA"/>
    <w:rsid w:val="004F7A57"/>
    <w:rsid w:val="00507512"/>
    <w:rsid w:val="005075C9"/>
    <w:rsid w:val="00516AA1"/>
    <w:rsid w:val="00517A70"/>
    <w:rsid w:val="005235CF"/>
    <w:rsid w:val="00526D5A"/>
    <w:rsid w:val="00527418"/>
    <w:rsid w:val="00527F3A"/>
    <w:rsid w:val="00530BE7"/>
    <w:rsid w:val="00532EEA"/>
    <w:rsid w:val="00535842"/>
    <w:rsid w:val="005360AE"/>
    <w:rsid w:val="00552CEC"/>
    <w:rsid w:val="005547C5"/>
    <w:rsid w:val="00554C55"/>
    <w:rsid w:val="00555128"/>
    <w:rsid w:val="00555E1E"/>
    <w:rsid w:val="00556415"/>
    <w:rsid w:val="005570C2"/>
    <w:rsid w:val="00557E3B"/>
    <w:rsid w:val="00560EBA"/>
    <w:rsid w:val="00566C5B"/>
    <w:rsid w:val="00570807"/>
    <w:rsid w:val="00570CEB"/>
    <w:rsid w:val="005758E8"/>
    <w:rsid w:val="00580CE7"/>
    <w:rsid w:val="00581424"/>
    <w:rsid w:val="0058664D"/>
    <w:rsid w:val="005A0A77"/>
    <w:rsid w:val="005A0DEB"/>
    <w:rsid w:val="005B200F"/>
    <w:rsid w:val="005B3352"/>
    <w:rsid w:val="005B6874"/>
    <w:rsid w:val="005B72F2"/>
    <w:rsid w:val="005C17D2"/>
    <w:rsid w:val="005C378E"/>
    <w:rsid w:val="005C470D"/>
    <w:rsid w:val="005C789D"/>
    <w:rsid w:val="005D629F"/>
    <w:rsid w:val="005E1ECD"/>
    <w:rsid w:val="005E3137"/>
    <w:rsid w:val="005E4333"/>
    <w:rsid w:val="005E4992"/>
    <w:rsid w:val="005E4E6E"/>
    <w:rsid w:val="005F0FEF"/>
    <w:rsid w:val="005F1921"/>
    <w:rsid w:val="005F4066"/>
    <w:rsid w:val="005F61BF"/>
    <w:rsid w:val="005F6214"/>
    <w:rsid w:val="005F7355"/>
    <w:rsid w:val="00600F3A"/>
    <w:rsid w:val="00605B90"/>
    <w:rsid w:val="006061C3"/>
    <w:rsid w:val="006102CC"/>
    <w:rsid w:val="00612089"/>
    <w:rsid w:val="00614468"/>
    <w:rsid w:val="006175A7"/>
    <w:rsid w:val="006201DD"/>
    <w:rsid w:val="00624504"/>
    <w:rsid w:val="0062589B"/>
    <w:rsid w:val="00626686"/>
    <w:rsid w:val="0062687C"/>
    <w:rsid w:val="00626FF7"/>
    <w:rsid w:val="006273EF"/>
    <w:rsid w:val="00635AA3"/>
    <w:rsid w:val="0063673D"/>
    <w:rsid w:val="006423F5"/>
    <w:rsid w:val="006427EF"/>
    <w:rsid w:val="00643903"/>
    <w:rsid w:val="00644F84"/>
    <w:rsid w:val="00645454"/>
    <w:rsid w:val="0064584B"/>
    <w:rsid w:val="00650D4A"/>
    <w:rsid w:val="00652D7E"/>
    <w:rsid w:val="0066057D"/>
    <w:rsid w:val="006645B1"/>
    <w:rsid w:val="00664AFC"/>
    <w:rsid w:val="00665718"/>
    <w:rsid w:val="00667808"/>
    <w:rsid w:val="00667C65"/>
    <w:rsid w:val="0067274D"/>
    <w:rsid w:val="00674760"/>
    <w:rsid w:val="006779E9"/>
    <w:rsid w:val="00680F11"/>
    <w:rsid w:val="0068495C"/>
    <w:rsid w:val="0068562C"/>
    <w:rsid w:val="006A17F0"/>
    <w:rsid w:val="006A1918"/>
    <w:rsid w:val="006A3386"/>
    <w:rsid w:val="006A384A"/>
    <w:rsid w:val="006A4665"/>
    <w:rsid w:val="006B38B9"/>
    <w:rsid w:val="006B3CEA"/>
    <w:rsid w:val="006B41B2"/>
    <w:rsid w:val="006B6EFD"/>
    <w:rsid w:val="006C0B1D"/>
    <w:rsid w:val="006C2493"/>
    <w:rsid w:val="006C29E3"/>
    <w:rsid w:val="006D0229"/>
    <w:rsid w:val="006D0244"/>
    <w:rsid w:val="006D78BF"/>
    <w:rsid w:val="006D7EF1"/>
    <w:rsid w:val="006E071F"/>
    <w:rsid w:val="006E0C80"/>
    <w:rsid w:val="006E21AC"/>
    <w:rsid w:val="006E2942"/>
    <w:rsid w:val="006E3790"/>
    <w:rsid w:val="006E48C8"/>
    <w:rsid w:val="006F051B"/>
    <w:rsid w:val="006F26A0"/>
    <w:rsid w:val="006F2DDF"/>
    <w:rsid w:val="0070520D"/>
    <w:rsid w:val="007063B9"/>
    <w:rsid w:val="007070DD"/>
    <w:rsid w:val="00712868"/>
    <w:rsid w:val="0071375D"/>
    <w:rsid w:val="007137E9"/>
    <w:rsid w:val="007144AD"/>
    <w:rsid w:val="00722959"/>
    <w:rsid w:val="00726AE0"/>
    <w:rsid w:val="00733A06"/>
    <w:rsid w:val="007341B6"/>
    <w:rsid w:val="00736C6E"/>
    <w:rsid w:val="0073754C"/>
    <w:rsid w:val="007410A7"/>
    <w:rsid w:val="00742EC8"/>
    <w:rsid w:val="00743301"/>
    <w:rsid w:val="007433E7"/>
    <w:rsid w:val="00744727"/>
    <w:rsid w:val="0075690A"/>
    <w:rsid w:val="00761FDA"/>
    <w:rsid w:val="00762872"/>
    <w:rsid w:val="00764AF1"/>
    <w:rsid w:val="00765C23"/>
    <w:rsid w:val="00766E1D"/>
    <w:rsid w:val="007732BF"/>
    <w:rsid w:val="00775560"/>
    <w:rsid w:val="0078141B"/>
    <w:rsid w:val="00782C9A"/>
    <w:rsid w:val="00785514"/>
    <w:rsid w:val="00787E9D"/>
    <w:rsid w:val="0079281D"/>
    <w:rsid w:val="00792B0A"/>
    <w:rsid w:val="00796FD7"/>
    <w:rsid w:val="00797B16"/>
    <w:rsid w:val="007A45F0"/>
    <w:rsid w:val="007A566B"/>
    <w:rsid w:val="007A59C9"/>
    <w:rsid w:val="007A7639"/>
    <w:rsid w:val="007A768A"/>
    <w:rsid w:val="007A7BE5"/>
    <w:rsid w:val="007B1E73"/>
    <w:rsid w:val="007B52DA"/>
    <w:rsid w:val="007B7C8F"/>
    <w:rsid w:val="007C1460"/>
    <w:rsid w:val="007C1C51"/>
    <w:rsid w:val="007C50DB"/>
    <w:rsid w:val="007C5D0D"/>
    <w:rsid w:val="007D1E53"/>
    <w:rsid w:val="007D226F"/>
    <w:rsid w:val="007D25F7"/>
    <w:rsid w:val="007D6E89"/>
    <w:rsid w:val="007E13C5"/>
    <w:rsid w:val="007E7CB5"/>
    <w:rsid w:val="007F4DB3"/>
    <w:rsid w:val="008006A8"/>
    <w:rsid w:val="00800F28"/>
    <w:rsid w:val="0080135B"/>
    <w:rsid w:val="00802A26"/>
    <w:rsid w:val="0080518C"/>
    <w:rsid w:val="00805C37"/>
    <w:rsid w:val="00815E39"/>
    <w:rsid w:val="008172AE"/>
    <w:rsid w:val="008172FE"/>
    <w:rsid w:val="00817B08"/>
    <w:rsid w:val="00827C3F"/>
    <w:rsid w:val="008309C5"/>
    <w:rsid w:val="00831503"/>
    <w:rsid w:val="008328EB"/>
    <w:rsid w:val="008347E8"/>
    <w:rsid w:val="0083488E"/>
    <w:rsid w:val="00835C0F"/>
    <w:rsid w:val="00842083"/>
    <w:rsid w:val="00844E29"/>
    <w:rsid w:val="00846D7C"/>
    <w:rsid w:val="0086038A"/>
    <w:rsid w:val="0086180E"/>
    <w:rsid w:val="00862C59"/>
    <w:rsid w:val="008723A4"/>
    <w:rsid w:val="008735C6"/>
    <w:rsid w:val="00874D01"/>
    <w:rsid w:val="008811CC"/>
    <w:rsid w:val="00882550"/>
    <w:rsid w:val="00883E96"/>
    <w:rsid w:val="008842B7"/>
    <w:rsid w:val="00885526"/>
    <w:rsid w:val="00886FA8"/>
    <w:rsid w:val="008932B8"/>
    <w:rsid w:val="008947DD"/>
    <w:rsid w:val="00896EA5"/>
    <w:rsid w:val="008A26A8"/>
    <w:rsid w:val="008A3791"/>
    <w:rsid w:val="008A7243"/>
    <w:rsid w:val="008B38C2"/>
    <w:rsid w:val="008B6904"/>
    <w:rsid w:val="008C0590"/>
    <w:rsid w:val="008C084C"/>
    <w:rsid w:val="008C3897"/>
    <w:rsid w:val="008C74CA"/>
    <w:rsid w:val="008D183B"/>
    <w:rsid w:val="008D3A2B"/>
    <w:rsid w:val="008E2130"/>
    <w:rsid w:val="008E358F"/>
    <w:rsid w:val="008E4DA1"/>
    <w:rsid w:val="008E5463"/>
    <w:rsid w:val="008E73CE"/>
    <w:rsid w:val="008F01D3"/>
    <w:rsid w:val="00902468"/>
    <w:rsid w:val="009031A6"/>
    <w:rsid w:val="009045B0"/>
    <w:rsid w:val="00905A2D"/>
    <w:rsid w:val="00912AE7"/>
    <w:rsid w:val="00912C98"/>
    <w:rsid w:val="00913E9D"/>
    <w:rsid w:val="009173BC"/>
    <w:rsid w:val="009247F9"/>
    <w:rsid w:val="0093738A"/>
    <w:rsid w:val="00940346"/>
    <w:rsid w:val="00941B45"/>
    <w:rsid w:val="00946469"/>
    <w:rsid w:val="00947927"/>
    <w:rsid w:val="009528E0"/>
    <w:rsid w:val="00953B37"/>
    <w:rsid w:val="00953D16"/>
    <w:rsid w:val="00960884"/>
    <w:rsid w:val="00960B9E"/>
    <w:rsid w:val="00960EA0"/>
    <w:rsid w:val="00963BDA"/>
    <w:rsid w:val="00964C06"/>
    <w:rsid w:val="00965CE5"/>
    <w:rsid w:val="00973C5E"/>
    <w:rsid w:val="00981AB7"/>
    <w:rsid w:val="00987080"/>
    <w:rsid w:val="00991A69"/>
    <w:rsid w:val="00996D26"/>
    <w:rsid w:val="009A021A"/>
    <w:rsid w:val="009A5230"/>
    <w:rsid w:val="009A67D1"/>
    <w:rsid w:val="009B08A0"/>
    <w:rsid w:val="009B22DE"/>
    <w:rsid w:val="009B70A3"/>
    <w:rsid w:val="009C3845"/>
    <w:rsid w:val="009C4DF5"/>
    <w:rsid w:val="009C6D00"/>
    <w:rsid w:val="009D21A9"/>
    <w:rsid w:val="009D5BD6"/>
    <w:rsid w:val="009D5D1D"/>
    <w:rsid w:val="009D5EC8"/>
    <w:rsid w:val="009D62A5"/>
    <w:rsid w:val="009D7A33"/>
    <w:rsid w:val="009E24EA"/>
    <w:rsid w:val="009E3A55"/>
    <w:rsid w:val="009E4B03"/>
    <w:rsid w:val="009F13B0"/>
    <w:rsid w:val="009F311A"/>
    <w:rsid w:val="009F4A8E"/>
    <w:rsid w:val="009F5A66"/>
    <w:rsid w:val="009F7C2A"/>
    <w:rsid w:val="00A0044B"/>
    <w:rsid w:val="00A023F5"/>
    <w:rsid w:val="00A04F0D"/>
    <w:rsid w:val="00A05500"/>
    <w:rsid w:val="00A057B1"/>
    <w:rsid w:val="00A1463B"/>
    <w:rsid w:val="00A17AEC"/>
    <w:rsid w:val="00A21774"/>
    <w:rsid w:val="00A21DC5"/>
    <w:rsid w:val="00A2505A"/>
    <w:rsid w:val="00A27CE4"/>
    <w:rsid w:val="00A32393"/>
    <w:rsid w:val="00A32716"/>
    <w:rsid w:val="00A35160"/>
    <w:rsid w:val="00A35819"/>
    <w:rsid w:val="00A35A8C"/>
    <w:rsid w:val="00A35FAE"/>
    <w:rsid w:val="00A40838"/>
    <w:rsid w:val="00A42755"/>
    <w:rsid w:val="00A42B3B"/>
    <w:rsid w:val="00A437CC"/>
    <w:rsid w:val="00A4630E"/>
    <w:rsid w:val="00A475B9"/>
    <w:rsid w:val="00A50241"/>
    <w:rsid w:val="00A527EC"/>
    <w:rsid w:val="00A532A7"/>
    <w:rsid w:val="00A61CF7"/>
    <w:rsid w:val="00A63144"/>
    <w:rsid w:val="00A631C8"/>
    <w:rsid w:val="00A711DB"/>
    <w:rsid w:val="00A73619"/>
    <w:rsid w:val="00A73A25"/>
    <w:rsid w:val="00A75C0B"/>
    <w:rsid w:val="00A767A8"/>
    <w:rsid w:val="00A772B5"/>
    <w:rsid w:val="00A835A8"/>
    <w:rsid w:val="00A8437B"/>
    <w:rsid w:val="00A9085C"/>
    <w:rsid w:val="00A94574"/>
    <w:rsid w:val="00A97980"/>
    <w:rsid w:val="00AA11D5"/>
    <w:rsid w:val="00AA2ED6"/>
    <w:rsid w:val="00AA3478"/>
    <w:rsid w:val="00AA78A2"/>
    <w:rsid w:val="00AB304F"/>
    <w:rsid w:val="00AB7BC6"/>
    <w:rsid w:val="00AC0D2F"/>
    <w:rsid w:val="00AC6934"/>
    <w:rsid w:val="00AD0DD8"/>
    <w:rsid w:val="00AD35BD"/>
    <w:rsid w:val="00AD43C6"/>
    <w:rsid w:val="00AD7973"/>
    <w:rsid w:val="00AE09AD"/>
    <w:rsid w:val="00AE29D0"/>
    <w:rsid w:val="00AE2A94"/>
    <w:rsid w:val="00AE4085"/>
    <w:rsid w:val="00AE41CB"/>
    <w:rsid w:val="00AF22A0"/>
    <w:rsid w:val="00AF4991"/>
    <w:rsid w:val="00AF49E9"/>
    <w:rsid w:val="00AF56B2"/>
    <w:rsid w:val="00AF663F"/>
    <w:rsid w:val="00B011D4"/>
    <w:rsid w:val="00B013AB"/>
    <w:rsid w:val="00B01595"/>
    <w:rsid w:val="00B01F58"/>
    <w:rsid w:val="00B03671"/>
    <w:rsid w:val="00B05A1F"/>
    <w:rsid w:val="00B05FF3"/>
    <w:rsid w:val="00B119A0"/>
    <w:rsid w:val="00B169F2"/>
    <w:rsid w:val="00B171D4"/>
    <w:rsid w:val="00B22CD0"/>
    <w:rsid w:val="00B23A48"/>
    <w:rsid w:val="00B24058"/>
    <w:rsid w:val="00B269DD"/>
    <w:rsid w:val="00B27084"/>
    <w:rsid w:val="00B30591"/>
    <w:rsid w:val="00B3448C"/>
    <w:rsid w:val="00B35310"/>
    <w:rsid w:val="00B36B3C"/>
    <w:rsid w:val="00B50E32"/>
    <w:rsid w:val="00B52F8D"/>
    <w:rsid w:val="00B620E9"/>
    <w:rsid w:val="00B626F7"/>
    <w:rsid w:val="00B634FC"/>
    <w:rsid w:val="00B63625"/>
    <w:rsid w:val="00B648B1"/>
    <w:rsid w:val="00B64B11"/>
    <w:rsid w:val="00B6645E"/>
    <w:rsid w:val="00B70DEF"/>
    <w:rsid w:val="00B71822"/>
    <w:rsid w:val="00B72CA6"/>
    <w:rsid w:val="00B8362E"/>
    <w:rsid w:val="00B83BFA"/>
    <w:rsid w:val="00B856D5"/>
    <w:rsid w:val="00B85B05"/>
    <w:rsid w:val="00B9527F"/>
    <w:rsid w:val="00B955E1"/>
    <w:rsid w:val="00B95AD2"/>
    <w:rsid w:val="00BA04BB"/>
    <w:rsid w:val="00BA5208"/>
    <w:rsid w:val="00BA57AC"/>
    <w:rsid w:val="00BA5C33"/>
    <w:rsid w:val="00BA5C84"/>
    <w:rsid w:val="00BA5F9D"/>
    <w:rsid w:val="00BB2989"/>
    <w:rsid w:val="00BB350F"/>
    <w:rsid w:val="00BB3807"/>
    <w:rsid w:val="00BB4455"/>
    <w:rsid w:val="00BB56C4"/>
    <w:rsid w:val="00BB7640"/>
    <w:rsid w:val="00BC0558"/>
    <w:rsid w:val="00BC2908"/>
    <w:rsid w:val="00BC2BF9"/>
    <w:rsid w:val="00BC3B67"/>
    <w:rsid w:val="00BC629B"/>
    <w:rsid w:val="00BC782A"/>
    <w:rsid w:val="00BD01FB"/>
    <w:rsid w:val="00BD096F"/>
    <w:rsid w:val="00BD3DAC"/>
    <w:rsid w:val="00BD6EB6"/>
    <w:rsid w:val="00BE0393"/>
    <w:rsid w:val="00BE1A15"/>
    <w:rsid w:val="00BE7E54"/>
    <w:rsid w:val="00BE7FDA"/>
    <w:rsid w:val="00BF6A9F"/>
    <w:rsid w:val="00C02E3D"/>
    <w:rsid w:val="00C04B7C"/>
    <w:rsid w:val="00C05F32"/>
    <w:rsid w:val="00C06352"/>
    <w:rsid w:val="00C0641C"/>
    <w:rsid w:val="00C06E15"/>
    <w:rsid w:val="00C1002F"/>
    <w:rsid w:val="00C147C2"/>
    <w:rsid w:val="00C1553A"/>
    <w:rsid w:val="00C17620"/>
    <w:rsid w:val="00C203D6"/>
    <w:rsid w:val="00C205ED"/>
    <w:rsid w:val="00C2154B"/>
    <w:rsid w:val="00C24B7B"/>
    <w:rsid w:val="00C3557C"/>
    <w:rsid w:val="00C36D92"/>
    <w:rsid w:val="00C438D8"/>
    <w:rsid w:val="00C45229"/>
    <w:rsid w:val="00C454C6"/>
    <w:rsid w:val="00C47101"/>
    <w:rsid w:val="00C50790"/>
    <w:rsid w:val="00C56B0B"/>
    <w:rsid w:val="00C57F64"/>
    <w:rsid w:val="00C62C36"/>
    <w:rsid w:val="00C63C03"/>
    <w:rsid w:val="00C66D23"/>
    <w:rsid w:val="00C70B55"/>
    <w:rsid w:val="00C70D6D"/>
    <w:rsid w:val="00C72AF4"/>
    <w:rsid w:val="00C80DA2"/>
    <w:rsid w:val="00C81548"/>
    <w:rsid w:val="00C81A42"/>
    <w:rsid w:val="00C86184"/>
    <w:rsid w:val="00C8623E"/>
    <w:rsid w:val="00C875D7"/>
    <w:rsid w:val="00C877DF"/>
    <w:rsid w:val="00C95D94"/>
    <w:rsid w:val="00C96F88"/>
    <w:rsid w:val="00CA5FEB"/>
    <w:rsid w:val="00CB079B"/>
    <w:rsid w:val="00CB3BE1"/>
    <w:rsid w:val="00CB4F2F"/>
    <w:rsid w:val="00CC0F19"/>
    <w:rsid w:val="00CC1AF3"/>
    <w:rsid w:val="00CC2825"/>
    <w:rsid w:val="00CD13E6"/>
    <w:rsid w:val="00CE0AB6"/>
    <w:rsid w:val="00CE1909"/>
    <w:rsid w:val="00CE2B0C"/>
    <w:rsid w:val="00CE4BF3"/>
    <w:rsid w:val="00CE6988"/>
    <w:rsid w:val="00CE7FDF"/>
    <w:rsid w:val="00CF5677"/>
    <w:rsid w:val="00D0118C"/>
    <w:rsid w:val="00D0122A"/>
    <w:rsid w:val="00D045B9"/>
    <w:rsid w:val="00D06950"/>
    <w:rsid w:val="00D12785"/>
    <w:rsid w:val="00D138B0"/>
    <w:rsid w:val="00D2157E"/>
    <w:rsid w:val="00D23F46"/>
    <w:rsid w:val="00D2498E"/>
    <w:rsid w:val="00D30C08"/>
    <w:rsid w:val="00D3480B"/>
    <w:rsid w:val="00D42205"/>
    <w:rsid w:val="00D427F2"/>
    <w:rsid w:val="00D46803"/>
    <w:rsid w:val="00D51B6F"/>
    <w:rsid w:val="00D52A29"/>
    <w:rsid w:val="00D564F9"/>
    <w:rsid w:val="00D57EEF"/>
    <w:rsid w:val="00D7152B"/>
    <w:rsid w:val="00D74781"/>
    <w:rsid w:val="00D75E56"/>
    <w:rsid w:val="00D83DAF"/>
    <w:rsid w:val="00D86C46"/>
    <w:rsid w:val="00D95242"/>
    <w:rsid w:val="00DA6788"/>
    <w:rsid w:val="00DA7136"/>
    <w:rsid w:val="00DB0F29"/>
    <w:rsid w:val="00DB115D"/>
    <w:rsid w:val="00DB1EE6"/>
    <w:rsid w:val="00DB257A"/>
    <w:rsid w:val="00DB5D17"/>
    <w:rsid w:val="00DB712A"/>
    <w:rsid w:val="00DC03C7"/>
    <w:rsid w:val="00DC5D2A"/>
    <w:rsid w:val="00DD01E6"/>
    <w:rsid w:val="00DD68CE"/>
    <w:rsid w:val="00DE09AF"/>
    <w:rsid w:val="00DE0D09"/>
    <w:rsid w:val="00DE55E5"/>
    <w:rsid w:val="00DF57BE"/>
    <w:rsid w:val="00DF6E8E"/>
    <w:rsid w:val="00DF7999"/>
    <w:rsid w:val="00E024CE"/>
    <w:rsid w:val="00E05EC9"/>
    <w:rsid w:val="00E11A76"/>
    <w:rsid w:val="00E130E0"/>
    <w:rsid w:val="00E14498"/>
    <w:rsid w:val="00E145A4"/>
    <w:rsid w:val="00E1558E"/>
    <w:rsid w:val="00E21FD3"/>
    <w:rsid w:val="00E229D8"/>
    <w:rsid w:val="00E27E0E"/>
    <w:rsid w:val="00E3001E"/>
    <w:rsid w:val="00E30DD3"/>
    <w:rsid w:val="00E3141A"/>
    <w:rsid w:val="00E343AB"/>
    <w:rsid w:val="00E37548"/>
    <w:rsid w:val="00E40F67"/>
    <w:rsid w:val="00E414A2"/>
    <w:rsid w:val="00E4180C"/>
    <w:rsid w:val="00E423E0"/>
    <w:rsid w:val="00E42B51"/>
    <w:rsid w:val="00E43629"/>
    <w:rsid w:val="00E45F1D"/>
    <w:rsid w:val="00E502A0"/>
    <w:rsid w:val="00E513BD"/>
    <w:rsid w:val="00E563A9"/>
    <w:rsid w:val="00E57586"/>
    <w:rsid w:val="00E63C51"/>
    <w:rsid w:val="00E66A19"/>
    <w:rsid w:val="00E67309"/>
    <w:rsid w:val="00E67B6D"/>
    <w:rsid w:val="00E7005C"/>
    <w:rsid w:val="00E71D95"/>
    <w:rsid w:val="00E72550"/>
    <w:rsid w:val="00E72E86"/>
    <w:rsid w:val="00E73133"/>
    <w:rsid w:val="00E749AE"/>
    <w:rsid w:val="00E77891"/>
    <w:rsid w:val="00E81B23"/>
    <w:rsid w:val="00E83F3D"/>
    <w:rsid w:val="00E87A15"/>
    <w:rsid w:val="00E9140E"/>
    <w:rsid w:val="00E92E79"/>
    <w:rsid w:val="00E938A0"/>
    <w:rsid w:val="00E93C3C"/>
    <w:rsid w:val="00E94A71"/>
    <w:rsid w:val="00EA1C17"/>
    <w:rsid w:val="00EA2E5E"/>
    <w:rsid w:val="00EA5548"/>
    <w:rsid w:val="00EA69B0"/>
    <w:rsid w:val="00EB19FD"/>
    <w:rsid w:val="00EB23CB"/>
    <w:rsid w:val="00EB354C"/>
    <w:rsid w:val="00EB68FE"/>
    <w:rsid w:val="00EB7CB8"/>
    <w:rsid w:val="00EC0C56"/>
    <w:rsid w:val="00EC23F3"/>
    <w:rsid w:val="00EC6B85"/>
    <w:rsid w:val="00EC6E68"/>
    <w:rsid w:val="00ED3AFC"/>
    <w:rsid w:val="00ED425E"/>
    <w:rsid w:val="00ED657B"/>
    <w:rsid w:val="00ED74C1"/>
    <w:rsid w:val="00EE30F5"/>
    <w:rsid w:val="00EE3387"/>
    <w:rsid w:val="00EE36EB"/>
    <w:rsid w:val="00EE64B0"/>
    <w:rsid w:val="00EE6EF5"/>
    <w:rsid w:val="00EF1EEB"/>
    <w:rsid w:val="00EF34C7"/>
    <w:rsid w:val="00F04A02"/>
    <w:rsid w:val="00F0622F"/>
    <w:rsid w:val="00F07625"/>
    <w:rsid w:val="00F11A0B"/>
    <w:rsid w:val="00F1288B"/>
    <w:rsid w:val="00F143A0"/>
    <w:rsid w:val="00F1579B"/>
    <w:rsid w:val="00F168E9"/>
    <w:rsid w:val="00F16A9C"/>
    <w:rsid w:val="00F218FF"/>
    <w:rsid w:val="00F22C65"/>
    <w:rsid w:val="00F23557"/>
    <w:rsid w:val="00F26693"/>
    <w:rsid w:val="00F315A2"/>
    <w:rsid w:val="00F33F0F"/>
    <w:rsid w:val="00F35685"/>
    <w:rsid w:val="00F36A34"/>
    <w:rsid w:val="00F374C9"/>
    <w:rsid w:val="00F4295B"/>
    <w:rsid w:val="00F450CD"/>
    <w:rsid w:val="00F45206"/>
    <w:rsid w:val="00F5313D"/>
    <w:rsid w:val="00F53AE6"/>
    <w:rsid w:val="00F542DF"/>
    <w:rsid w:val="00F61145"/>
    <w:rsid w:val="00F61D35"/>
    <w:rsid w:val="00F6212D"/>
    <w:rsid w:val="00F62854"/>
    <w:rsid w:val="00F62EA9"/>
    <w:rsid w:val="00F632D3"/>
    <w:rsid w:val="00F657B7"/>
    <w:rsid w:val="00F65F77"/>
    <w:rsid w:val="00F70247"/>
    <w:rsid w:val="00F70F6A"/>
    <w:rsid w:val="00F71134"/>
    <w:rsid w:val="00F743E8"/>
    <w:rsid w:val="00F7457C"/>
    <w:rsid w:val="00F77969"/>
    <w:rsid w:val="00F81691"/>
    <w:rsid w:val="00F821DC"/>
    <w:rsid w:val="00F82EE9"/>
    <w:rsid w:val="00F86992"/>
    <w:rsid w:val="00F92014"/>
    <w:rsid w:val="00F922EC"/>
    <w:rsid w:val="00FA120B"/>
    <w:rsid w:val="00FB650E"/>
    <w:rsid w:val="00FB6EF6"/>
    <w:rsid w:val="00FB7061"/>
    <w:rsid w:val="00FC0CB6"/>
    <w:rsid w:val="00FC171B"/>
    <w:rsid w:val="00FC2AEE"/>
    <w:rsid w:val="00FC3F0F"/>
    <w:rsid w:val="00FC5AA1"/>
    <w:rsid w:val="00FD02E1"/>
    <w:rsid w:val="00FD4B7B"/>
    <w:rsid w:val="00FE1171"/>
    <w:rsid w:val="00FE45CA"/>
    <w:rsid w:val="00FE4A89"/>
    <w:rsid w:val="00FE556B"/>
    <w:rsid w:val="00FE5F33"/>
    <w:rsid w:val="00FE7F8E"/>
    <w:rsid w:val="00FE7FD8"/>
    <w:rsid w:val="00FF0C1D"/>
    <w:rsid w:val="00FF3954"/>
    <w:rsid w:val="00FF41C8"/>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84D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4B"/>
    <w:pPr>
      <w:spacing w:after="160" w:line="259" w:lineRule="auto"/>
    </w:pPr>
    <w:rPr>
      <w:rFonts w:ascii="Calibri" w:eastAsia="Calibri" w:hAnsi="Calibri" w:cs="Calibri"/>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D6"/>
    <w:rPr>
      <w:rFonts w:ascii="Calibri" w:eastAsia="Calibri" w:hAnsi="Calibri" w:cs="Calibri"/>
      <w:szCs w:val="22"/>
      <w:lang w:eastAsia="en-GB"/>
    </w:rPr>
  </w:style>
  <w:style w:type="character" w:styleId="PageNumber">
    <w:name w:val="page number"/>
    <w:basedOn w:val="DefaultParagraphFont"/>
    <w:uiPriority w:val="99"/>
    <w:semiHidden/>
    <w:unhideWhenUsed/>
    <w:rsid w:val="00C203D6"/>
  </w:style>
  <w:style w:type="paragraph" w:styleId="ListParagraph">
    <w:name w:val="List Paragraph"/>
    <w:basedOn w:val="Normal"/>
    <w:uiPriority w:val="34"/>
    <w:qFormat/>
    <w:rsid w:val="000C6B17"/>
    <w:pPr>
      <w:ind w:left="720"/>
      <w:contextualSpacing/>
    </w:pPr>
  </w:style>
  <w:style w:type="character" w:styleId="Emphasis">
    <w:name w:val="Emphasis"/>
    <w:basedOn w:val="DefaultParagraphFont"/>
    <w:uiPriority w:val="20"/>
    <w:qFormat/>
    <w:rsid w:val="00ED657B"/>
    <w:rPr>
      <w:i/>
      <w:iCs/>
    </w:rPr>
  </w:style>
  <w:style w:type="paragraph" w:styleId="Header">
    <w:name w:val="header"/>
    <w:basedOn w:val="Normal"/>
    <w:link w:val="HeaderChar"/>
    <w:uiPriority w:val="99"/>
    <w:unhideWhenUsed/>
    <w:rsid w:val="00F62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12D"/>
    <w:rPr>
      <w:rFonts w:ascii="Calibri" w:eastAsia="Calibri" w:hAnsi="Calibri" w:cs="Calibri"/>
      <w:szCs w:val="22"/>
      <w:lang w:eastAsia="en-GB"/>
    </w:rPr>
  </w:style>
  <w:style w:type="paragraph" w:styleId="NoSpacing">
    <w:name w:val="No Spacing"/>
    <w:uiPriority w:val="1"/>
    <w:qFormat/>
    <w:rsid w:val="00A50241"/>
    <w:rPr>
      <w:szCs w:val="22"/>
    </w:rPr>
  </w:style>
  <w:style w:type="paragraph" w:styleId="BalloonText">
    <w:name w:val="Balloon Text"/>
    <w:basedOn w:val="Normal"/>
    <w:link w:val="BalloonTextChar"/>
    <w:uiPriority w:val="99"/>
    <w:semiHidden/>
    <w:unhideWhenUsed/>
    <w:rsid w:val="006B3C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3CEA"/>
    <w:rPr>
      <w:rFonts w:ascii="Times New Roman" w:eastAsia="Calibri" w:hAnsi="Times New Roman" w:cs="Times New Roman"/>
      <w:sz w:val="18"/>
      <w:szCs w:val="18"/>
      <w:lang w:eastAsia="en-GB"/>
    </w:rPr>
  </w:style>
  <w:style w:type="paragraph" w:styleId="FootnoteText">
    <w:name w:val="footnote text"/>
    <w:basedOn w:val="Normal"/>
    <w:link w:val="FootnoteTextChar"/>
    <w:uiPriority w:val="99"/>
    <w:unhideWhenUsed/>
    <w:rsid w:val="00027ED8"/>
    <w:pPr>
      <w:spacing w:after="0" w:line="240" w:lineRule="auto"/>
    </w:pPr>
    <w:rPr>
      <w:sz w:val="24"/>
      <w:szCs w:val="24"/>
    </w:rPr>
  </w:style>
  <w:style w:type="character" w:customStyle="1" w:styleId="FootnoteTextChar">
    <w:name w:val="Footnote Text Char"/>
    <w:basedOn w:val="DefaultParagraphFont"/>
    <w:link w:val="FootnoteText"/>
    <w:uiPriority w:val="99"/>
    <w:rsid w:val="00027ED8"/>
    <w:rPr>
      <w:rFonts w:ascii="Calibri" w:eastAsia="Calibri" w:hAnsi="Calibri" w:cs="Calibri"/>
      <w:sz w:val="24"/>
      <w:lang w:eastAsia="en-GB"/>
    </w:rPr>
  </w:style>
  <w:style w:type="character" w:styleId="FootnoteReference">
    <w:name w:val="footnote reference"/>
    <w:basedOn w:val="DefaultParagraphFont"/>
    <w:uiPriority w:val="99"/>
    <w:unhideWhenUsed/>
    <w:rsid w:val="00027ED8"/>
    <w:rPr>
      <w:vertAlign w:val="superscript"/>
    </w:rPr>
  </w:style>
  <w:style w:type="paragraph" w:styleId="Revision">
    <w:name w:val="Revision"/>
    <w:hidden/>
    <w:uiPriority w:val="99"/>
    <w:semiHidden/>
    <w:rsid w:val="00BA5C84"/>
    <w:rPr>
      <w:rFonts w:ascii="Calibri" w:eastAsia="Calibri" w:hAnsi="Calibri" w:cs="Calibri"/>
      <w:szCs w:val="22"/>
      <w:lang w:eastAsia="en-GB"/>
    </w:rPr>
  </w:style>
  <w:style w:type="character" w:styleId="CommentReference">
    <w:name w:val="annotation reference"/>
    <w:basedOn w:val="DefaultParagraphFont"/>
    <w:uiPriority w:val="99"/>
    <w:semiHidden/>
    <w:unhideWhenUsed/>
    <w:rsid w:val="00461B7D"/>
    <w:rPr>
      <w:sz w:val="18"/>
      <w:szCs w:val="18"/>
    </w:rPr>
  </w:style>
  <w:style w:type="paragraph" w:styleId="CommentText">
    <w:name w:val="annotation text"/>
    <w:basedOn w:val="Normal"/>
    <w:link w:val="CommentTextChar"/>
    <w:uiPriority w:val="99"/>
    <w:unhideWhenUsed/>
    <w:rsid w:val="00461B7D"/>
    <w:pPr>
      <w:spacing w:line="240" w:lineRule="auto"/>
    </w:pPr>
    <w:rPr>
      <w:sz w:val="24"/>
      <w:szCs w:val="24"/>
    </w:rPr>
  </w:style>
  <w:style w:type="character" w:customStyle="1" w:styleId="CommentTextChar">
    <w:name w:val="Comment Text Char"/>
    <w:basedOn w:val="DefaultParagraphFont"/>
    <w:link w:val="CommentText"/>
    <w:uiPriority w:val="99"/>
    <w:rsid w:val="00461B7D"/>
    <w:rPr>
      <w:rFonts w:ascii="Calibri" w:eastAsia="Calibri" w:hAnsi="Calibri" w:cs="Calibri"/>
      <w:sz w:val="24"/>
      <w:lang w:eastAsia="en-GB"/>
    </w:rPr>
  </w:style>
  <w:style w:type="paragraph" w:styleId="CommentSubject">
    <w:name w:val="annotation subject"/>
    <w:basedOn w:val="CommentText"/>
    <w:next w:val="CommentText"/>
    <w:link w:val="CommentSubjectChar"/>
    <w:uiPriority w:val="99"/>
    <w:semiHidden/>
    <w:unhideWhenUsed/>
    <w:rsid w:val="00461B7D"/>
    <w:rPr>
      <w:b/>
      <w:bCs/>
      <w:sz w:val="20"/>
      <w:szCs w:val="20"/>
    </w:rPr>
  </w:style>
  <w:style w:type="character" w:customStyle="1" w:styleId="CommentSubjectChar">
    <w:name w:val="Comment Subject Char"/>
    <w:basedOn w:val="CommentTextChar"/>
    <w:link w:val="CommentSubject"/>
    <w:uiPriority w:val="99"/>
    <w:semiHidden/>
    <w:rsid w:val="00461B7D"/>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8338">
      <w:bodyDiv w:val="1"/>
      <w:marLeft w:val="0"/>
      <w:marRight w:val="0"/>
      <w:marTop w:val="0"/>
      <w:marBottom w:val="0"/>
      <w:divBdr>
        <w:top w:val="none" w:sz="0" w:space="0" w:color="auto"/>
        <w:left w:val="none" w:sz="0" w:space="0" w:color="auto"/>
        <w:bottom w:val="none" w:sz="0" w:space="0" w:color="auto"/>
        <w:right w:val="none" w:sz="0" w:space="0" w:color="auto"/>
      </w:divBdr>
    </w:div>
    <w:div w:id="388962562">
      <w:bodyDiv w:val="1"/>
      <w:marLeft w:val="0"/>
      <w:marRight w:val="0"/>
      <w:marTop w:val="0"/>
      <w:marBottom w:val="0"/>
      <w:divBdr>
        <w:top w:val="none" w:sz="0" w:space="0" w:color="auto"/>
        <w:left w:val="none" w:sz="0" w:space="0" w:color="auto"/>
        <w:bottom w:val="none" w:sz="0" w:space="0" w:color="auto"/>
        <w:right w:val="none" w:sz="0" w:space="0" w:color="auto"/>
      </w:divBdr>
    </w:div>
    <w:div w:id="563100857">
      <w:bodyDiv w:val="1"/>
      <w:marLeft w:val="0"/>
      <w:marRight w:val="0"/>
      <w:marTop w:val="0"/>
      <w:marBottom w:val="0"/>
      <w:divBdr>
        <w:top w:val="none" w:sz="0" w:space="0" w:color="auto"/>
        <w:left w:val="none" w:sz="0" w:space="0" w:color="auto"/>
        <w:bottom w:val="none" w:sz="0" w:space="0" w:color="auto"/>
        <w:right w:val="none" w:sz="0" w:space="0" w:color="auto"/>
      </w:divBdr>
    </w:div>
    <w:div w:id="615331023">
      <w:bodyDiv w:val="1"/>
      <w:marLeft w:val="0"/>
      <w:marRight w:val="0"/>
      <w:marTop w:val="0"/>
      <w:marBottom w:val="0"/>
      <w:divBdr>
        <w:top w:val="none" w:sz="0" w:space="0" w:color="auto"/>
        <w:left w:val="none" w:sz="0" w:space="0" w:color="auto"/>
        <w:bottom w:val="none" w:sz="0" w:space="0" w:color="auto"/>
        <w:right w:val="none" w:sz="0" w:space="0" w:color="auto"/>
      </w:divBdr>
    </w:div>
    <w:div w:id="673529757">
      <w:bodyDiv w:val="1"/>
      <w:marLeft w:val="0"/>
      <w:marRight w:val="0"/>
      <w:marTop w:val="0"/>
      <w:marBottom w:val="0"/>
      <w:divBdr>
        <w:top w:val="none" w:sz="0" w:space="0" w:color="auto"/>
        <w:left w:val="none" w:sz="0" w:space="0" w:color="auto"/>
        <w:bottom w:val="none" w:sz="0" w:space="0" w:color="auto"/>
        <w:right w:val="none" w:sz="0" w:space="0" w:color="auto"/>
      </w:divBdr>
    </w:div>
    <w:div w:id="715471172">
      <w:bodyDiv w:val="1"/>
      <w:marLeft w:val="0"/>
      <w:marRight w:val="0"/>
      <w:marTop w:val="0"/>
      <w:marBottom w:val="0"/>
      <w:divBdr>
        <w:top w:val="none" w:sz="0" w:space="0" w:color="auto"/>
        <w:left w:val="none" w:sz="0" w:space="0" w:color="auto"/>
        <w:bottom w:val="none" w:sz="0" w:space="0" w:color="auto"/>
        <w:right w:val="none" w:sz="0" w:space="0" w:color="auto"/>
      </w:divBdr>
    </w:div>
    <w:div w:id="819350356">
      <w:bodyDiv w:val="1"/>
      <w:marLeft w:val="0"/>
      <w:marRight w:val="0"/>
      <w:marTop w:val="0"/>
      <w:marBottom w:val="0"/>
      <w:divBdr>
        <w:top w:val="none" w:sz="0" w:space="0" w:color="auto"/>
        <w:left w:val="none" w:sz="0" w:space="0" w:color="auto"/>
        <w:bottom w:val="none" w:sz="0" w:space="0" w:color="auto"/>
        <w:right w:val="none" w:sz="0" w:space="0" w:color="auto"/>
      </w:divBdr>
    </w:div>
    <w:div w:id="993726918">
      <w:bodyDiv w:val="1"/>
      <w:marLeft w:val="0"/>
      <w:marRight w:val="0"/>
      <w:marTop w:val="0"/>
      <w:marBottom w:val="0"/>
      <w:divBdr>
        <w:top w:val="none" w:sz="0" w:space="0" w:color="auto"/>
        <w:left w:val="none" w:sz="0" w:space="0" w:color="auto"/>
        <w:bottom w:val="none" w:sz="0" w:space="0" w:color="auto"/>
        <w:right w:val="none" w:sz="0" w:space="0" w:color="auto"/>
      </w:divBdr>
    </w:div>
    <w:div w:id="1023675838">
      <w:bodyDiv w:val="1"/>
      <w:marLeft w:val="0"/>
      <w:marRight w:val="0"/>
      <w:marTop w:val="0"/>
      <w:marBottom w:val="0"/>
      <w:divBdr>
        <w:top w:val="none" w:sz="0" w:space="0" w:color="auto"/>
        <w:left w:val="none" w:sz="0" w:space="0" w:color="auto"/>
        <w:bottom w:val="none" w:sz="0" w:space="0" w:color="auto"/>
        <w:right w:val="none" w:sz="0" w:space="0" w:color="auto"/>
      </w:divBdr>
    </w:div>
    <w:div w:id="1110472969">
      <w:bodyDiv w:val="1"/>
      <w:marLeft w:val="0"/>
      <w:marRight w:val="0"/>
      <w:marTop w:val="0"/>
      <w:marBottom w:val="0"/>
      <w:divBdr>
        <w:top w:val="none" w:sz="0" w:space="0" w:color="auto"/>
        <w:left w:val="none" w:sz="0" w:space="0" w:color="auto"/>
        <w:bottom w:val="none" w:sz="0" w:space="0" w:color="auto"/>
        <w:right w:val="none" w:sz="0" w:space="0" w:color="auto"/>
      </w:divBdr>
    </w:div>
    <w:div w:id="1450707254">
      <w:bodyDiv w:val="1"/>
      <w:marLeft w:val="0"/>
      <w:marRight w:val="0"/>
      <w:marTop w:val="0"/>
      <w:marBottom w:val="0"/>
      <w:divBdr>
        <w:top w:val="none" w:sz="0" w:space="0" w:color="auto"/>
        <w:left w:val="none" w:sz="0" w:space="0" w:color="auto"/>
        <w:bottom w:val="none" w:sz="0" w:space="0" w:color="auto"/>
        <w:right w:val="none" w:sz="0" w:space="0" w:color="auto"/>
      </w:divBdr>
    </w:div>
    <w:div w:id="1489051561">
      <w:bodyDiv w:val="1"/>
      <w:marLeft w:val="0"/>
      <w:marRight w:val="0"/>
      <w:marTop w:val="0"/>
      <w:marBottom w:val="0"/>
      <w:divBdr>
        <w:top w:val="none" w:sz="0" w:space="0" w:color="auto"/>
        <w:left w:val="none" w:sz="0" w:space="0" w:color="auto"/>
        <w:bottom w:val="none" w:sz="0" w:space="0" w:color="auto"/>
        <w:right w:val="none" w:sz="0" w:space="0" w:color="auto"/>
      </w:divBdr>
    </w:div>
    <w:div w:id="1519274745">
      <w:bodyDiv w:val="1"/>
      <w:marLeft w:val="0"/>
      <w:marRight w:val="0"/>
      <w:marTop w:val="0"/>
      <w:marBottom w:val="0"/>
      <w:divBdr>
        <w:top w:val="none" w:sz="0" w:space="0" w:color="auto"/>
        <w:left w:val="none" w:sz="0" w:space="0" w:color="auto"/>
        <w:bottom w:val="none" w:sz="0" w:space="0" w:color="auto"/>
        <w:right w:val="none" w:sz="0" w:space="0" w:color="auto"/>
      </w:divBdr>
    </w:div>
    <w:div w:id="1641423015">
      <w:bodyDiv w:val="1"/>
      <w:marLeft w:val="0"/>
      <w:marRight w:val="0"/>
      <w:marTop w:val="0"/>
      <w:marBottom w:val="0"/>
      <w:divBdr>
        <w:top w:val="none" w:sz="0" w:space="0" w:color="auto"/>
        <w:left w:val="none" w:sz="0" w:space="0" w:color="auto"/>
        <w:bottom w:val="none" w:sz="0" w:space="0" w:color="auto"/>
        <w:right w:val="none" w:sz="0" w:space="0" w:color="auto"/>
      </w:divBdr>
    </w:div>
    <w:div w:id="1663893856">
      <w:bodyDiv w:val="1"/>
      <w:marLeft w:val="0"/>
      <w:marRight w:val="0"/>
      <w:marTop w:val="0"/>
      <w:marBottom w:val="0"/>
      <w:divBdr>
        <w:top w:val="none" w:sz="0" w:space="0" w:color="auto"/>
        <w:left w:val="none" w:sz="0" w:space="0" w:color="auto"/>
        <w:bottom w:val="none" w:sz="0" w:space="0" w:color="auto"/>
        <w:right w:val="none" w:sz="0" w:space="0" w:color="auto"/>
      </w:divBdr>
    </w:div>
    <w:div w:id="1689873169">
      <w:bodyDiv w:val="1"/>
      <w:marLeft w:val="0"/>
      <w:marRight w:val="0"/>
      <w:marTop w:val="0"/>
      <w:marBottom w:val="0"/>
      <w:divBdr>
        <w:top w:val="none" w:sz="0" w:space="0" w:color="auto"/>
        <w:left w:val="none" w:sz="0" w:space="0" w:color="auto"/>
        <w:bottom w:val="none" w:sz="0" w:space="0" w:color="auto"/>
        <w:right w:val="none" w:sz="0" w:space="0" w:color="auto"/>
      </w:divBdr>
    </w:div>
    <w:div w:id="1758166231">
      <w:bodyDiv w:val="1"/>
      <w:marLeft w:val="0"/>
      <w:marRight w:val="0"/>
      <w:marTop w:val="0"/>
      <w:marBottom w:val="0"/>
      <w:divBdr>
        <w:top w:val="none" w:sz="0" w:space="0" w:color="auto"/>
        <w:left w:val="none" w:sz="0" w:space="0" w:color="auto"/>
        <w:bottom w:val="none" w:sz="0" w:space="0" w:color="auto"/>
        <w:right w:val="none" w:sz="0" w:space="0" w:color="auto"/>
      </w:divBdr>
    </w:div>
    <w:div w:id="1758550999">
      <w:bodyDiv w:val="1"/>
      <w:marLeft w:val="0"/>
      <w:marRight w:val="0"/>
      <w:marTop w:val="0"/>
      <w:marBottom w:val="0"/>
      <w:divBdr>
        <w:top w:val="none" w:sz="0" w:space="0" w:color="auto"/>
        <w:left w:val="none" w:sz="0" w:space="0" w:color="auto"/>
        <w:bottom w:val="none" w:sz="0" w:space="0" w:color="auto"/>
        <w:right w:val="none" w:sz="0" w:space="0" w:color="auto"/>
      </w:divBdr>
    </w:div>
    <w:div w:id="1777938756">
      <w:bodyDiv w:val="1"/>
      <w:marLeft w:val="0"/>
      <w:marRight w:val="0"/>
      <w:marTop w:val="0"/>
      <w:marBottom w:val="0"/>
      <w:divBdr>
        <w:top w:val="none" w:sz="0" w:space="0" w:color="auto"/>
        <w:left w:val="none" w:sz="0" w:space="0" w:color="auto"/>
        <w:bottom w:val="none" w:sz="0" w:space="0" w:color="auto"/>
        <w:right w:val="none" w:sz="0" w:space="0" w:color="auto"/>
      </w:divBdr>
    </w:div>
    <w:div w:id="1808742997">
      <w:bodyDiv w:val="1"/>
      <w:marLeft w:val="0"/>
      <w:marRight w:val="0"/>
      <w:marTop w:val="0"/>
      <w:marBottom w:val="0"/>
      <w:divBdr>
        <w:top w:val="none" w:sz="0" w:space="0" w:color="auto"/>
        <w:left w:val="none" w:sz="0" w:space="0" w:color="auto"/>
        <w:bottom w:val="none" w:sz="0" w:space="0" w:color="auto"/>
        <w:right w:val="none" w:sz="0" w:space="0" w:color="auto"/>
      </w:divBdr>
    </w:div>
    <w:div w:id="2043556515">
      <w:bodyDiv w:val="1"/>
      <w:marLeft w:val="0"/>
      <w:marRight w:val="0"/>
      <w:marTop w:val="0"/>
      <w:marBottom w:val="0"/>
      <w:divBdr>
        <w:top w:val="none" w:sz="0" w:space="0" w:color="auto"/>
        <w:left w:val="none" w:sz="0" w:space="0" w:color="auto"/>
        <w:bottom w:val="none" w:sz="0" w:space="0" w:color="auto"/>
        <w:right w:val="none" w:sz="0" w:space="0" w:color="auto"/>
      </w:divBdr>
    </w:div>
    <w:div w:id="2063285242">
      <w:bodyDiv w:val="1"/>
      <w:marLeft w:val="0"/>
      <w:marRight w:val="0"/>
      <w:marTop w:val="0"/>
      <w:marBottom w:val="0"/>
      <w:divBdr>
        <w:top w:val="none" w:sz="0" w:space="0" w:color="auto"/>
        <w:left w:val="none" w:sz="0" w:space="0" w:color="auto"/>
        <w:bottom w:val="none" w:sz="0" w:space="0" w:color="auto"/>
        <w:right w:val="none" w:sz="0" w:space="0" w:color="auto"/>
      </w:divBdr>
    </w:div>
    <w:div w:id="2088309788">
      <w:bodyDiv w:val="1"/>
      <w:marLeft w:val="0"/>
      <w:marRight w:val="0"/>
      <w:marTop w:val="0"/>
      <w:marBottom w:val="0"/>
      <w:divBdr>
        <w:top w:val="none" w:sz="0" w:space="0" w:color="auto"/>
        <w:left w:val="none" w:sz="0" w:space="0" w:color="auto"/>
        <w:bottom w:val="none" w:sz="0" w:space="0" w:color="auto"/>
        <w:right w:val="none" w:sz="0" w:space="0" w:color="auto"/>
      </w:divBdr>
    </w:div>
    <w:div w:id="211459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06ED6-E69B-47F9-9972-633F1CF45BD8}"/>
</file>

<file path=customXml/itemProps2.xml><?xml version="1.0" encoding="utf-8"?>
<ds:datastoreItem xmlns:ds="http://schemas.openxmlformats.org/officeDocument/2006/customXml" ds:itemID="{0457C471-E0EF-4440-94BB-DC9FCB9FD201}"/>
</file>

<file path=customXml/itemProps3.xml><?xml version="1.0" encoding="utf-8"?>
<ds:datastoreItem xmlns:ds="http://schemas.openxmlformats.org/officeDocument/2006/customXml" ds:itemID="{5FDD3A2A-49F1-4795-8E47-D7490F29D0A8}"/>
</file>

<file path=customXml/itemProps4.xml><?xml version="1.0" encoding="utf-8"?>
<ds:datastoreItem xmlns:ds="http://schemas.openxmlformats.org/officeDocument/2006/customXml" ds:itemID="{60EC2181-D197-4D7C-8F0D-321DF11D442C}"/>
</file>

<file path=docProps/app.xml><?xml version="1.0" encoding="utf-8"?>
<Properties xmlns="http://schemas.openxmlformats.org/officeDocument/2006/extended-properties" xmlns:vt="http://schemas.openxmlformats.org/officeDocument/2006/docPropsVTypes">
  <Template>Normal</Template>
  <TotalTime>5</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Obeng</dc:creator>
  <cp:keywords/>
  <dc:description/>
  <cp:lastModifiedBy>mcgps</cp:lastModifiedBy>
  <cp:revision>3</cp:revision>
  <cp:lastPrinted>2023-01-24T09:13:00Z</cp:lastPrinted>
  <dcterms:created xsi:type="dcterms:W3CDTF">2023-01-24T08:21:00Z</dcterms:created>
  <dcterms:modified xsi:type="dcterms:W3CDTF">2023-01-24T09:14:00Z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876baedafed9c5dac91bbab26ffa22df0bcbe3008bf74ddfe482f4e04540754b</vt:lpwstr>
  </property>
  <property fmtid="{D5CDD505-2E9C-101B-9397-08002B2CF9AE}" pid="3" name="ContentTypeId">
    <vt:lpwstr>0x01010037C5AC3008AAB14799B0F32C039A8199</vt:lpwstr>
  </property>
</Properties>
</file>