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AA77" w14:textId="77777777" w:rsidR="001C4E7E" w:rsidRPr="001C4E7E" w:rsidRDefault="001C4E7E" w:rsidP="001C4E7E">
      <w:pPr>
        <w:jc w:val="center"/>
        <w:rPr>
          <w:rFonts w:ascii="Bookman Old Style" w:hAnsi="Bookman Old Style"/>
          <w:b/>
          <w:sz w:val="28"/>
          <w:szCs w:val="28"/>
          <w:u w:val="single"/>
        </w:rPr>
      </w:pPr>
      <w:r w:rsidRPr="001C4E7E">
        <w:rPr>
          <w:rFonts w:ascii="Bookman Old Style" w:hAnsi="Bookman Old Style"/>
          <w:noProof/>
          <w:lang w:eastAsia="en-GB"/>
        </w:rPr>
        <w:drawing>
          <wp:inline distT="0" distB="0" distL="0" distR="0" wp14:anchorId="217E5515" wp14:editId="0692D682">
            <wp:extent cx="1050925" cy="1153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153160"/>
                    </a:xfrm>
                    <a:prstGeom prst="rect">
                      <a:avLst/>
                    </a:prstGeom>
                    <a:noFill/>
                    <a:ln>
                      <a:noFill/>
                    </a:ln>
                  </pic:spPr>
                </pic:pic>
              </a:graphicData>
            </a:graphic>
          </wp:inline>
        </w:drawing>
      </w:r>
    </w:p>
    <w:p w14:paraId="62A65605" w14:textId="77777777" w:rsidR="001C4E7E" w:rsidRPr="001C4E7E" w:rsidRDefault="001C4E7E" w:rsidP="001C4E7E">
      <w:pPr>
        <w:jc w:val="center"/>
        <w:rPr>
          <w:rFonts w:ascii="Bookman Old Style" w:hAnsi="Bookman Old Style"/>
          <w:b/>
          <w:sz w:val="28"/>
          <w:szCs w:val="28"/>
          <w:u w:val="single"/>
        </w:rPr>
      </w:pPr>
    </w:p>
    <w:p w14:paraId="223EDFE6" w14:textId="77777777"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REPUBLIC OF ZAMBIA</w:t>
      </w:r>
    </w:p>
    <w:p w14:paraId="2EFC67C1" w14:textId="46D19986" w:rsidR="001C4E7E" w:rsidRPr="001C4E7E" w:rsidRDefault="001C4E7E" w:rsidP="001C4E7E">
      <w:pPr>
        <w:spacing w:line="256" w:lineRule="auto"/>
        <w:jc w:val="center"/>
        <w:rPr>
          <w:rFonts w:ascii="Bookman Old Style" w:hAnsi="Bookman Old Style" w:cs="Tahoma"/>
          <w:b/>
          <w:sz w:val="28"/>
          <w:szCs w:val="28"/>
        </w:rPr>
      </w:pPr>
      <w:r w:rsidRPr="001C4E7E">
        <w:rPr>
          <w:rFonts w:ascii="Bookman Old Style" w:hAnsi="Bookman Old Style" w:cs="Tahoma"/>
          <w:b/>
          <w:sz w:val="28"/>
          <w:szCs w:val="28"/>
        </w:rPr>
        <w:t>MINISTRY OF JUSTICE</w:t>
      </w:r>
    </w:p>
    <w:p w14:paraId="24252830"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40838172"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1009BB3F"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606128A4"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A6103BB"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46D8E2D7"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9833E01"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AEE756C"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791B6787"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B5FA832" w14:textId="7A790639"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 xml:space="preserve">CONCLUDING REMARKS TO BE DELIVERED BY THE PERMANENT SECRETARY (LEGAL) MRS. MWENYA KAELA BWALYA AT THE </w:t>
      </w:r>
      <w:r w:rsidRPr="001C4E7E">
        <w:rPr>
          <w:rFonts w:ascii="Bookman Old Style" w:eastAsia="Candara" w:hAnsi="Bookman Old Style" w:cs="Candara"/>
          <w:b/>
          <w:bCs/>
          <w:sz w:val="28"/>
          <w:szCs w:val="28"/>
        </w:rPr>
        <w:t>42</w:t>
      </w:r>
      <w:r w:rsidRPr="001C4E7E">
        <w:rPr>
          <w:rFonts w:ascii="Bookman Old Style" w:eastAsia="Candara" w:hAnsi="Bookman Old Style" w:cs="Candara"/>
          <w:b/>
          <w:bCs/>
          <w:sz w:val="28"/>
          <w:szCs w:val="28"/>
          <w:vertAlign w:val="superscript"/>
        </w:rPr>
        <w:t>ND</w:t>
      </w:r>
      <w:r w:rsidRPr="001C4E7E">
        <w:rPr>
          <w:rFonts w:ascii="Bookman Old Style" w:eastAsia="Candara" w:hAnsi="Bookman Old Style" w:cs="Candara"/>
          <w:b/>
          <w:bCs/>
          <w:sz w:val="28"/>
          <w:szCs w:val="28"/>
        </w:rPr>
        <w:t xml:space="preserve"> SESSION OF THE UNIVERSAL PERIODIC REVIEW WORKING GROUP, HELD IN GENEVA, SWITZERLAND, FROM 23</w:t>
      </w:r>
      <w:r w:rsidRPr="001C4E7E">
        <w:rPr>
          <w:rFonts w:ascii="Bookman Old Style" w:eastAsia="Candara" w:hAnsi="Bookman Old Style" w:cs="Candara"/>
          <w:b/>
          <w:bCs/>
          <w:sz w:val="28"/>
          <w:szCs w:val="28"/>
          <w:vertAlign w:val="superscript"/>
        </w:rPr>
        <w:t>RD</w:t>
      </w:r>
      <w:r w:rsidRPr="001C4E7E">
        <w:rPr>
          <w:rFonts w:ascii="Bookman Old Style" w:eastAsia="Candara" w:hAnsi="Bookman Old Style" w:cs="Candara"/>
          <w:b/>
          <w:bCs/>
          <w:sz w:val="28"/>
          <w:szCs w:val="28"/>
        </w:rPr>
        <w:t xml:space="preserve"> JANUARY, TO 3</w:t>
      </w:r>
      <w:r w:rsidRPr="001C4E7E">
        <w:rPr>
          <w:rFonts w:ascii="Bookman Old Style" w:eastAsia="Candara" w:hAnsi="Bookman Old Style" w:cs="Candara"/>
          <w:b/>
          <w:bCs/>
          <w:sz w:val="28"/>
          <w:szCs w:val="28"/>
          <w:vertAlign w:val="superscript"/>
        </w:rPr>
        <w:t>RD</w:t>
      </w:r>
      <w:r w:rsidRPr="001C4E7E">
        <w:rPr>
          <w:rFonts w:ascii="Bookman Old Style" w:eastAsia="Candara" w:hAnsi="Bookman Old Style" w:cs="Candara"/>
          <w:b/>
          <w:bCs/>
          <w:sz w:val="28"/>
          <w:szCs w:val="28"/>
        </w:rPr>
        <w:t xml:space="preserve"> FEBRUARY, 2023</w:t>
      </w:r>
    </w:p>
    <w:p w14:paraId="0FC44D46"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78D5385D"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6E041FF"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04509102"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21D7A423" w14:textId="77777777" w:rsidR="001C4E7E" w:rsidRPr="001C4E7E" w:rsidRDefault="001C4E7E" w:rsidP="001C4E7E">
      <w:pPr>
        <w:spacing w:line="256" w:lineRule="auto"/>
        <w:jc w:val="center"/>
        <w:rPr>
          <w:rFonts w:ascii="Bookman Old Style" w:eastAsia="Calibri" w:hAnsi="Bookman Old Style" w:cs="Tahoma"/>
          <w:b/>
          <w:sz w:val="28"/>
          <w:szCs w:val="28"/>
        </w:rPr>
      </w:pPr>
    </w:p>
    <w:p w14:paraId="68C0A535" w14:textId="51D82CEC" w:rsidR="001C4E7E" w:rsidRPr="001C4E7E" w:rsidRDefault="001C4E7E" w:rsidP="001C4E7E">
      <w:pPr>
        <w:spacing w:line="256" w:lineRule="auto"/>
        <w:jc w:val="center"/>
        <w:rPr>
          <w:rFonts w:ascii="Bookman Old Style" w:eastAsia="Calibri" w:hAnsi="Bookman Old Style" w:cs="Tahoma"/>
          <w:b/>
          <w:sz w:val="28"/>
          <w:szCs w:val="28"/>
        </w:rPr>
      </w:pPr>
      <w:r w:rsidRPr="001C4E7E">
        <w:rPr>
          <w:rFonts w:ascii="Bookman Old Style" w:eastAsia="Calibri" w:hAnsi="Bookman Old Style" w:cs="Tahoma"/>
          <w:b/>
          <w:sz w:val="28"/>
          <w:szCs w:val="28"/>
        </w:rPr>
        <w:t>3</w:t>
      </w:r>
      <w:r w:rsidRPr="001C4E7E">
        <w:rPr>
          <w:rFonts w:ascii="Bookman Old Style" w:eastAsia="Calibri" w:hAnsi="Bookman Old Style" w:cs="Tahoma"/>
          <w:b/>
          <w:sz w:val="28"/>
          <w:szCs w:val="28"/>
          <w:vertAlign w:val="superscript"/>
        </w:rPr>
        <w:t>rd</w:t>
      </w:r>
      <w:r w:rsidRPr="001C4E7E">
        <w:rPr>
          <w:rFonts w:ascii="Bookman Old Style" w:eastAsia="Calibri" w:hAnsi="Bookman Old Style" w:cs="Tahoma"/>
          <w:b/>
          <w:sz w:val="28"/>
          <w:szCs w:val="28"/>
        </w:rPr>
        <w:t xml:space="preserve"> February, 2023</w:t>
      </w:r>
    </w:p>
    <w:p w14:paraId="7AF49657" w14:textId="77777777" w:rsidR="001C4E7E" w:rsidRPr="001C4E7E" w:rsidRDefault="001C4E7E" w:rsidP="001C4E7E">
      <w:pPr>
        <w:spacing w:after="0"/>
        <w:jc w:val="both"/>
        <w:rPr>
          <w:rFonts w:ascii="Bookman Old Style" w:hAnsi="Bookman Old Style"/>
          <w:b/>
          <w:bCs/>
          <w:sz w:val="28"/>
          <w:szCs w:val="28"/>
        </w:rPr>
      </w:pPr>
    </w:p>
    <w:p w14:paraId="406DAF0F" w14:textId="4AD46742" w:rsidR="001C4E7E" w:rsidRPr="003655B3" w:rsidRDefault="001C4E7E" w:rsidP="001722C1">
      <w:pPr>
        <w:tabs>
          <w:tab w:val="left" w:pos="3324"/>
        </w:tabs>
        <w:spacing w:after="0"/>
        <w:jc w:val="both"/>
        <w:rPr>
          <w:rFonts w:ascii="Bookman Old Style" w:hAnsi="Bookman Old Style"/>
          <w:b/>
          <w:sz w:val="24"/>
          <w:szCs w:val="24"/>
        </w:rPr>
      </w:pPr>
      <w:r w:rsidRPr="003655B3">
        <w:rPr>
          <w:rFonts w:ascii="Bookman Old Style" w:hAnsi="Bookman Old Style"/>
          <w:b/>
          <w:sz w:val="24"/>
          <w:szCs w:val="24"/>
        </w:rPr>
        <w:lastRenderedPageBreak/>
        <w:t>Mr. President,</w:t>
      </w:r>
    </w:p>
    <w:p w14:paraId="518A23B8" w14:textId="77777777" w:rsidR="001722C1" w:rsidRPr="003655B3" w:rsidRDefault="001722C1" w:rsidP="001722C1">
      <w:pPr>
        <w:tabs>
          <w:tab w:val="left" w:pos="3324"/>
        </w:tabs>
        <w:spacing w:after="0"/>
        <w:jc w:val="both"/>
        <w:rPr>
          <w:rFonts w:ascii="Bookman Old Style" w:hAnsi="Bookman Old Style"/>
          <w:b/>
          <w:sz w:val="24"/>
          <w:szCs w:val="24"/>
        </w:rPr>
      </w:pPr>
    </w:p>
    <w:p w14:paraId="4AE19AE8" w14:textId="3B893464" w:rsidR="001C4E7E" w:rsidRPr="003655B3" w:rsidRDefault="001C4E7E" w:rsidP="001722C1">
      <w:pPr>
        <w:tabs>
          <w:tab w:val="left" w:pos="3324"/>
        </w:tabs>
        <w:spacing w:after="0"/>
        <w:jc w:val="both"/>
        <w:rPr>
          <w:rFonts w:ascii="Bookman Old Style" w:hAnsi="Bookman Old Style"/>
          <w:b/>
          <w:sz w:val="24"/>
          <w:szCs w:val="24"/>
        </w:rPr>
      </w:pPr>
      <w:r w:rsidRPr="003655B3">
        <w:rPr>
          <w:rFonts w:ascii="Bookman Old Style" w:hAnsi="Bookman Old Style"/>
          <w:b/>
          <w:sz w:val="24"/>
          <w:szCs w:val="24"/>
        </w:rPr>
        <w:t>Excellencies,</w:t>
      </w:r>
    </w:p>
    <w:p w14:paraId="19ABC569" w14:textId="77777777" w:rsidR="001722C1" w:rsidRPr="003655B3" w:rsidRDefault="001722C1" w:rsidP="001722C1">
      <w:pPr>
        <w:tabs>
          <w:tab w:val="left" w:pos="3324"/>
        </w:tabs>
        <w:spacing w:after="0"/>
        <w:jc w:val="both"/>
        <w:rPr>
          <w:rFonts w:ascii="Bookman Old Style" w:hAnsi="Bookman Old Style"/>
          <w:b/>
          <w:sz w:val="24"/>
          <w:szCs w:val="24"/>
        </w:rPr>
      </w:pPr>
    </w:p>
    <w:p w14:paraId="4C00828F" w14:textId="477CD7A3" w:rsidR="001C4E7E" w:rsidRPr="003655B3" w:rsidRDefault="001C4E7E" w:rsidP="001722C1">
      <w:pPr>
        <w:tabs>
          <w:tab w:val="left" w:pos="3324"/>
        </w:tabs>
        <w:spacing w:after="0"/>
        <w:jc w:val="both"/>
        <w:rPr>
          <w:rFonts w:ascii="Bookman Old Style" w:hAnsi="Bookman Old Style"/>
          <w:b/>
          <w:sz w:val="24"/>
          <w:szCs w:val="24"/>
        </w:rPr>
      </w:pPr>
      <w:r w:rsidRPr="003655B3">
        <w:rPr>
          <w:rFonts w:ascii="Bookman Old Style" w:hAnsi="Bookman Old Style"/>
          <w:b/>
          <w:sz w:val="24"/>
          <w:szCs w:val="24"/>
        </w:rPr>
        <w:t>Distinguished delegates, Ladies and Gentlemen,</w:t>
      </w:r>
    </w:p>
    <w:p w14:paraId="60BAA710" w14:textId="77777777" w:rsidR="001C4E7E" w:rsidRPr="001C4E7E" w:rsidRDefault="001C4E7E" w:rsidP="001C4E7E">
      <w:pPr>
        <w:tabs>
          <w:tab w:val="left" w:pos="3324"/>
        </w:tabs>
        <w:spacing w:after="0"/>
        <w:jc w:val="both"/>
        <w:rPr>
          <w:rFonts w:ascii="Bookman Old Style" w:hAnsi="Bookman Old Style"/>
          <w:sz w:val="24"/>
          <w:szCs w:val="24"/>
        </w:rPr>
      </w:pPr>
    </w:p>
    <w:p w14:paraId="5A410781" w14:textId="41832F4E"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Thank you for giving my delegation an opportunity to give the concluding remarks. As you know, the Republic of Zambia was reviewed on 30</w:t>
      </w:r>
      <w:r w:rsidRPr="001C4E7E">
        <w:rPr>
          <w:rFonts w:ascii="Bookman Old Style" w:hAnsi="Bookman Old Style"/>
          <w:sz w:val="24"/>
          <w:szCs w:val="24"/>
          <w:vertAlign w:val="superscript"/>
        </w:rPr>
        <w:t>th</w:t>
      </w:r>
      <w:r w:rsidRPr="001C4E7E">
        <w:rPr>
          <w:rFonts w:ascii="Bookman Old Style" w:hAnsi="Bookman Old Style"/>
          <w:sz w:val="24"/>
          <w:szCs w:val="24"/>
        </w:rPr>
        <w:t xml:space="preserve"> January, 2023, following the submission of the National Report by Mr. </w:t>
      </w:r>
      <w:proofErr w:type="spellStart"/>
      <w:r w:rsidRPr="001C4E7E">
        <w:rPr>
          <w:rFonts w:ascii="Bookman Old Style" w:hAnsi="Bookman Old Style"/>
          <w:sz w:val="24"/>
          <w:szCs w:val="24"/>
        </w:rPr>
        <w:t>Mulambo</w:t>
      </w:r>
      <w:proofErr w:type="spellEnd"/>
      <w:r w:rsidRPr="001C4E7E">
        <w:rPr>
          <w:rFonts w:ascii="Bookman Old Style" w:hAnsi="Bookman Old Style"/>
          <w:sz w:val="24"/>
          <w:szCs w:val="24"/>
        </w:rPr>
        <w:t xml:space="preserve"> </w:t>
      </w:r>
      <w:proofErr w:type="spellStart"/>
      <w:r w:rsidRPr="001C4E7E">
        <w:rPr>
          <w:rFonts w:ascii="Bookman Old Style" w:hAnsi="Bookman Old Style"/>
          <w:sz w:val="24"/>
          <w:szCs w:val="24"/>
        </w:rPr>
        <w:t>Haimbe</w:t>
      </w:r>
      <w:proofErr w:type="spellEnd"/>
      <w:r w:rsidRPr="001C4E7E">
        <w:rPr>
          <w:rFonts w:ascii="Bookman Old Style" w:hAnsi="Bookman Old Style"/>
          <w:sz w:val="24"/>
          <w:szCs w:val="24"/>
        </w:rPr>
        <w:t>, SC, MP, Minister of Justice of the Republic of Zambia who delivered a statement to give a comprehensive overview of the Report. The Republic of Zambia would like to take this opportunity to commend the President of the Human Rights Council for the exceptional leadership in this session. We also commend the Secretariat of the UPR Working Group for ensuring that this session is a success.</w:t>
      </w:r>
    </w:p>
    <w:p w14:paraId="0DA231B8" w14:textId="77777777" w:rsidR="001C4E7E" w:rsidRPr="001C4E7E" w:rsidRDefault="001C4E7E" w:rsidP="001C4E7E">
      <w:pPr>
        <w:tabs>
          <w:tab w:val="left" w:pos="3324"/>
        </w:tabs>
        <w:spacing w:after="0"/>
        <w:jc w:val="both"/>
        <w:rPr>
          <w:rFonts w:ascii="Bookman Old Style" w:hAnsi="Bookman Old Style"/>
          <w:sz w:val="24"/>
          <w:szCs w:val="24"/>
        </w:rPr>
      </w:pPr>
    </w:p>
    <w:p w14:paraId="0BC9D02F" w14:textId="6DC101E4" w:rsidR="001C4E7E" w:rsidRPr="003655B3" w:rsidRDefault="001C4E7E" w:rsidP="001C4E7E">
      <w:pPr>
        <w:tabs>
          <w:tab w:val="left" w:pos="3324"/>
        </w:tabs>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2072833D" w14:textId="77777777" w:rsidR="001722C1" w:rsidRPr="001C4E7E" w:rsidRDefault="001722C1" w:rsidP="001C4E7E">
      <w:pPr>
        <w:tabs>
          <w:tab w:val="left" w:pos="3324"/>
        </w:tabs>
        <w:spacing w:after="0"/>
        <w:jc w:val="both"/>
        <w:rPr>
          <w:rFonts w:ascii="Bookman Old Style" w:hAnsi="Bookman Old Style"/>
          <w:sz w:val="24"/>
          <w:szCs w:val="24"/>
        </w:rPr>
      </w:pPr>
    </w:p>
    <w:p w14:paraId="51215666" w14:textId="0EAB8A87"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Allow me to extend our gratitude to the Human Rights Council for having selected the Troikas comprising the United States of America, Sudan and Montenegro to facilitate the review for Zambia. I wish to mention that we worked very well with this Troika during this short period of time. We hope to get more guidance as we now enter into the post review of the National Report.</w:t>
      </w:r>
    </w:p>
    <w:p w14:paraId="630D88F1" w14:textId="77777777" w:rsidR="001C4E7E" w:rsidRPr="001C4E7E" w:rsidRDefault="001C4E7E" w:rsidP="001C4E7E">
      <w:pPr>
        <w:tabs>
          <w:tab w:val="left" w:pos="3324"/>
        </w:tabs>
        <w:spacing w:after="0"/>
        <w:jc w:val="both"/>
        <w:rPr>
          <w:rFonts w:ascii="Bookman Old Style" w:hAnsi="Bookman Old Style"/>
          <w:sz w:val="24"/>
          <w:szCs w:val="24"/>
        </w:rPr>
      </w:pPr>
    </w:p>
    <w:p w14:paraId="06FC78F3" w14:textId="4F83555F" w:rsidR="001C4E7E" w:rsidRPr="003655B3" w:rsidRDefault="001C4E7E" w:rsidP="001C4E7E">
      <w:pPr>
        <w:tabs>
          <w:tab w:val="left" w:pos="3324"/>
        </w:tabs>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7C6EF6AC" w14:textId="77777777" w:rsidR="001C4E7E" w:rsidRPr="001C4E7E" w:rsidRDefault="001C4E7E" w:rsidP="001C4E7E">
      <w:pPr>
        <w:tabs>
          <w:tab w:val="left" w:pos="3324"/>
        </w:tabs>
        <w:spacing w:after="0"/>
        <w:jc w:val="both"/>
        <w:rPr>
          <w:rFonts w:ascii="Bookman Old Style" w:hAnsi="Bookman Old Style"/>
          <w:sz w:val="24"/>
          <w:szCs w:val="24"/>
        </w:rPr>
      </w:pPr>
    </w:p>
    <w:p w14:paraId="7F649350" w14:textId="52771341" w:rsidR="001C4E7E" w:rsidRPr="001C4E7E" w:rsidRDefault="001C4E7E" w:rsidP="001C4E7E">
      <w:pPr>
        <w:tabs>
          <w:tab w:val="left" w:pos="3324"/>
        </w:tabs>
        <w:spacing w:after="0"/>
        <w:jc w:val="both"/>
        <w:rPr>
          <w:rFonts w:ascii="Bookman Old Style" w:hAnsi="Bookman Old Style"/>
          <w:sz w:val="24"/>
          <w:szCs w:val="24"/>
        </w:rPr>
      </w:pPr>
      <w:r w:rsidRPr="001C4E7E">
        <w:rPr>
          <w:rFonts w:ascii="Bookman Old Style" w:hAnsi="Bookman Old Style"/>
          <w:sz w:val="24"/>
          <w:szCs w:val="24"/>
        </w:rPr>
        <w:t>Following the review of Zambia and the subsequent recommendations which were made by the distinguished members of the Working Group, I am pleased to announce and confirm that Zambia examined the recommendations and has tentatively supported a total of</w:t>
      </w:r>
      <w:r w:rsidR="001A0450">
        <w:rPr>
          <w:rFonts w:ascii="Bookman Old Style" w:hAnsi="Bookman Old Style"/>
          <w:sz w:val="24"/>
          <w:szCs w:val="24"/>
        </w:rPr>
        <w:t xml:space="preserve"> </w:t>
      </w:r>
      <w:r w:rsidR="001A0450" w:rsidRPr="003655B3">
        <w:rPr>
          <w:rFonts w:ascii="Bookman Old Style" w:hAnsi="Bookman Old Style"/>
          <w:b/>
          <w:bCs/>
          <w:sz w:val="24"/>
          <w:szCs w:val="24"/>
        </w:rPr>
        <w:t>18</w:t>
      </w:r>
      <w:r w:rsidR="003655B3" w:rsidRPr="003655B3">
        <w:rPr>
          <w:rFonts w:ascii="Bookman Old Style" w:hAnsi="Bookman Old Style"/>
          <w:b/>
          <w:bCs/>
          <w:sz w:val="24"/>
          <w:szCs w:val="24"/>
        </w:rPr>
        <w:t>3</w:t>
      </w:r>
      <w:r w:rsidR="001A0450">
        <w:rPr>
          <w:rFonts w:ascii="Bookman Old Style" w:hAnsi="Bookman Old Style"/>
          <w:sz w:val="24"/>
          <w:szCs w:val="24"/>
        </w:rPr>
        <w:t xml:space="preserve"> </w:t>
      </w:r>
      <w:r w:rsidRPr="001C4E7E">
        <w:rPr>
          <w:rFonts w:ascii="Bookman Old Style" w:hAnsi="Bookman Old Style"/>
          <w:sz w:val="24"/>
          <w:szCs w:val="24"/>
        </w:rPr>
        <w:t>recommendations and deferred</w:t>
      </w:r>
      <w:r w:rsidR="001A0450">
        <w:rPr>
          <w:rFonts w:ascii="Bookman Old Style" w:hAnsi="Bookman Old Style"/>
          <w:sz w:val="24"/>
          <w:szCs w:val="24"/>
        </w:rPr>
        <w:t xml:space="preserve"> </w:t>
      </w:r>
      <w:r w:rsidR="001A0450" w:rsidRPr="003655B3">
        <w:rPr>
          <w:rFonts w:ascii="Bookman Old Style" w:hAnsi="Bookman Old Style"/>
          <w:b/>
          <w:bCs/>
          <w:sz w:val="24"/>
          <w:szCs w:val="24"/>
        </w:rPr>
        <w:t>44</w:t>
      </w:r>
      <w:r w:rsidRPr="003655B3">
        <w:rPr>
          <w:rFonts w:ascii="Bookman Old Style" w:hAnsi="Bookman Old Style"/>
          <w:b/>
          <w:bCs/>
          <w:sz w:val="24"/>
          <w:szCs w:val="24"/>
        </w:rPr>
        <w:t>,</w:t>
      </w:r>
      <w:r w:rsidRPr="001C4E7E">
        <w:rPr>
          <w:rFonts w:ascii="Bookman Old Style" w:hAnsi="Bookman Old Style"/>
          <w:sz w:val="24"/>
          <w:szCs w:val="24"/>
        </w:rPr>
        <w:t xml:space="preserve"> noted</w:t>
      </w:r>
      <w:r w:rsidR="001A0450">
        <w:rPr>
          <w:rFonts w:ascii="Bookman Old Style" w:hAnsi="Bookman Old Style"/>
          <w:sz w:val="24"/>
          <w:szCs w:val="24"/>
        </w:rPr>
        <w:t xml:space="preserve"> </w:t>
      </w:r>
      <w:r w:rsidR="001A0450" w:rsidRPr="003655B3">
        <w:rPr>
          <w:rFonts w:ascii="Bookman Old Style" w:hAnsi="Bookman Old Style"/>
          <w:b/>
          <w:bCs/>
          <w:sz w:val="24"/>
          <w:szCs w:val="24"/>
        </w:rPr>
        <w:t>23</w:t>
      </w:r>
      <w:r w:rsidR="001A0450">
        <w:rPr>
          <w:rFonts w:ascii="Bookman Old Style" w:hAnsi="Bookman Old Style"/>
          <w:sz w:val="24"/>
          <w:szCs w:val="24"/>
        </w:rPr>
        <w:t xml:space="preserve"> </w:t>
      </w:r>
      <w:r w:rsidRPr="001C4E7E">
        <w:rPr>
          <w:rFonts w:ascii="Bookman Old Style" w:hAnsi="Bookman Old Style"/>
          <w:sz w:val="24"/>
          <w:szCs w:val="24"/>
        </w:rPr>
        <w:t>to which we shall provide a response in due course no later than</w:t>
      </w:r>
      <w:r w:rsidR="001A0450">
        <w:rPr>
          <w:rFonts w:ascii="Bookman Old Style" w:hAnsi="Bookman Old Style"/>
          <w:sz w:val="24"/>
          <w:szCs w:val="24"/>
        </w:rPr>
        <w:t xml:space="preserve"> </w:t>
      </w:r>
      <w:r w:rsidR="001A0450" w:rsidRPr="003655B3">
        <w:rPr>
          <w:rFonts w:ascii="Bookman Old Style" w:hAnsi="Bookman Old Style"/>
          <w:b/>
          <w:bCs/>
          <w:sz w:val="24"/>
          <w:szCs w:val="24"/>
        </w:rPr>
        <w:t>three (3)</w:t>
      </w:r>
      <w:r w:rsidR="001A0450">
        <w:rPr>
          <w:rFonts w:ascii="Bookman Old Style" w:hAnsi="Bookman Old Style"/>
          <w:sz w:val="24"/>
          <w:szCs w:val="24"/>
        </w:rPr>
        <w:t xml:space="preserve"> </w:t>
      </w:r>
      <w:r w:rsidR="0070403D" w:rsidRPr="0070403D">
        <w:rPr>
          <w:rFonts w:ascii="Bookman Old Style" w:hAnsi="Bookman Old Style"/>
          <w:b/>
          <w:bCs/>
          <w:sz w:val="24"/>
          <w:szCs w:val="24"/>
        </w:rPr>
        <w:t>months</w:t>
      </w:r>
      <w:r w:rsidR="0070403D">
        <w:rPr>
          <w:rFonts w:ascii="Bookman Old Style" w:hAnsi="Bookman Old Style"/>
          <w:sz w:val="24"/>
          <w:szCs w:val="24"/>
        </w:rPr>
        <w:t xml:space="preserve"> </w:t>
      </w:r>
      <w:r w:rsidRPr="001C4E7E">
        <w:rPr>
          <w:rFonts w:ascii="Bookman Old Style" w:hAnsi="Bookman Old Style"/>
          <w:sz w:val="24"/>
          <w:szCs w:val="24"/>
        </w:rPr>
        <w:t>after consulting relevant stakeholders.</w:t>
      </w:r>
    </w:p>
    <w:p w14:paraId="36299A1A" w14:textId="77777777" w:rsidR="001C4E7E" w:rsidRPr="001C4E7E" w:rsidRDefault="001C4E7E" w:rsidP="001C4E7E">
      <w:pPr>
        <w:tabs>
          <w:tab w:val="left" w:pos="3324"/>
        </w:tabs>
        <w:spacing w:after="0"/>
        <w:jc w:val="both"/>
        <w:rPr>
          <w:rFonts w:ascii="Bookman Old Style" w:hAnsi="Bookman Old Style"/>
          <w:sz w:val="24"/>
          <w:szCs w:val="24"/>
        </w:rPr>
      </w:pPr>
    </w:p>
    <w:p w14:paraId="7509B9F9" w14:textId="328906F4" w:rsidR="001C4E7E" w:rsidRPr="003655B3" w:rsidRDefault="001C4E7E" w:rsidP="001C4E7E">
      <w:pPr>
        <w:tabs>
          <w:tab w:val="left" w:pos="3324"/>
        </w:tabs>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4DDC9C9A" w14:textId="2370913F" w:rsidR="001C4E7E" w:rsidRPr="001C4E7E" w:rsidRDefault="001C4E7E" w:rsidP="001C4E7E">
      <w:pPr>
        <w:tabs>
          <w:tab w:val="left" w:pos="3324"/>
        </w:tabs>
        <w:spacing w:after="0"/>
        <w:jc w:val="both"/>
        <w:rPr>
          <w:rFonts w:ascii="Bookman Old Style" w:hAnsi="Bookman Old Style"/>
          <w:sz w:val="24"/>
          <w:szCs w:val="24"/>
        </w:rPr>
      </w:pPr>
    </w:p>
    <w:p w14:paraId="59628927" w14:textId="29749112" w:rsidR="001C4E7E" w:rsidRPr="001C4E7E" w:rsidRDefault="001C4E7E" w:rsidP="001C4E7E">
      <w:pPr>
        <w:spacing w:after="0"/>
        <w:jc w:val="both"/>
        <w:rPr>
          <w:rFonts w:ascii="Bookman Old Style" w:hAnsi="Bookman Old Style"/>
          <w:sz w:val="24"/>
          <w:szCs w:val="24"/>
        </w:rPr>
      </w:pPr>
      <w:r w:rsidRPr="001C4E7E">
        <w:rPr>
          <w:rFonts w:ascii="Bookman Old Style" w:hAnsi="Bookman Old Style"/>
          <w:sz w:val="24"/>
          <w:szCs w:val="24"/>
        </w:rPr>
        <w:t>I wish to take this opportunity to thank the civil society organisations</w:t>
      </w:r>
      <w:r w:rsidR="001722C1">
        <w:rPr>
          <w:rFonts w:ascii="Bookman Old Style" w:hAnsi="Bookman Old Style"/>
          <w:sz w:val="24"/>
          <w:szCs w:val="24"/>
        </w:rPr>
        <w:t xml:space="preserve"> from</w:t>
      </w:r>
      <w:r w:rsidRPr="001C4E7E">
        <w:rPr>
          <w:rFonts w:ascii="Bookman Old Style" w:hAnsi="Bookman Old Style"/>
          <w:sz w:val="24"/>
          <w:szCs w:val="24"/>
        </w:rPr>
        <w:t xml:space="preserve"> Zambia for their comprehensive submission on various issues during the Pre-Session held on 29</w:t>
      </w:r>
      <w:r w:rsidRPr="001C4E7E">
        <w:rPr>
          <w:rFonts w:ascii="Bookman Old Style" w:hAnsi="Bookman Old Style"/>
          <w:sz w:val="24"/>
          <w:szCs w:val="24"/>
          <w:vertAlign w:val="superscript"/>
        </w:rPr>
        <w:t>th</w:t>
      </w:r>
      <w:r w:rsidRPr="001C4E7E">
        <w:rPr>
          <w:rFonts w:ascii="Bookman Old Style" w:hAnsi="Bookman Old Style"/>
          <w:sz w:val="24"/>
          <w:szCs w:val="24"/>
        </w:rPr>
        <w:t xml:space="preserve"> November, 2022. The </w:t>
      </w:r>
      <w:r w:rsidR="00310702">
        <w:rPr>
          <w:rFonts w:ascii="Bookman Old Style" w:hAnsi="Bookman Old Style"/>
          <w:sz w:val="24"/>
          <w:szCs w:val="24"/>
        </w:rPr>
        <w:t>issues raised</w:t>
      </w:r>
      <w:r w:rsidRPr="001C4E7E">
        <w:rPr>
          <w:rFonts w:ascii="Bookman Old Style" w:hAnsi="Bookman Old Style"/>
          <w:sz w:val="24"/>
          <w:szCs w:val="24"/>
        </w:rPr>
        <w:t xml:space="preserve"> by civil society organisations </w:t>
      </w:r>
      <w:r w:rsidR="001722C1">
        <w:rPr>
          <w:rFonts w:ascii="Bookman Old Style" w:hAnsi="Bookman Old Style"/>
          <w:sz w:val="24"/>
          <w:szCs w:val="24"/>
        </w:rPr>
        <w:t xml:space="preserve">happen to be the same </w:t>
      </w:r>
      <w:r w:rsidR="00310702">
        <w:rPr>
          <w:rFonts w:ascii="Bookman Old Style" w:hAnsi="Bookman Old Style"/>
          <w:sz w:val="24"/>
          <w:szCs w:val="24"/>
        </w:rPr>
        <w:t xml:space="preserve">issues </w:t>
      </w:r>
      <w:r w:rsidR="001722C1">
        <w:rPr>
          <w:rFonts w:ascii="Bookman Old Style" w:hAnsi="Bookman Old Style"/>
          <w:sz w:val="24"/>
          <w:szCs w:val="24"/>
        </w:rPr>
        <w:t xml:space="preserve">that Government </w:t>
      </w:r>
      <w:r w:rsidR="00E647DD">
        <w:rPr>
          <w:rFonts w:ascii="Bookman Old Style" w:hAnsi="Bookman Old Style"/>
          <w:sz w:val="24"/>
          <w:szCs w:val="24"/>
        </w:rPr>
        <w:t>is</w:t>
      </w:r>
      <w:r w:rsidR="001722C1">
        <w:rPr>
          <w:rFonts w:ascii="Bookman Old Style" w:hAnsi="Bookman Old Style"/>
          <w:sz w:val="24"/>
          <w:szCs w:val="24"/>
        </w:rPr>
        <w:t xml:space="preserve"> </w:t>
      </w:r>
      <w:r w:rsidR="00310702">
        <w:rPr>
          <w:rFonts w:ascii="Bookman Old Style" w:hAnsi="Bookman Old Style"/>
          <w:sz w:val="24"/>
          <w:szCs w:val="24"/>
        </w:rPr>
        <w:t xml:space="preserve">already </w:t>
      </w:r>
      <w:r w:rsidR="001722C1">
        <w:rPr>
          <w:rFonts w:ascii="Bookman Old Style" w:hAnsi="Bookman Old Style"/>
          <w:sz w:val="24"/>
          <w:szCs w:val="24"/>
        </w:rPr>
        <w:t>concerned about and is implementing</w:t>
      </w:r>
      <w:r w:rsidRPr="001C4E7E">
        <w:rPr>
          <w:rFonts w:ascii="Bookman Old Style" w:hAnsi="Bookman Old Style"/>
          <w:sz w:val="24"/>
          <w:szCs w:val="24"/>
        </w:rPr>
        <w:t>. We, however, note that there is need to clarify the status on the issues raised.</w:t>
      </w:r>
    </w:p>
    <w:p w14:paraId="3080D470" w14:textId="4F5054BE" w:rsidR="001C4E7E" w:rsidRPr="001C4E7E" w:rsidRDefault="001C4E7E" w:rsidP="001C4E7E">
      <w:pPr>
        <w:tabs>
          <w:tab w:val="left" w:pos="3324"/>
        </w:tabs>
        <w:spacing w:after="0"/>
        <w:jc w:val="both"/>
        <w:rPr>
          <w:rFonts w:ascii="Bookman Old Style" w:hAnsi="Bookman Old Style"/>
          <w:sz w:val="24"/>
          <w:szCs w:val="24"/>
        </w:rPr>
      </w:pPr>
    </w:p>
    <w:p w14:paraId="03AEFB29" w14:textId="77777777" w:rsidR="001722C1" w:rsidRDefault="001722C1" w:rsidP="001722C1">
      <w:pPr>
        <w:tabs>
          <w:tab w:val="left" w:pos="3324"/>
        </w:tabs>
        <w:spacing w:after="0"/>
        <w:jc w:val="both"/>
        <w:rPr>
          <w:rFonts w:ascii="Bookman Old Style" w:hAnsi="Bookman Old Style"/>
          <w:sz w:val="24"/>
          <w:szCs w:val="24"/>
        </w:rPr>
      </w:pPr>
    </w:p>
    <w:p w14:paraId="137F52AA" w14:textId="77777777" w:rsidR="001722C1" w:rsidRDefault="001722C1" w:rsidP="001722C1">
      <w:pPr>
        <w:tabs>
          <w:tab w:val="left" w:pos="3324"/>
        </w:tabs>
        <w:spacing w:after="0"/>
        <w:jc w:val="both"/>
        <w:rPr>
          <w:rFonts w:ascii="Bookman Old Style" w:hAnsi="Bookman Old Style"/>
          <w:sz w:val="24"/>
          <w:szCs w:val="24"/>
        </w:rPr>
      </w:pPr>
    </w:p>
    <w:p w14:paraId="2003C062" w14:textId="77777777" w:rsidR="001722C1" w:rsidRDefault="001722C1" w:rsidP="001722C1">
      <w:pPr>
        <w:tabs>
          <w:tab w:val="left" w:pos="3324"/>
        </w:tabs>
        <w:spacing w:after="0"/>
        <w:jc w:val="both"/>
        <w:rPr>
          <w:rFonts w:ascii="Bookman Old Style" w:hAnsi="Bookman Old Style"/>
          <w:sz w:val="24"/>
          <w:szCs w:val="24"/>
        </w:rPr>
      </w:pPr>
    </w:p>
    <w:p w14:paraId="57CFD0A4" w14:textId="1692FD15" w:rsidR="001C4E7E" w:rsidRPr="003655B3" w:rsidRDefault="001C4E7E" w:rsidP="001722C1">
      <w:pPr>
        <w:tabs>
          <w:tab w:val="left" w:pos="3324"/>
        </w:tabs>
        <w:spacing w:after="0"/>
        <w:jc w:val="both"/>
        <w:rPr>
          <w:rFonts w:ascii="Bookman Old Style" w:hAnsi="Bookman Old Style"/>
          <w:b/>
          <w:bCs/>
          <w:sz w:val="24"/>
          <w:szCs w:val="24"/>
        </w:rPr>
      </w:pPr>
      <w:r w:rsidRPr="003655B3">
        <w:rPr>
          <w:rFonts w:ascii="Bookman Old Style" w:hAnsi="Bookman Old Style"/>
          <w:b/>
          <w:bCs/>
          <w:sz w:val="24"/>
          <w:szCs w:val="24"/>
        </w:rPr>
        <w:lastRenderedPageBreak/>
        <w:t>Mr. President,</w:t>
      </w:r>
    </w:p>
    <w:p w14:paraId="34E34AA2" w14:textId="77777777" w:rsidR="001722C1" w:rsidRPr="001C4E7E" w:rsidRDefault="001722C1" w:rsidP="001722C1">
      <w:pPr>
        <w:tabs>
          <w:tab w:val="left" w:pos="3324"/>
        </w:tabs>
        <w:spacing w:after="0"/>
        <w:jc w:val="both"/>
        <w:rPr>
          <w:rFonts w:ascii="Bookman Old Style" w:hAnsi="Bookman Old Style"/>
          <w:sz w:val="24"/>
          <w:szCs w:val="24"/>
        </w:rPr>
      </w:pPr>
    </w:p>
    <w:p w14:paraId="3A752FC6" w14:textId="234173CC" w:rsidR="001C4E7E" w:rsidRPr="001C4E7E" w:rsidRDefault="001C4E7E" w:rsidP="001C4E7E">
      <w:pPr>
        <w:spacing w:after="0"/>
        <w:jc w:val="both"/>
        <w:rPr>
          <w:rFonts w:ascii="Bookman Old Style" w:hAnsi="Bookman Old Style"/>
          <w:sz w:val="24"/>
          <w:szCs w:val="24"/>
          <w:lang w:val="en-US"/>
        </w:rPr>
      </w:pPr>
      <w:r w:rsidRPr="001C4E7E">
        <w:rPr>
          <w:rStyle w:val="None"/>
          <w:rFonts w:ascii="Bookman Old Style" w:hAnsi="Bookman Old Style"/>
          <w:sz w:val="24"/>
          <w:szCs w:val="24"/>
          <w:lang w:val="en-US"/>
        </w:rPr>
        <w:t xml:space="preserve">Zambia repealed provisions relating to the death penalty in the Penal Code Chapter 87 and the Criminal Procedure Code Chapter 88 of the Laws of Zambia. His Excellency, the </w:t>
      </w:r>
      <w:r w:rsidRPr="001C4E7E">
        <w:rPr>
          <w:rFonts w:ascii="Bookman Old Style" w:eastAsia="Times New Roman" w:hAnsi="Bookman Old Style" w:cs="Times New Roman"/>
          <w:color w:val="000000" w:themeColor="text1"/>
          <w:sz w:val="24"/>
          <w:szCs w:val="24"/>
          <w:shd w:val="clear" w:color="auto" w:fill="FFFFFF"/>
          <w:lang w:eastAsia="en-GB"/>
        </w:rPr>
        <w:t xml:space="preserve">President </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of the Republic of Zambia, Mr. </w:t>
      </w:r>
      <w:r w:rsidRPr="001C4E7E">
        <w:rPr>
          <w:rFonts w:ascii="Bookman Old Style" w:eastAsia="Times New Roman" w:hAnsi="Bookman Old Style" w:cs="Times New Roman"/>
          <w:color w:val="000000" w:themeColor="text1"/>
          <w:sz w:val="24"/>
          <w:szCs w:val="24"/>
          <w:shd w:val="clear" w:color="auto" w:fill="FFFFFF"/>
          <w:lang w:eastAsia="en-GB"/>
        </w:rPr>
        <w:t xml:space="preserve">Hakainde Hichilema </w:t>
      </w:r>
      <w:r w:rsidR="003655B3">
        <w:rPr>
          <w:rFonts w:ascii="Bookman Old Style" w:eastAsia="Times New Roman" w:hAnsi="Bookman Old Style" w:cs="Times New Roman"/>
          <w:color w:val="000000" w:themeColor="text1"/>
          <w:sz w:val="24"/>
          <w:szCs w:val="24"/>
          <w:shd w:val="clear" w:color="auto" w:fill="FFFFFF"/>
          <w:lang w:val="en-US" w:eastAsia="en-GB"/>
        </w:rPr>
        <w:t>assented to the Bill</w:t>
      </w:r>
      <w:r w:rsidRPr="001C4E7E">
        <w:rPr>
          <w:rFonts w:ascii="Bookman Old Style" w:eastAsia="Times New Roman" w:hAnsi="Bookman Old Style" w:cs="Times New Roman"/>
          <w:color w:val="000000" w:themeColor="text1"/>
          <w:sz w:val="24"/>
          <w:szCs w:val="24"/>
          <w:shd w:val="clear" w:color="auto" w:fill="FFFFFF"/>
          <w:lang w:val="en-US" w:eastAsia="en-GB"/>
        </w:rPr>
        <w:t xml:space="preserve"> </w:t>
      </w:r>
      <w:r w:rsidRPr="001C4E7E">
        <w:rPr>
          <w:rFonts w:ascii="Bookman Old Style" w:eastAsia="Times New Roman" w:hAnsi="Bookman Old Style" w:cs="Times New Roman"/>
          <w:color w:val="000000" w:themeColor="text1"/>
          <w:sz w:val="24"/>
          <w:szCs w:val="24"/>
          <w:shd w:val="clear" w:color="auto" w:fill="FFFFFF"/>
          <w:lang w:eastAsia="en-GB"/>
        </w:rPr>
        <w:t>on 23</w:t>
      </w:r>
      <w:proofErr w:type="spellStart"/>
      <w:r w:rsidRPr="001C4E7E">
        <w:rPr>
          <w:rFonts w:ascii="Bookman Old Style" w:eastAsia="Times New Roman" w:hAnsi="Bookman Old Style" w:cs="Times New Roman"/>
          <w:color w:val="000000" w:themeColor="text1"/>
          <w:sz w:val="24"/>
          <w:szCs w:val="24"/>
          <w:shd w:val="clear" w:color="auto" w:fill="FFFFFF"/>
          <w:vertAlign w:val="superscript"/>
          <w:lang w:val="en-US" w:eastAsia="en-GB"/>
        </w:rPr>
        <w:t>rd</w:t>
      </w:r>
      <w:proofErr w:type="spellEnd"/>
      <w:r w:rsidRPr="001C4E7E">
        <w:rPr>
          <w:rFonts w:ascii="Bookman Old Style" w:eastAsia="Times New Roman" w:hAnsi="Bookman Old Style" w:cs="Times New Roman"/>
          <w:color w:val="000000" w:themeColor="text1"/>
          <w:sz w:val="24"/>
          <w:szCs w:val="24"/>
          <w:shd w:val="clear" w:color="auto" w:fill="FFFFFF"/>
          <w:lang w:eastAsia="en-GB"/>
        </w:rPr>
        <w:t xml:space="preserve"> December, </w:t>
      </w:r>
      <w:r w:rsidRPr="001C4E7E">
        <w:rPr>
          <w:rFonts w:ascii="Bookman Old Style" w:eastAsia="Times New Roman" w:hAnsi="Bookman Old Style" w:cs="Times New Roman"/>
          <w:color w:val="000000" w:themeColor="text1"/>
          <w:sz w:val="24"/>
          <w:szCs w:val="24"/>
          <w:shd w:val="clear" w:color="auto" w:fill="FFFFFF"/>
          <w:lang w:val="en-US" w:eastAsia="en-GB"/>
        </w:rPr>
        <w:t>2022</w:t>
      </w:r>
      <w:r w:rsidR="003655B3">
        <w:rPr>
          <w:rFonts w:ascii="Bookman Old Style" w:eastAsia="Times New Roman" w:hAnsi="Bookman Old Style" w:cs="Times New Roman"/>
          <w:color w:val="000000" w:themeColor="text1"/>
          <w:sz w:val="24"/>
          <w:szCs w:val="24"/>
          <w:shd w:val="clear" w:color="auto" w:fill="FFFFFF"/>
          <w:lang w:val="en-US" w:eastAsia="en-GB"/>
        </w:rPr>
        <w:t>.</w:t>
      </w:r>
    </w:p>
    <w:p w14:paraId="3CB68045" w14:textId="77777777" w:rsidR="001C4E7E" w:rsidRPr="001C4E7E" w:rsidRDefault="001C4E7E" w:rsidP="001C4E7E">
      <w:pPr>
        <w:spacing w:after="0"/>
        <w:jc w:val="both"/>
        <w:rPr>
          <w:rStyle w:val="None"/>
          <w:rFonts w:ascii="Bookman Old Style" w:hAnsi="Bookman Old Style"/>
          <w:sz w:val="24"/>
          <w:szCs w:val="24"/>
          <w:lang w:val="en-US"/>
        </w:rPr>
      </w:pPr>
    </w:p>
    <w:p w14:paraId="40639987" w14:textId="61EC49E7" w:rsidR="001C4E7E" w:rsidRDefault="001C4E7E" w:rsidP="001722C1">
      <w:pPr>
        <w:pStyle w:val="Body"/>
        <w:spacing w:after="0" w:line="240" w:lineRule="auto"/>
        <w:jc w:val="both"/>
        <w:rPr>
          <w:rStyle w:val="None"/>
          <w:rFonts w:ascii="Bookman Old Style" w:hAnsi="Bookman Old Style"/>
          <w:sz w:val="24"/>
          <w:szCs w:val="24"/>
          <w:lang w:val="en-US"/>
        </w:rPr>
      </w:pPr>
      <w:r w:rsidRPr="001C4E7E">
        <w:rPr>
          <w:rStyle w:val="None"/>
          <w:rFonts w:ascii="Bookman Old Style" w:hAnsi="Bookman Old Style"/>
          <w:sz w:val="24"/>
          <w:szCs w:val="24"/>
          <w:lang w:val="en-US"/>
        </w:rPr>
        <w:t xml:space="preserve">Zambia also repealed the provisions relating to the defamation of the President under the Penal Code and the Criminal Procedure Code in order to ensure full compliance with international human rights law. </w:t>
      </w:r>
    </w:p>
    <w:p w14:paraId="40DC108A" w14:textId="55734E01" w:rsidR="001C4E7E" w:rsidRDefault="001C4E7E" w:rsidP="001722C1">
      <w:pPr>
        <w:pStyle w:val="Body"/>
        <w:spacing w:after="0" w:line="240" w:lineRule="auto"/>
        <w:jc w:val="both"/>
        <w:rPr>
          <w:rStyle w:val="None"/>
          <w:rFonts w:ascii="Bookman Old Style" w:hAnsi="Bookman Old Style"/>
          <w:sz w:val="24"/>
          <w:szCs w:val="24"/>
          <w:lang w:val="en-US"/>
        </w:rPr>
      </w:pPr>
    </w:p>
    <w:p w14:paraId="43846E54" w14:textId="16BC2C6B" w:rsidR="001C4E7E" w:rsidRPr="003655B3" w:rsidRDefault="001C4E7E" w:rsidP="001722C1">
      <w:pPr>
        <w:pStyle w:val="Body"/>
        <w:spacing w:after="0" w:line="240" w:lineRule="auto"/>
        <w:jc w:val="both"/>
        <w:rPr>
          <w:rStyle w:val="None"/>
          <w:rFonts w:ascii="Bookman Old Style" w:hAnsi="Bookman Old Style"/>
          <w:b/>
          <w:bCs/>
          <w:sz w:val="24"/>
          <w:szCs w:val="24"/>
          <w:lang w:val="en-US"/>
        </w:rPr>
      </w:pPr>
      <w:r w:rsidRPr="003655B3">
        <w:rPr>
          <w:rStyle w:val="None"/>
          <w:rFonts w:ascii="Bookman Old Style" w:hAnsi="Bookman Old Style"/>
          <w:b/>
          <w:bCs/>
          <w:sz w:val="24"/>
          <w:szCs w:val="24"/>
          <w:lang w:val="en-US"/>
        </w:rPr>
        <w:t>Mr. President</w:t>
      </w:r>
      <w:r w:rsidR="00E647DD" w:rsidRPr="003655B3">
        <w:rPr>
          <w:rStyle w:val="None"/>
          <w:rFonts w:ascii="Bookman Old Style" w:hAnsi="Bookman Old Style"/>
          <w:b/>
          <w:bCs/>
          <w:sz w:val="24"/>
          <w:szCs w:val="24"/>
          <w:lang w:val="en-US"/>
        </w:rPr>
        <w:t>,</w:t>
      </w:r>
    </w:p>
    <w:p w14:paraId="019E983B" w14:textId="77777777" w:rsidR="001C4E7E" w:rsidRPr="001C4E7E" w:rsidRDefault="001C4E7E" w:rsidP="001C4E7E">
      <w:pPr>
        <w:spacing w:after="0"/>
        <w:jc w:val="both"/>
        <w:rPr>
          <w:rFonts w:ascii="Bookman Old Style" w:hAnsi="Bookman Old Style"/>
          <w:sz w:val="24"/>
          <w:szCs w:val="24"/>
          <w:highlight w:val="yellow"/>
        </w:rPr>
      </w:pPr>
    </w:p>
    <w:p w14:paraId="07728AEC" w14:textId="0AC776D3" w:rsidR="001C4E7E" w:rsidRDefault="001C4E7E" w:rsidP="003655B3">
      <w:pPr>
        <w:pStyle w:val="NormalWeb"/>
        <w:spacing w:before="0" w:beforeAutospacing="0" w:after="0" w:afterAutospacing="0"/>
        <w:jc w:val="both"/>
        <w:rPr>
          <w:rFonts w:ascii="Bookman Old Style" w:hAnsi="Bookman Old Style"/>
        </w:rPr>
      </w:pPr>
      <w:r w:rsidRPr="001C4E7E">
        <w:rPr>
          <w:rFonts w:ascii="Bookman Old Style" w:hAnsi="Bookman Old Style"/>
          <w:lang w:val="en-US"/>
        </w:rPr>
        <w:t>The Government</w:t>
      </w:r>
      <w:r w:rsidRPr="001C4E7E">
        <w:rPr>
          <w:rFonts w:ascii="Bookman Old Style" w:hAnsi="Bookman Old Style"/>
        </w:rPr>
        <w:t xml:space="preserve"> </w:t>
      </w:r>
      <w:r w:rsidRPr="001C4E7E">
        <w:rPr>
          <w:rFonts w:ascii="Bookman Old Style" w:hAnsi="Bookman Old Style"/>
          <w:lang w:val="en-US"/>
        </w:rPr>
        <w:t xml:space="preserve">has commenced </w:t>
      </w:r>
      <w:r w:rsidRPr="001C4E7E">
        <w:rPr>
          <w:rFonts w:ascii="Bookman Old Style" w:hAnsi="Bookman Old Style"/>
        </w:rPr>
        <w:t xml:space="preserve">consultation with </w:t>
      </w:r>
      <w:r w:rsidRPr="001C4E7E">
        <w:rPr>
          <w:rFonts w:ascii="Bookman Old Style" w:hAnsi="Bookman Old Style"/>
          <w:lang w:val="en-US"/>
        </w:rPr>
        <w:t>the relevant</w:t>
      </w:r>
      <w:r w:rsidRPr="001C4E7E">
        <w:rPr>
          <w:rFonts w:ascii="Bookman Old Style" w:hAnsi="Bookman Old Style"/>
        </w:rPr>
        <w:t xml:space="preserve"> stakeholders on the ratification of </w:t>
      </w:r>
      <w:r w:rsidR="00E647DD">
        <w:rPr>
          <w:rFonts w:ascii="Bookman Old Style" w:hAnsi="Bookman Old Style"/>
        </w:rPr>
        <w:t xml:space="preserve">various </w:t>
      </w:r>
      <w:r w:rsidRPr="001C4E7E">
        <w:rPr>
          <w:rFonts w:ascii="Bookman Old Style" w:hAnsi="Bookman Old Style"/>
        </w:rPr>
        <w:t xml:space="preserve">Optional Protocols </w:t>
      </w:r>
      <w:r w:rsidR="00E647DD" w:rsidRPr="001C4E7E">
        <w:rPr>
          <w:rFonts w:ascii="Bookman Old Style" w:hAnsi="Bookman Old Style"/>
        </w:rPr>
        <w:t>in line with the Ratification of International Agreements Act No. 34 of 2016</w:t>
      </w:r>
      <w:r w:rsidR="003655B3">
        <w:rPr>
          <w:rFonts w:ascii="Bookman Old Style" w:hAnsi="Bookman Old Style"/>
        </w:rPr>
        <w:t>.</w:t>
      </w:r>
    </w:p>
    <w:p w14:paraId="21262783" w14:textId="77777777" w:rsidR="003655B3" w:rsidRPr="001C4E7E" w:rsidRDefault="003655B3" w:rsidP="003655B3">
      <w:pPr>
        <w:pStyle w:val="NormalWeb"/>
        <w:spacing w:before="0" w:beforeAutospacing="0" w:after="0" w:afterAutospacing="0"/>
        <w:jc w:val="both"/>
        <w:rPr>
          <w:rFonts w:ascii="Bookman Old Style" w:hAnsi="Bookman Old Style"/>
          <w:highlight w:val="yellow"/>
          <w:lang w:val="en-US"/>
        </w:rPr>
      </w:pPr>
    </w:p>
    <w:p w14:paraId="6385D3B2" w14:textId="77777777" w:rsidR="001C4E7E" w:rsidRPr="003655B3" w:rsidRDefault="001C4E7E" w:rsidP="001C4E7E">
      <w:pPr>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36DA3847" w14:textId="77777777" w:rsidR="001C4E7E" w:rsidRPr="001C4E7E" w:rsidRDefault="001C4E7E" w:rsidP="001C4E7E">
      <w:pPr>
        <w:spacing w:after="0"/>
        <w:jc w:val="both"/>
        <w:rPr>
          <w:rFonts w:ascii="Bookman Old Style" w:hAnsi="Bookman Old Style"/>
          <w:sz w:val="24"/>
          <w:szCs w:val="24"/>
        </w:rPr>
      </w:pPr>
    </w:p>
    <w:p w14:paraId="74239295" w14:textId="20173F0A" w:rsidR="001C4E7E" w:rsidRPr="001C4E7E" w:rsidRDefault="001C4E7E" w:rsidP="001C4E7E">
      <w:pPr>
        <w:spacing w:after="0"/>
        <w:jc w:val="both"/>
        <w:rPr>
          <w:rFonts w:ascii="Bookman Old Style" w:hAnsi="Bookman Old Style"/>
          <w:sz w:val="24"/>
          <w:szCs w:val="24"/>
        </w:rPr>
      </w:pPr>
      <w:r w:rsidRPr="001C4E7E">
        <w:rPr>
          <w:rFonts w:ascii="Bookman Old Style" w:hAnsi="Bookman Old Style"/>
          <w:sz w:val="24"/>
          <w:szCs w:val="24"/>
        </w:rPr>
        <w:t>Following the acceptance of the recommendation for Zambia, during the Third Cycle National Report, to develop a National Action Plan on Business and Human Rights, the Government commenced the process of firstly, conducting an examination of the measures that the Government will take to protect human rights from adverse impacts of business activities through laws, policies, regulation and adjudication, as well as the provision of remedy mechanisms. Subsequently, a National Action Plan on Business and Human Rights will be developed. Therefore, Zambia is actively engaged in the issue of businesses and human rights.</w:t>
      </w:r>
    </w:p>
    <w:p w14:paraId="13BB65E7" w14:textId="77777777" w:rsidR="001C4E7E" w:rsidRPr="001722C1" w:rsidRDefault="001C4E7E" w:rsidP="001722C1">
      <w:pPr>
        <w:spacing w:after="0"/>
        <w:jc w:val="both"/>
        <w:rPr>
          <w:rFonts w:ascii="Bookman Old Style" w:hAnsi="Bookman Old Style"/>
          <w:sz w:val="24"/>
          <w:szCs w:val="24"/>
          <w:highlight w:val="yellow"/>
        </w:rPr>
      </w:pPr>
    </w:p>
    <w:p w14:paraId="1EC7E8F8" w14:textId="7D52FCF8" w:rsidR="001C4E7E" w:rsidRPr="003655B3" w:rsidRDefault="001C4E7E" w:rsidP="001722C1">
      <w:pPr>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73BFA343" w14:textId="77777777" w:rsidR="001722C1" w:rsidRPr="001C4E7E" w:rsidRDefault="001722C1" w:rsidP="001722C1">
      <w:pPr>
        <w:spacing w:after="0"/>
        <w:jc w:val="both"/>
        <w:rPr>
          <w:rFonts w:ascii="Bookman Old Style" w:hAnsi="Bookman Old Style"/>
          <w:sz w:val="24"/>
          <w:szCs w:val="24"/>
        </w:rPr>
      </w:pPr>
    </w:p>
    <w:p w14:paraId="0CB29FA9" w14:textId="361D1425" w:rsidR="001C4E7E" w:rsidRDefault="001C4E7E" w:rsidP="001722C1">
      <w:pPr>
        <w:spacing w:after="0"/>
        <w:jc w:val="both"/>
        <w:rPr>
          <w:rFonts w:ascii="Bookman Old Style" w:hAnsi="Bookman Old Style"/>
          <w:sz w:val="24"/>
          <w:szCs w:val="24"/>
        </w:rPr>
      </w:pPr>
      <w:r w:rsidRPr="001C4E7E">
        <w:rPr>
          <w:rFonts w:ascii="Bookman Old Style" w:hAnsi="Bookman Old Style"/>
          <w:sz w:val="24"/>
          <w:szCs w:val="24"/>
        </w:rPr>
        <w:t>Government has commenced the audit of the Laws of Zambia so as to repeal any outdated or archaic law on the Statute books. Some of the laws reviewed include the Penal Code, Chapter 87 of the Laws of Zambia</w:t>
      </w:r>
      <w:r w:rsidR="00E647DD">
        <w:rPr>
          <w:rFonts w:ascii="Bookman Old Style" w:hAnsi="Bookman Old Style"/>
          <w:sz w:val="24"/>
          <w:szCs w:val="24"/>
        </w:rPr>
        <w:t xml:space="preserve">; </w:t>
      </w:r>
      <w:r w:rsidRPr="001C4E7E">
        <w:rPr>
          <w:rFonts w:ascii="Bookman Old Style" w:hAnsi="Bookman Old Style"/>
          <w:sz w:val="24"/>
          <w:szCs w:val="24"/>
        </w:rPr>
        <w:t>the Criminal Procedure Code Chapter 88 of the Laws of Zambia and the British Acts Extension Act Chapter 10 of the Laws of Zambia which covers the review of eleven (11) archaic pieces of legislation. The Government intends to complete the review process by the end of 2023.</w:t>
      </w:r>
    </w:p>
    <w:p w14:paraId="38B596B9" w14:textId="77777777" w:rsidR="001722C1" w:rsidRPr="001C4E7E" w:rsidRDefault="001722C1" w:rsidP="001722C1">
      <w:pPr>
        <w:spacing w:after="0"/>
        <w:jc w:val="both"/>
        <w:rPr>
          <w:rFonts w:ascii="Bookman Old Style" w:hAnsi="Bookman Old Style"/>
          <w:sz w:val="24"/>
          <w:szCs w:val="24"/>
        </w:rPr>
      </w:pPr>
    </w:p>
    <w:p w14:paraId="3BA3D14A" w14:textId="5ECA8B58" w:rsidR="001C4E7E" w:rsidRPr="003655B3" w:rsidRDefault="001C4E7E" w:rsidP="001722C1">
      <w:pPr>
        <w:tabs>
          <w:tab w:val="left" w:pos="3324"/>
        </w:tabs>
        <w:spacing w:after="0"/>
        <w:jc w:val="both"/>
        <w:rPr>
          <w:rFonts w:ascii="Bookman Old Style" w:hAnsi="Bookman Old Style"/>
          <w:b/>
          <w:bCs/>
          <w:sz w:val="24"/>
          <w:szCs w:val="24"/>
        </w:rPr>
      </w:pPr>
      <w:r w:rsidRPr="003655B3">
        <w:rPr>
          <w:rFonts w:ascii="Bookman Old Style" w:hAnsi="Bookman Old Style"/>
          <w:b/>
          <w:bCs/>
          <w:sz w:val="24"/>
          <w:szCs w:val="24"/>
        </w:rPr>
        <w:t>Mr. President,</w:t>
      </w:r>
    </w:p>
    <w:p w14:paraId="1B508570" w14:textId="77777777" w:rsidR="001722C1" w:rsidRPr="001C4E7E" w:rsidRDefault="001722C1" w:rsidP="001722C1">
      <w:pPr>
        <w:tabs>
          <w:tab w:val="left" w:pos="3324"/>
        </w:tabs>
        <w:spacing w:after="0"/>
        <w:jc w:val="both"/>
        <w:rPr>
          <w:rFonts w:ascii="Bookman Old Style" w:hAnsi="Bookman Old Style"/>
          <w:sz w:val="24"/>
          <w:szCs w:val="24"/>
        </w:rPr>
      </w:pPr>
    </w:p>
    <w:p w14:paraId="77C056AA" w14:textId="2D0D2426" w:rsidR="001C4E7E" w:rsidRDefault="001C4E7E" w:rsidP="001722C1">
      <w:pPr>
        <w:tabs>
          <w:tab w:val="left" w:pos="3324"/>
        </w:tabs>
        <w:spacing w:after="0"/>
        <w:jc w:val="both"/>
        <w:rPr>
          <w:rFonts w:ascii="Bookman Old Style" w:hAnsi="Bookman Old Style"/>
          <w:sz w:val="24"/>
          <w:szCs w:val="24"/>
        </w:rPr>
      </w:pPr>
      <w:r w:rsidRPr="001C4E7E">
        <w:rPr>
          <w:rFonts w:ascii="Bookman Old Style" w:hAnsi="Bookman Old Style"/>
          <w:sz w:val="24"/>
          <w:szCs w:val="24"/>
        </w:rPr>
        <w:t xml:space="preserve">Zambia </w:t>
      </w:r>
      <w:r w:rsidR="001722C1">
        <w:rPr>
          <w:rFonts w:ascii="Bookman Old Style" w:hAnsi="Bookman Old Style"/>
          <w:sz w:val="24"/>
          <w:szCs w:val="24"/>
        </w:rPr>
        <w:t xml:space="preserve">wishes to </w:t>
      </w:r>
      <w:r w:rsidRPr="001C4E7E">
        <w:rPr>
          <w:rFonts w:ascii="Bookman Old Style" w:hAnsi="Bookman Old Style"/>
          <w:sz w:val="24"/>
          <w:szCs w:val="24"/>
        </w:rPr>
        <w:t>continue</w:t>
      </w:r>
      <w:r w:rsidR="001722C1">
        <w:rPr>
          <w:rFonts w:ascii="Bookman Old Style" w:hAnsi="Bookman Old Style"/>
          <w:sz w:val="24"/>
          <w:szCs w:val="24"/>
        </w:rPr>
        <w:t xml:space="preserve"> appealing </w:t>
      </w:r>
      <w:r w:rsidRPr="001C4E7E">
        <w:rPr>
          <w:rFonts w:ascii="Bookman Old Style" w:hAnsi="Bookman Old Style"/>
          <w:sz w:val="24"/>
          <w:szCs w:val="24"/>
        </w:rPr>
        <w:t xml:space="preserve">for technical </w:t>
      </w:r>
      <w:r w:rsidR="001722C1">
        <w:rPr>
          <w:rFonts w:ascii="Bookman Old Style" w:hAnsi="Bookman Old Style"/>
          <w:sz w:val="24"/>
          <w:szCs w:val="24"/>
        </w:rPr>
        <w:t xml:space="preserve">and financial </w:t>
      </w:r>
      <w:r w:rsidRPr="001C4E7E">
        <w:rPr>
          <w:rFonts w:ascii="Bookman Old Style" w:hAnsi="Bookman Old Style"/>
          <w:sz w:val="24"/>
          <w:szCs w:val="24"/>
        </w:rPr>
        <w:t xml:space="preserve">support from </w:t>
      </w:r>
      <w:r w:rsidR="001722C1">
        <w:rPr>
          <w:rFonts w:ascii="Bookman Old Style" w:hAnsi="Bookman Old Style"/>
          <w:sz w:val="24"/>
          <w:szCs w:val="24"/>
        </w:rPr>
        <w:t xml:space="preserve">the </w:t>
      </w:r>
      <w:r w:rsidRPr="001C4E7E">
        <w:rPr>
          <w:rFonts w:ascii="Bookman Old Style" w:hAnsi="Bookman Old Style"/>
          <w:sz w:val="24"/>
          <w:szCs w:val="24"/>
        </w:rPr>
        <w:t>international community on human rights related activities</w:t>
      </w:r>
      <w:r w:rsidR="001722C1">
        <w:rPr>
          <w:rFonts w:ascii="Bookman Old Style" w:hAnsi="Bookman Old Style"/>
          <w:sz w:val="24"/>
          <w:szCs w:val="24"/>
        </w:rPr>
        <w:t>. Zambia, therefore,</w:t>
      </w:r>
      <w:r w:rsidRPr="001C4E7E">
        <w:rPr>
          <w:rFonts w:ascii="Bookman Old Style" w:hAnsi="Bookman Old Style"/>
          <w:sz w:val="24"/>
          <w:szCs w:val="24"/>
        </w:rPr>
        <w:t xml:space="preserve"> would like to extend </w:t>
      </w:r>
      <w:r w:rsidR="001722C1">
        <w:rPr>
          <w:rFonts w:ascii="Bookman Old Style" w:hAnsi="Bookman Old Style"/>
          <w:sz w:val="24"/>
          <w:szCs w:val="24"/>
        </w:rPr>
        <w:t>her</w:t>
      </w:r>
      <w:r w:rsidRPr="001C4E7E">
        <w:rPr>
          <w:rFonts w:ascii="Bookman Old Style" w:hAnsi="Bookman Old Style"/>
          <w:sz w:val="24"/>
          <w:szCs w:val="24"/>
        </w:rPr>
        <w:t xml:space="preserve"> </w:t>
      </w:r>
      <w:r w:rsidR="001722C1" w:rsidRPr="001C4E7E">
        <w:rPr>
          <w:rFonts w:ascii="Bookman Old Style" w:hAnsi="Bookman Old Style"/>
          <w:sz w:val="24"/>
          <w:szCs w:val="24"/>
        </w:rPr>
        <w:t>gratitude to</w:t>
      </w:r>
      <w:r w:rsidRPr="001C4E7E">
        <w:rPr>
          <w:rFonts w:ascii="Bookman Old Style" w:hAnsi="Bookman Old Style"/>
          <w:sz w:val="24"/>
          <w:szCs w:val="24"/>
        </w:rPr>
        <w:t xml:space="preserve"> the U</w:t>
      </w:r>
      <w:r w:rsidR="00E647DD">
        <w:rPr>
          <w:rFonts w:ascii="Bookman Old Style" w:hAnsi="Bookman Old Style"/>
          <w:sz w:val="24"/>
          <w:szCs w:val="24"/>
        </w:rPr>
        <w:t xml:space="preserve">nited </w:t>
      </w:r>
      <w:r w:rsidRPr="001C4E7E">
        <w:rPr>
          <w:rFonts w:ascii="Bookman Old Style" w:hAnsi="Bookman Old Style"/>
          <w:sz w:val="24"/>
          <w:szCs w:val="24"/>
        </w:rPr>
        <w:t>N</w:t>
      </w:r>
      <w:r w:rsidR="00E647DD">
        <w:rPr>
          <w:rFonts w:ascii="Bookman Old Style" w:hAnsi="Bookman Old Style"/>
          <w:sz w:val="24"/>
          <w:szCs w:val="24"/>
        </w:rPr>
        <w:t>ations</w:t>
      </w:r>
      <w:r w:rsidRPr="001C4E7E">
        <w:rPr>
          <w:rFonts w:ascii="Bookman Old Style" w:hAnsi="Bookman Old Style"/>
          <w:sz w:val="24"/>
          <w:szCs w:val="24"/>
        </w:rPr>
        <w:t xml:space="preserve"> system, </w:t>
      </w:r>
      <w:r w:rsidR="001722C1" w:rsidRPr="001C4E7E">
        <w:rPr>
          <w:rFonts w:ascii="Bookman Old Style" w:hAnsi="Bookman Old Style"/>
          <w:sz w:val="24"/>
          <w:szCs w:val="24"/>
        </w:rPr>
        <w:t>the Civil</w:t>
      </w:r>
      <w:r w:rsidRPr="001C4E7E">
        <w:rPr>
          <w:rFonts w:ascii="Bookman Old Style" w:hAnsi="Bookman Old Style"/>
          <w:sz w:val="24"/>
          <w:szCs w:val="24"/>
        </w:rPr>
        <w:t xml:space="preserve"> Society Organisations and the Human Rights Commission, for </w:t>
      </w:r>
      <w:r w:rsidRPr="001C4E7E">
        <w:rPr>
          <w:rFonts w:ascii="Bookman Old Style" w:hAnsi="Bookman Old Style"/>
          <w:sz w:val="24"/>
          <w:szCs w:val="24"/>
        </w:rPr>
        <w:lastRenderedPageBreak/>
        <w:t xml:space="preserve">complementing Zambia's efforts in the promotion and protection of human rights by providing appropriate support within their mandate. </w:t>
      </w:r>
    </w:p>
    <w:p w14:paraId="23F92AF6" w14:textId="77777777" w:rsidR="001722C1" w:rsidRPr="001C4E7E" w:rsidRDefault="001722C1" w:rsidP="001722C1">
      <w:pPr>
        <w:tabs>
          <w:tab w:val="left" w:pos="3324"/>
        </w:tabs>
        <w:spacing w:after="0"/>
        <w:jc w:val="both"/>
        <w:rPr>
          <w:rFonts w:ascii="Bookman Old Style" w:hAnsi="Bookman Old Style"/>
          <w:sz w:val="24"/>
          <w:szCs w:val="24"/>
        </w:rPr>
      </w:pPr>
    </w:p>
    <w:p w14:paraId="5CF9B427" w14:textId="14FDF7B8" w:rsidR="001C4E7E" w:rsidRPr="001C4E7E" w:rsidRDefault="001C4E7E" w:rsidP="001C4E7E">
      <w:pPr>
        <w:tabs>
          <w:tab w:val="left" w:pos="3324"/>
        </w:tabs>
        <w:jc w:val="both"/>
        <w:rPr>
          <w:rFonts w:ascii="Bookman Old Style" w:hAnsi="Bookman Old Style"/>
          <w:sz w:val="24"/>
          <w:szCs w:val="24"/>
        </w:rPr>
      </w:pPr>
      <w:r w:rsidRPr="001C4E7E">
        <w:rPr>
          <w:rFonts w:ascii="Bookman Old Style" w:hAnsi="Bookman Old Style"/>
          <w:sz w:val="24"/>
          <w:szCs w:val="24"/>
        </w:rPr>
        <w:t xml:space="preserve">Zambia would </w:t>
      </w:r>
      <w:r w:rsidR="001722C1">
        <w:rPr>
          <w:rFonts w:ascii="Bookman Old Style" w:hAnsi="Bookman Old Style"/>
          <w:sz w:val="24"/>
          <w:szCs w:val="24"/>
        </w:rPr>
        <w:t xml:space="preserve">also </w:t>
      </w:r>
      <w:r w:rsidRPr="001C4E7E">
        <w:rPr>
          <w:rFonts w:ascii="Bookman Old Style" w:hAnsi="Bookman Old Style"/>
          <w:sz w:val="24"/>
          <w:szCs w:val="24"/>
        </w:rPr>
        <w:t xml:space="preserve">like to state that </w:t>
      </w:r>
      <w:r w:rsidR="001722C1">
        <w:rPr>
          <w:rFonts w:ascii="Bookman Old Style" w:hAnsi="Bookman Old Style"/>
          <w:sz w:val="24"/>
          <w:szCs w:val="24"/>
        </w:rPr>
        <w:t>the Government</w:t>
      </w:r>
      <w:r w:rsidRPr="001C4E7E">
        <w:rPr>
          <w:rFonts w:ascii="Bookman Old Style" w:hAnsi="Bookman Old Style"/>
          <w:sz w:val="24"/>
          <w:szCs w:val="24"/>
        </w:rPr>
        <w:t xml:space="preserve"> s</w:t>
      </w:r>
      <w:r w:rsidR="001722C1">
        <w:rPr>
          <w:rFonts w:ascii="Bookman Old Style" w:hAnsi="Bookman Old Style"/>
          <w:sz w:val="24"/>
          <w:szCs w:val="24"/>
        </w:rPr>
        <w:t>hall</w:t>
      </w:r>
      <w:r w:rsidRPr="001C4E7E">
        <w:rPr>
          <w:rFonts w:ascii="Bookman Old Style" w:hAnsi="Bookman Old Style"/>
          <w:sz w:val="24"/>
          <w:szCs w:val="24"/>
        </w:rPr>
        <w:t xml:space="preserve"> ensure that extensive progress is made to implement the coordination of the UPR activities.</w:t>
      </w:r>
    </w:p>
    <w:p w14:paraId="37262172" w14:textId="77777777" w:rsidR="001C4E7E" w:rsidRPr="001C4E7E" w:rsidRDefault="001C4E7E" w:rsidP="001C4E7E">
      <w:pPr>
        <w:tabs>
          <w:tab w:val="left" w:pos="3324"/>
        </w:tabs>
        <w:jc w:val="both"/>
        <w:rPr>
          <w:rFonts w:ascii="Bookman Old Style" w:hAnsi="Bookman Old Style"/>
          <w:sz w:val="24"/>
          <w:szCs w:val="24"/>
        </w:rPr>
      </w:pPr>
    </w:p>
    <w:p w14:paraId="3313A324" w14:textId="3974D5E7" w:rsidR="001C4E7E" w:rsidRPr="001C4E7E" w:rsidRDefault="001722C1" w:rsidP="001C4E7E">
      <w:pPr>
        <w:tabs>
          <w:tab w:val="left" w:pos="3324"/>
        </w:tabs>
        <w:jc w:val="center"/>
        <w:rPr>
          <w:rFonts w:ascii="Bookman Old Style" w:hAnsi="Bookman Old Style"/>
          <w:b/>
          <w:bCs/>
          <w:sz w:val="24"/>
          <w:szCs w:val="24"/>
        </w:rPr>
      </w:pPr>
      <w:r w:rsidRPr="001C4E7E">
        <w:rPr>
          <w:rFonts w:ascii="Bookman Old Style" w:hAnsi="Bookman Old Style"/>
          <w:b/>
          <w:bCs/>
          <w:sz w:val="24"/>
          <w:szCs w:val="24"/>
        </w:rPr>
        <w:t>I THANK YOU FOR YOUR KIND ATTENTION</w:t>
      </w:r>
      <w:r>
        <w:rPr>
          <w:rFonts w:ascii="Bookman Old Style" w:hAnsi="Bookman Old Style"/>
          <w:b/>
          <w:bCs/>
          <w:sz w:val="24"/>
          <w:szCs w:val="24"/>
        </w:rPr>
        <w:t>!</w:t>
      </w:r>
    </w:p>
    <w:p w14:paraId="13666908" w14:textId="77777777" w:rsidR="001C4E7E" w:rsidRPr="001C4E7E" w:rsidRDefault="001C4E7E" w:rsidP="001C4E7E">
      <w:pPr>
        <w:tabs>
          <w:tab w:val="left" w:pos="3324"/>
        </w:tabs>
        <w:jc w:val="both"/>
        <w:rPr>
          <w:rFonts w:ascii="Bookman Old Style" w:hAnsi="Bookman Old Style"/>
          <w:sz w:val="24"/>
          <w:szCs w:val="24"/>
        </w:rPr>
      </w:pPr>
    </w:p>
    <w:p w14:paraId="793E0C22" w14:textId="77777777" w:rsidR="001C4E7E" w:rsidRPr="001C4E7E" w:rsidRDefault="001C4E7E">
      <w:pPr>
        <w:rPr>
          <w:rFonts w:ascii="Bookman Old Style" w:hAnsi="Bookman Old Style"/>
        </w:rPr>
      </w:pPr>
    </w:p>
    <w:sectPr w:rsidR="001C4E7E" w:rsidRPr="001C4E7E" w:rsidSect="001722C1">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D520" w14:textId="77777777" w:rsidR="00482F39" w:rsidRDefault="00482F39" w:rsidP="001722C1">
      <w:pPr>
        <w:spacing w:after="0" w:line="240" w:lineRule="auto"/>
      </w:pPr>
      <w:r>
        <w:separator/>
      </w:r>
    </w:p>
  </w:endnote>
  <w:endnote w:type="continuationSeparator" w:id="0">
    <w:p w14:paraId="0287716A" w14:textId="77777777" w:rsidR="00482F39" w:rsidRDefault="00482F39" w:rsidP="0017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424705"/>
      <w:docPartObj>
        <w:docPartGallery w:val="Page Numbers (Bottom of Page)"/>
        <w:docPartUnique/>
      </w:docPartObj>
    </w:sdtPr>
    <w:sdtEndPr>
      <w:rPr>
        <w:rStyle w:val="PageNumber"/>
      </w:rPr>
    </w:sdtEndPr>
    <w:sdtContent>
      <w:p w14:paraId="7905CF5C" w14:textId="2A276531" w:rsidR="001722C1" w:rsidRDefault="001722C1" w:rsidP="00172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7E555" w14:textId="77777777" w:rsidR="001722C1" w:rsidRDefault="001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969669"/>
      <w:docPartObj>
        <w:docPartGallery w:val="Page Numbers (Bottom of Page)"/>
        <w:docPartUnique/>
      </w:docPartObj>
    </w:sdtPr>
    <w:sdtEndPr>
      <w:rPr>
        <w:rStyle w:val="PageNumber"/>
      </w:rPr>
    </w:sdtEndPr>
    <w:sdtContent>
      <w:p w14:paraId="52EDF4E5" w14:textId="08105C12" w:rsidR="001722C1" w:rsidRDefault="001722C1" w:rsidP="001722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1E940" w14:textId="77777777" w:rsidR="001722C1" w:rsidRDefault="001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7698" w14:textId="77777777" w:rsidR="00482F39" w:rsidRDefault="00482F39" w:rsidP="001722C1">
      <w:pPr>
        <w:spacing w:after="0" w:line="240" w:lineRule="auto"/>
      </w:pPr>
      <w:r>
        <w:separator/>
      </w:r>
    </w:p>
  </w:footnote>
  <w:footnote w:type="continuationSeparator" w:id="0">
    <w:p w14:paraId="7031C75F" w14:textId="77777777" w:rsidR="00482F39" w:rsidRDefault="00482F39" w:rsidP="0017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75C3"/>
    <w:multiLevelType w:val="hybridMultilevel"/>
    <w:tmpl w:val="A68E01E8"/>
    <w:lvl w:ilvl="0" w:tplc="6178C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1611A"/>
    <w:multiLevelType w:val="hybridMultilevel"/>
    <w:tmpl w:val="00840078"/>
    <w:lvl w:ilvl="0" w:tplc="2DB4A1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7E42DD"/>
    <w:multiLevelType w:val="hybridMultilevel"/>
    <w:tmpl w:val="2174C6F2"/>
    <w:lvl w:ilvl="0" w:tplc="B69AA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130017">
    <w:abstractNumId w:val="2"/>
  </w:num>
  <w:num w:numId="2" w16cid:durableId="522941199">
    <w:abstractNumId w:val="1"/>
  </w:num>
  <w:num w:numId="3" w16cid:durableId="129343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7E"/>
    <w:rsid w:val="001722C1"/>
    <w:rsid w:val="001A0450"/>
    <w:rsid w:val="001C4E7E"/>
    <w:rsid w:val="00310702"/>
    <w:rsid w:val="003655B3"/>
    <w:rsid w:val="00482F39"/>
    <w:rsid w:val="0070403D"/>
    <w:rsid w:val="00744DDB"/>
    <w:rsid w:val="00E6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31D3"/>
  <w15:chartTrackingRefBased/>
  <w15:docId w15:val="{5FC67A2D-33BA-A544-AA9F-C8F53C6E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7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7E"/>
    <w:pPr>
      <w:ind w:left="720"/>
      <w:contextualSpacing/>
    </w:pPr>
  </w:style>
  <w:style w:type="paragraph" w:customStyle="1" w:styleId="Body">
    <w:name w:val="Body"/>
    <w:rsid w:val="001C4E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None">
    <w:name w:val="None"/>
    <w:rsid w:val="001C4E7E"/>
  </w:style>
  <w:style w:type="paragraph" w:styleId="NormalWeb">
    <w:name w:val="Normal (Web)"/>
    <w:basedOn w:val="Normal"/>
    <w:uiPriority w:val="99"/>
    <w:unhideWhenUsed/>
    <w:rsid w:val="001C4E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C1"/>
    <w:rPr>
      <w:sz w:val="22"/>
      <w:szCs w:val="22"/>
      <w:lang w:val="en-GB"/>
    </w:rPr>
  </w:style>
  <w:style w:type="character" w:styleId="PageNumber">
    <w:name w:val="page number"/>
    <w:basedOn w:val="DefaultParagraphFont"/>
    <w:uiPriority w:val="99"/>
    <w:semiHidden/>
    <w:unhideWhenUsed/>
    <w:rsid w:val="001722C1"/>
  </w:style>
  <w:style w:type="paragraph" w:styleId="Revision">
    <w:name w:val="Revision"/>
    <w:hidden/>
    <w:uiPriority w:val="99"/>
    <w:semiHidden/>
    <w:rsid w:val="00E647DD"/>
    <w:rPr>
      <w:sz w:val="22"/>
      <w:szCs w:val="22"/>
      <w:lang w:val="en-GB"/>
    </w:rPr>
  </w:style>
  <w:style w:type="character" w:styleId="CommentReference">
    <w:name w:val="annotation reference"/>
    <w:basedOn w:val="DefaultParagraphFont"/>
    <w:uiPriority w:val="99"/>
    <w:semiHidden/>
    <w:unhideWhenUsed/>
    <w:rsid w:val="00E647DD"/>
    <w:rPr>
      <w:sz w:val="16"/>
      <w:szCs w:val="16"/>
    </w:rPr>
  </w:style>
  <w:style w:type="paragraph" w:styleId="CommentText">
    <w:name w:val="annotation text"/>
    <w:basedOn w:val="Normal"/>
    <w:link w:val="CommentTextChar"/>
    <w:uiPriority w:val="99"/>
    <w:semiHidden/>
    <w:unhideWhenUsed/>
    <w:rsid w:val="00E647DD"/>
    <w:pPr>
      <w:spacing w:line="240" w:lineRule="auto"/>
    </w:pPr>
    <w:rPr>
      <w:sz w:val="20"/>
      <w:szCs w:val="20"/>
    </w:rPr>
  </w:style>
  <w:style w:type="character" w:customStyle="1" w:styleId="CommentTextChar">
    <w:name w:val="Comment Text Char"/>
    <w:basedOn w:val="DefaultParagraphFont"/>
    <w:link w:val="CommentText"/>
    <w:uiPriority w:val="99"/>
    <w:semiHidden/>
    <w:rsid w:val="00E647DD"/>
    <w:rPr>
      <w:sz w:val="20"/>
      <w:szCs w:val="20"/>
      <w:lang w:val="en-GB"/>
    </w:rPr>
  </w:style>
  <w:style w:type="paragraph" w:styleId="CommentSubject">
    <w:name w:val="annotation subject"/>
    <w:basedOn w:val="CommentText"/>
    <w:next w:val="CommentText"/>
    <w:link w:val="CommentSubjectChar"/>
    <w:uiPriority w:val="99"/>
    <w:semiHidden/>
    <w:unhideWhenUsed/>
    <w:rsid w:val="00E647DD"/>
    <w:rPr>
      <w:b/>
      <w:bCs/>
    </w:rPr>
  </w:style>
  <w:style w:type="character" w:customStyle="1" w:styleId="CommentSubjectChar">
    <w:name w:val="Comment Subject Char"/>
    <w:basedOn w:val="CommentTextChar"/>
    <w:link w:val="CommentSubject"/>
    <w:uiPriority w:val="99"/>
    <w:semiHidden/>
    <w:rsid w:val="00E647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6785C-5E91-479A-9B20-28004DF26CAB}"/>
</file>

<file path=customXml/itemProps2.xml><?xml version="1.0" encoding="utf-8"?>
<ds:datastoreItem xmlns:ds="http://schemas.openxmlformats.org/officeDocument/2006/customXml" ds:itemID="{69606A97-A948-40BE-A58E-E44700DDD2F6}"/>
</file>

<file path=customXml/itemProps3.xml><?xml version="1.0" encoding="utf-8"?>
<ds:datastoreItem xmlns:ds="http://schemas.openxmlformats.org/officeDocument/2006/customXml" ds:itemID="{31202B1D-D99D-476C-8F2E-A0A29899E7C2}"/>
</file>

<file path=docProps/app.xml><?xml version="1.0" encoding="utf-8"?>
<Properties xmlns="http://schemas.openxmlformats.org/officeDocument/2006/extended-properties" xmlns:vt="http://schemas.openxmlformats.org/officeDocument/2006/docPropsVTypes">
  <Template>Normal</Template>
  <TotalTime>89</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Cyber Comp Tech</cp:lastModifiedBy>
  <cp:revision>7</cp:revision>
  <dcterms:created xsi:type="dcterms:W3CDTF">2023-01-26T12:46:00Z</dcterms:created>
  <dcterms:modified xsi:type="dcterms:W3CDTF">2023-02-03T15:49:00Z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