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75D5" w14:textId="1BF63343" w:rsidR="00486F92" w:rsidRPr="00377622" w:rsidRDefault="00486F92" w:rsidP="00D318AD">
      <w:pPr>
        <w:spacing w:after="0" w:line="360" w:lineRule="auto"/>
        <w:jc w:val="center"/>
        <w:rPr>
          <w:rFonts w:asciiTheme="majorBidi" w:hAnsiTheme="majorBidi" w:cstheme="majorBidi"/>
          <w:b/>
          <w:sz w:val="24"/>
          <w:szCs w:val="24"/>
        </w:rPr>
      </w:pPr>
      <w:r w:rsidRPr="00377622">
        <w:rPr>
          <w:rFonts w:asciiTheme="majorBidi" w:hAnsiTheme="majorBidi" w:cstheme="majorBidi"/>
          <w:noProof/>
          <w:sz w:val="24"/>
          <w:szCs w:val="24"/>
        </w:rPr>
        <w:drawing>
          <wp:inline distT="0" distB="0" distL="0" distR="0" wp14:anchorId="4F1964BC" wp14:editId="1C3A6082">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62075" cy="1362075"/>
                    </a:xfrm>
                    <a:prstGeom prst="rect">
                      <a:avLst/>
                    </a:prstGeom>
                    <a:noFill/>
                    <a:ln>
                      <a:noFill/>
                    </a:ln>
                  </pic:spPr>
                </pic:pic>
              </a:graphicData>
            </a:graphic>
          </wp:inline>
        </w:drawing>
      </w:r>
    </w:p>
    <w:p w14:paraId="576DBBDF" w14:textId="192E09AA" w:rsidR="00874D3F" w:rsidRPr="00BF71A2" w:rsidRDefault="00874D3F" w:rsidP="00D318AD">
      <w:pPr>
        <w:spacing w:after="0" w:line="360" w:lineRule="auto"/>
        <w:jc w:val="center"/>
        <w:rPr>
          <w:rFonts w:asciiTheme="majorBidi" w:hAnsiTheme="majorBidi" w:cstheme="majorBidi"/>
          <w:b/>
          <w:sz w:val="24"/>
          <w:szCs w:val="24"/>
          <w:u w:val="single"/>
        </w:rPr>
      </w:pPr>
      <w:r w:rsidRPr="00BF71A2">
        <w:rPr>
          <w:rFonts w:asciiTheme="majorBidi" w:hAnsiTheme="majorBidi" w:cstheme="majorBidi"/>
          <w:b/>
          <w:sz w:val="24"/>
          <w:szCs w:val="24"/>
          <w:u w:val="single"/>
        </w:rPr>
        <w:t xml:space="preserve">STATEMENT BY SECRETARY </w:t>
      </w:r>
    </w:p>
    <w:p w14:paraId="27CD2E3C" w14:textId="5BFD3865" w:rsidR="00874D3F" w:rsidRPr="00BF71A2" w:rsidRDefault="00874D3F" w:rsidP="00D318AD">
      <w:pPr>
        <w:spacing w:after="0" w:line="360" w:lineRule="auto"/>
        <w:jc w:val="center"/>
        <w:rPr>
          <w:rFonts w:asciiTheme="majorBidi" w:hAnsiTheme="majorBidi" w:cstheme="majorBidi"/>
          <w:b/>
          <w:sz w:val="24"/>
          <w:szCs w:val="24"/>
          <w:u w:val="single"/>
        </w:rPr>
      </w:pPr>
      <w:r w:rsidRPr="00BF71A2">
        <w:rPr>
          <w:rFonts w:asciiTheme="majorBidi" w:hAnsiTheme="majorBidi" w:cstheme="majorBidi"/>
          <w:b/>
          <w:sz w:val="24"/>
          <w:szCs w:val="24"/>
          <w:u w:val="single"/>
        </w:rPr>
        <w:t xml:space="preserve">MINISTRY OF HUMAN </w:t>
      </w:r>
      <w:r w:rsidR="00BF71A2" w:rsidRPr="00BF71A2">
        <w:rPr>
          <w:rFonts w:asciiTheme="majorBidi" w:hAnsiTheme="majorBidi" w:cstheme="majorBidi"/>
          <w:b/>
          <w:sz w:val="24"/>
          <w:szCs w:val="24"/>
          <w:u w:val="single"/>
        </w:rPr>
        <w:t>RIGHTS, Mr.</w:t>
      </w:r>
      <w:r w:rsidR="003309F8" w:rsidRPr="00BF71A2">
        <w:rPr>
          <w:rFonts w:asciiTheme="majorBidi" w:hAnsiTheme="majorBidi" w:cstheme="majorBidi"/>
          <w:b/>
          <w:sz w:val="24"/>
          <w:szCs w:val="24"/>
          <w:u w:val="single"/>
        </w:rPr>
        <w:t xml:space="preserve"> Ali Raza </w:t>
      </w:r>
      <w:proofErr w:type="spellStart"/>
      <w:r w:rsidR="003309F8" w:rsidRPr="00BF71A2">
        <w:rPr>
          <w:rFonts w:asciiTheme="majorBidi" w:hAnsiTheme="majorBidi" w:cstheme="majorBidi"/>
          <w:b/>
          <w:sz w:val="24"/>
          <w:szCs w:val="24"/>
          <w:u w:val="single"/>
        </w:rPr>
        <w:t>Bhutta</w:t>
      </w:r>
      <w:proofErr w:type="spellEnd"/>
    </w:p>
    <w:p w14:paraId="05736D92" w14:textId="77777777" w:rsidR="00874D3F" w:rsidRPr="00377622" w:rsidRDefault="00874D3F" w:rsidP="00D318AD">
      <w:pPr>
        <w:spacing w:after="0" w:line="360" w:lineRule="auto"/>
        <w:rPr>
          <w:rFonts w:asciiTheme="majorBidi" w:hAnsiTheme="majorBidi" w:cstheme="majorBidi"/>
          <w:sz w:val="24"/>
          <w:szCs w:val="24"/>
        </w:rPr>
      </w:pPr>
    </w:p>
    <w:p w14:paraId="37CE0D0E" w14:textId="30F47A9E" w:rsidR="00874D3F" w:rsidRPr="00377622" w:rsidRDefault="00D318AD" w:rsidP="00D318AD">
      <w:pPr>
        <w:spacing w:after="0" w:line="360" w:lineRule="auto"/>
        <w:jc w:val="both"/>
        <w:rPr>
          <w:rFonts w:asciiTheme="majorBidi" w:hAnsiTheme="majorBidi" w:cstheme="majorBidi"/>
          <w:b/>
          <w:bCs/>
          <w:sz w:val="24"/>
          <w:szCs w:val="24"/>
        </w:rPr>
      </w:pPr>
      <w:r w:rsidRPr="00377622">
        <w:rPr>
          <w:rFonts w:asciiTheme="majorBidi" w:hAnsiTheme="majorBidi" w:cstheme="majorBidi"/>
          <w:b/>
          <w:bCs/>
          <w:sz w:val="24"/>
          <w:szCs w:val="24"/>
        </w:rPr>
        <w:t xml:space="preserve">Mr. President, </w:t>
      </w:r>
      <w:r w:rsidR="00855C59" w:rsidRPr="00377622">
        <w:rPr>
          <w:rFonts w:asciiTheme="majorBidi" w:hAnsiTheme="majorBidi" w:cstheme="majorBidi"/>
          <w:b/>
          <w:bCs/>
          <w:sz w:val="24"/>
          <w:szCs w:val="24"/>
        </w:rPr>
        <w:t xml:space="preserve"> </w:t>
      </w:r>
    </w:p>
    <w:p w14:paraId="76D7AC26" w14:textId="77777777" w:rsidR="00874D3F" w:rsidRPr="00377622" w:rsidRDefault="00874D3F" w:rsidP="00D318AD">
      <w:pPr>
        <w:spacing w:after="0" w:line="360" w:lineRule="auto"/>
        <w:jc w:val="both"/>
        <w:rPr>
          <w:rFonts w:asciiTheme="majorBidi" w:hAnsiTheme="majorBidi" w:cstheme="majorBidi"/>
          <w:sz w:val="24"/>
          <w:szCs w:val="24"/>
        </w:rPr>
      </w:pPr>
    </w:p>
    <w:p w14:paraId="32395ED4" w14:textId="638211C2" w:rsidR="00D318AD" w:rsidRPr="00377622" w:rsidRDefault="00D318AD" w:rsidP="00D318AD">
      <w:pPr>
        <w:spacing w:after="0" w:line="360" w:lineRule="auto"/>
        <w:jc w:val="both"/>
        <w:rPr>
          <w:rFonts w:asciiTheme="majorBidi" w:hAnsiTheme="majorBidi" w:cstheme="majorBidi"/>
          <w:sz w:val="24"/>
          <w:szCs w:val="24"/>
        </w:rPr>
      </w:pPr>
      <w:r w:rsidRPr="00377622">
        <w:rPr>
          <w:rFonts w:asciiTheme="majorBidi" w:hAnsiTheme="majorBidi" w:cstheme="majorBidi"/>
          <w:sz w:val="24"/>
          <w:szCs w:val="24"/>
        </w:rPr>
        <w:tab/>
        <w:t xml:space="preserve">The Minister of State for Foreign Affairs has </w:t>
      </w:r>
      <w:r w:rsidR="00A87F17" w:rsidRPr="00377622">
        <w:rPr>
          <w:rFonts w:asciiTheme="majorBidi" w:hAnsiTheme="majorBidi" w:cstheme="majorBidi"/>
          <w:sz w:val="24"/>
          <w:szCs w:val="24"/>
        </w:rPr>
        <w:t>outlined</w:t>
      </w:r>
      <w:r w:rsidRPr="00377622">
        <w:rPr>
          <w:rFonts w:asciiTheme="majorBidi" w:hAnsiTheme="majorBidi" w:cstheme="majorBidi"/>
          <w:sz w:val="24"/>
          <w:szCs w:val="24"/>
        </w:rPr>
        <w:t xml:space="preserve"> numerous </w:t>
      </w:r>
      <w:r w:rsidR="00A87F17" w:rsidRPr="00377622">
        <w:rPr>
          <w:rFonts w:asciiTheme="majorBidi" w:hAnsiTheme="majorBidi" w:cstheme="majorBidi"/>
          <w:sz w:val="24"/>
          <w:szCs w:val="24"/>
        </w:rPr>
        <w:t xml:space="preserve">institutional, </w:t>
      </w:r>
      <w:r w:rsidRPr="00377622">
        <w:rPr>
          <w:rFonts w:asciiTheme="majorBidi" w:hAnsiTheme="majorBidi" w:cstheme="majorBidi"/>
          <w:sz w:val="24"/>
          <w:szCs w:val="24"/>
        </w:rPr>
        <w:t>legislative</w:t>
      </w:r>
      <w:r w:rsidR="00EE0042" w:rsidRPr="00377622">
        <w:rPr>
          <w:rFonts w:asciiTheme="majorBidi" w:hAnsiTheme="majorBidi" w:cstheme="majorBidi"/>
          <w:sz w:val="24"/>
          <w:szCs w:val="24"/>
        </w:rPr>
        <w:t>,</w:t>
      </w:r>
      <w:r w:rsidRPr="00377622">
        <w:rPr>
          <w:rFonts w:asciiTheme="majorBidi" w:hAnsiTheme="majorBidi" w:cstheme="majorBidi"/>
          <w:sz w:val="24"/>
          <w:szCs w:val="24"/>
        </w:rPr>
        <w:t xml:space="preserve"> and policy actions undertaken by Pakistan in pursuance of its human rights obligations</w:t>
      </w:r>
      <w:r w:rsidR="00A87F17" w:rsidRPr="00377622">
        <w:rPr>
          <w:rFonts w:asciiTheme="majorBidi" w:hAnsiTheme="majorBidi" w:cstheme="majorBidi"/>
          <w:sz w:val="24"/>
          <w:szCs w:val="24"/>
        </w:rPr>
        <w:t xml:space="preserve"> and commitments</w:t>
      </w:r>
      <w:r w:rsidRPr="00377622">
        <w:rPr>
          <w:rFonts w:asciiTheme="majorBidi" w:hAnsiTheme="majorBidi" w:cstheme="majorBidi"/>
          <w:sz w:val="24"/>
          <w:szCs w:val="24"/>
        </w:rPr>
        <w:t>.</w:t>
      </w:r>
    </w:p>
    <w:p w14:paraId="1B445161" w14:textId="77777777" w:rsidR="00FC595B" w:rsidRPr="00377622" w:rsidRDefault="00FC595B" w:rsidP="00D318AD">
      <w:pPr>
        <w:spacing w:after="0" w:line="360" w:lineRule="auto"/>
        <w:jc w:val="both"/>
        <w:rPr>
          <w:rFonts w:asciiTheme="majorBidi" w:hAnsiTheme="majorBidi" w:cstheme="majorBidi"/>
          <w:sz w:val="24"/>
          <w:szCs w:val="24"/>
        </w:rPr>
      </w:pPr>
    </w:p>
    <w:p w14:paraId="03C6A890" w14:textId="40F7F593" w:rsidR="00D318AD" w:rsidRPr="00377622" w:rsidRDefault="00D318AD" w:rsidP="00D318AD">
      <w:pPr>
        <w:spacing w:after="0" w:line="360" w:lineRule="auto"/>
        <w:jc w:val="both"/>
        <w:rPr>
          <w:rFonts w:asciiTheme="majorBidi" w:hAnsiTheme="majorBidi" w:cstheme="majorBidi"/>
          <w:sz w:val="24"/>
          <w:szCs w:val="24"/>
        </w:rPr>
      </w:pPr>
      <w:r w:rsidRPr="00377622">
        <w:rPr>
          <w:rFonts w:asciiTheme="majorBidi" w:hAnsiTheme="majorBidi" w:cstheme="majorBidi"/>
          <w:sz w:val="24"/>
          <w:szCs w:val="24"/>
        </w:rPr>
        <w:tab/>
        <w:t xml:space="preserve">As the Federal Secretary of the Ministry of Human Rights, I will briefly share an overview of some of the policies and </w:t>
      </w:r>
      <w:r w:rsidR="0033326B" w:rsidRPr="00377622">
        <w:rPr>
          <w:rFonts w:asciiTheme="majorBidi" w:hAnsiTheme="majorBidi" w:cstheme="majorBidi"/>
          <w:sz w:val="24"/>
          <w:szCs w:val="24"/>
        </w:rPr>
        <w:t xml:space="preserve">institutional </w:t>
      </w:r>
      <w:r w:rsidRPr="00377622">
        <w:rPr>
          <w:rFonts w:asciiTheme="majorBidi" w:hAnsiTheme="majorBidi" w:cstheme="majorBidi"/>
          <w:sz w:val="24"/>
          <w:szCs w:val="24"/>
        </w:rPr>
        <w:t>measures devised to further our national human rights agenda.</w:t>
      </w:r>
    </w:p>
    <w:p w14:paraId="786E1A09" w14:textId="77777777" w:rsidR="00D318AD" w:rsidRPr="00377622" w:rsidRDefault="00D318AD" w:rsidP="00D318AD">
      <w:pPr>
        <w:spacing w:after="0" w:line="360" w:lineRule="auto"/>
        <w:jc w:val="both"/>
        <w:rPr>
          <w:rFonts w:asciiTheme="majorBidi" w:hAnsiTheme="majorBidi" w:cstheme="majorBidi"/>
          <w:sz w:val="24"/>
          <w:szCs w:val="24"/>
        </w:rPr>
      </w:pPr>
    </w:p>
    <w:p w14:paraId="5CB8BF92" w14:textId="5A687D05" w:rsidR="00D318AD" w:rsidRPr="00377622" w:rsidRDefault="00D318AD" w:rsidP="00D318AD">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We</w:t>
      </w:r>
      <w:r w:rsidR="00874D3F" w:rsidRPr="00377622">
        <w:rPr>
          <w:rFonts w:asciiTheme="majorBidi" w:hAnsiTheme="majorBidi" w:cstheme="majorBidi"/>
          <w:sz w:val="24"/>
          <w:szCs w:val="24"/>
        </w:rPr>
        <w:t xml:space="preserve"> </w:t>
      </w:r>
      <w:r w:rsidR="000534BD" w:rsidRPr="00377622">
        <w:rPr>
          <w:rFonts w:asciiTheme="majorBidi" w:hAnsiTheme="majorBidi" w:cstheme="majorBidi"/>
          <w:sz w:val="24"/>
          <w:szCs w:val="24"/>
        </w:rPr>
        <w:t>updated</w:t>
      </w:r>
      <w:r w:rsidRPr="00377622">
        <w:rPr>
          <w:rFonts w:asciiTheme="majorBidi" w:hAnsiTheme="majorBidi" w:cstheme="majorBidi"/>
          <w:sz w:val="24"/>
          <w:szCs w:val="24"/>
        </w:rPr>
        <w:t xml:space="preserve"> </w:t>
      </w:r>
      <w:r w:rsidR="00874D3F" w:rsidRPr="00377622">
        <w:rPr>
          <w:rFonts w:asciiTheme="majorBidi" w:hAnsiTheme="majorBidi" w:cstheme="majorBidi"/>
          <w:sz w:val="24"/>
          <w:szCs w:val="24"/>
        </w:rPr>
        <w:t xml:space="preserve">the </w:t>
      </w:r>
      <w:r w:rsidRPr="00377622">
        <w:rPr>
          <w:rFonts w:asciiTheme="majorBidi" w:hAnsiTheme="majorBidi" w:cstheme="majorBidi"/>
          <w:sz w:val="24"/>
          <w:szCs w:val="24"/>
        </w:rPr>
        <w:t xml:space="preserve">existing </w:t>
      </w:r>
      <w:r w:rsidR="00874D3F" w:rsidRPr="00377622">
        <w:rPr>
          <w:rFonts w:asciiTheme="majorBidi" w:hAnsiTheme="majorBidi" w:cstheme="majorBidi"/>
          <w:sz w:val="24"/>
          <w:szCs w:val="24"/>
        </w:rPr>
        <w:t xml:space="preserve">National Action Plan for Human Rights in 2020 </w:t>
      </w:r>
      <w:r w:rsidRPr="00377622">
        <w:rPr>
          <w:rFonts w:asciiTheme="majorBidi" w:hAnsiTheme="majorBidi" w:cstheme="majorBidi"/>
          <w:sz w:val="24"/>
          <w:szCs w:val="24"/>
        </w:rPr>
        <w:t xml:space="preserve">with a view to making it </w:t>
      </w:r>
      <w:r w:rsidR="00B20BFF" w:rsidRPr="00377622">
        <w:rPr>
          <w:rFonts w:asciiTheme="majorBidi" w:hAnsiTheme="majorBidi" w:cstheme="majorBidi"/>
          <w:sz w:val="24"/>
          <w:szCs w:val="24"/>
        </w:rPr>
        <w:t xml:space="preserve">more </w:t>
      </w:r>
      <w:r w:rsidRPr="00377622">
        <w:rPr>
          <w:rFonts w:asciiTheme="majorBidi" w:hAnsiTheme="majorBidi" w:cstheme="majorBidi"/>
          <w:sz w:val="24"/>
          <w:szCs w:val="24"/>
        </w:rPr>
        <w:t>comprehensive and addressing any previous gaps</w:t>
      </w:r>
      <w:r w:rsidR="00874D3F" w:rsidRPr="00377622">
        <w:rPr>
          <w:rFonts w:asciiTheme="majorBidi" w:hAnsiTheme="majorBidi" w:cstheme="majorBidi"/>
          <w:sz w:val="24"/>
          <w:szCs w:val="24"/>
        </w:rPr>
        <w:t xml:space="preserve">. </w:t>
      </w:r>
      <w:r w:rsidRPr="00377622">
        <w:rPr>
          <w:rFonts w:asciiTheme="majorBidi" w:hAnsiTheme="majorBidi" w:cstheme="majorBidi"/>
          <w:sz w:val="24"/>
          <w:szCs w:val="24"/>
        </w:rPr>
        <w:t>The revision was based on a comprehensive research study in 2018 aimed at identifying gaps in legislation and propos</w:t>
      </w:r>
      <w:r w:rsidR="00A81193" w:rsidRPr="00377622">
        <w:rPr>
          <w:rFonts w:asciiTheme="majorBidi" w:hAnsiTheme="majorBidi" w:cstheme="majorBidi"/>
          <w:sz w:val="24"/>
          <w:szCs w:val="24"/>
        </w:rPr>
        <w:t xml:space="preserve">ing </w:t>
      </w:r>
      <w:r w:rsidRPr="00377622">
        <w:rPr>
          <w:rFonts w:asciiTheme="majorBidi" w:hAnsiTheme="majorBidi" w:cstheme="majorBidi"/>
          <w:sz w:val="24"/>
          <w:szCs w:val="24"/>
        </w:rPr>
        <w:t xml:space="preserve">reforms to ensure cohesiveness with international commitments in the human rights framework of Pakistan. </w:t>
      </w:r>
    </w:p>
    <w:p w14:paraId="55952313" w14:textId="77777777" w:rsidR="00D318AD" w:rsidRPr="00377622" w:rsidRDefault="00D318AD" w:rsidP="00D318AD">
      <w:pPr>
        <w:spacing w:after="0" w:line="360" w:lineRule="auto"/>
        <w:ind w:firstLine="720"/>
        <w:jc w:val="both"/>
        <w:rPr>
          <w:rFonts w:asciiTheme="majorBidi" w:hAnsiTheme="majorBidi" w:cstheme="majorBidi"/>
          <w:sz w:val="24"/>
          <w:szCs w:val="24"/>
        </w:rPr>
      </w:pPr>
    </w:p>
    <w:p w14:paraId="1886D0E6" w14:textId="490EDE07" w:rsidR="00D318AD" w:rsidRPr="00377622" w:rsidRDefault="00874D3F" w:rsidP="00D318AD">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This Action Plan provides </w:t>
      </w:r>
      <w:r w:rsidR="00EE0042" w:rsidRPr="00377622">
        <w:rPr>
          <w:rFonts w:asciiTheme="majorBidi" w:hAnsiTheme="majorBidi" w:cstheme="majorBidi"/>
          <w:sz w:val="24"/>
          <w:szCs w:val="24"/>
        </w:rPr>
        <w:t xml:space="preserve">a </w:t>
      </w:r>
      <w:r w:rsidRPr="00377622">
        <w:rPr>
          <w:rFonts w:asciiTheme="majorBidi" w:hAnsiTheme="majorBidi" w:cstheme="majorBidi"/>
          <w:sz w:val="24"/>
          <w:szCs w:val="24"/>
        </w:rPr>
        <w:t>strategic framework</w:t>
      </w:r>
      <w:r w:rsidR="00A81193" w:rsidRPr="00377622">
        <w:rPr>
          <w:rFonts w:asciiTheme="majorBidi" w:hAnsiTheme="majorBidi" w:cstheme="majorBidi"/>
          <w:sz w:val="24"/>
          <w:szCs w:val="24"/>
        </w:rPr>
        <w:t xml:space="preserve"> </w:t>
      </w:r>
      <w:r w:rsidRPr="00377622">
        <w:rPr>
          <w:rFonts w:asciiTheme="majorBidi" w:hAnsiTheme="majorBidi" w:cstheme="majorBidi"/>
          <w:sz w:val="24"/>
          <w:szCs w:val="24"/>
        </w:rPr>
        <w:t>for introducing</w:t>
      </w:r>
      <w:r w:rsidR="00D318AD" w:rsidRPr="00377622">
        <w:rPr>
          <w:rFonts w:asciiTheme="majorBidi" w:hAnsiTheme="majorBidi" w:cstheme="majorBidi"/>
          <w:sz w:val="24"/>
          <w:szCs w:val="24"/>
        </w:rPr>
        <w:t xml:space="preserve"> human rights</w:t>
      </w:r>
      <w:r w:rsidRPr="00377622">
        <w:rPr>
          <w:rFonts w:asciiTheme="majorBidi" w:hAnsiTheme="majorBidi" w:cstheme="majorBidi"/>
          <w:sz w:val="24"/>
          <w:szCs w:val="24"/>
        </w:rPr>
        <w:t xml:space="preserve"> interventions in six thematic areas</w:t>
      </w:r>
      <w:r w:rsidR="00D318AD" w:rsidRPr="00377622">
        <w:rPr>
          <w:rFonts w:asciiTheme="majorBidi" w:hAnsiTheme="majorBidi" w:cstheme="majorBidi"/>
          <w:sz w:val="24"/>
          <w:szCs w:val="24"/>
        </w:rPr>
        <w:t>. It</w:t>
      </w:r>
      <w:r w:rsidR="00AD7FE2" w:rsidRPr="00377622">
        <w:rPr>
          <w:rFonts w:asciiTheme="majorBidi" w:hAnsiTheme="majorBidi" w:cstheme="majorBidi"/>
          <w:sz w:val="24"/>
          <w:szCs w:val="24"/>
        </w:rPr>
        <w:t xml:space="preserve"> </w:t>
      </w:r>
      <w:r w:rsidR="00F54DB3" w:rsidRPr="00377622">
        <w:rPr>
          <w:rFonts w:asciiTheme="majorBidi" w:hAnsiTheme="majorBidi" w:cstheme="majorBidi"/>
          <w:sz w:val="24"/>
          <w:szCs w:val="24"/>
        </w:rPr>
        <w:t>mainly focuse</w:t>
      </w:r>
      <w:r w:rsidR="00B20BFF" w:rsidRPr="00377622">
        <w:rPr>
          <w:rFonts w:asciiTheme="majorBidi" w:hAnsiTheme="majorBidi" w:cstheme="majorBidi"/>
          <w:sz w:val="24"/>
          <w:szCs w:val="24"/>
        </w:rPr>
        <w:t>s</w:t>
      </w:r>
      <w:r w:rsidR="00F54DB3" w:rsidRPr="00377622">
        <w:rPr>
          <w:rFonts w:asciiTheme="majorBidi" w:hAnsiTheme="majorBidi" w:cstheme="majorBidi"/>
          <w:sz w:val="24"/>
          <w:szCs w:val="24"/>
        </w:rPr>
        <w:t xml:space="preserve"> on </w:t>
      </w:r>
      <w:r w:rsidR="00AD7FE2" w:rsidRPr="00377622">
        <w:rPr>
          <w:rFonts w:asciiTheme="majorBidi" w:hAnsiTheme="majorBidi" w:cstheme="majorBidi"/>
          <w:sz w:val="24"/>
          <w:szCs w:val="24"/>
        </w:rPr>
        <w:t xml:space="preserve">policy intervention, legal reform, capacity building of stakeholders, </w:t>
      </w:r>
      <w:r w:rsidR="00EE0042" w:rsidRPr="00377622">
        <w:rPr>
          <w:rFonts w:asciiTheme="majorBidi" w:hAnsiTheme="majorBidi" w:cstheme="majorBidi"/>
          <w:sz w:val="24"/>
          <w:szCs w:val="24"/>
        </w:rPr>
        <w:t>including</w:t>
      </w:r>
      <w:r w:rsidR="00AD7FE2" w:rsidRPr="00377622">
        <w:rPr>
          <w:rFonts w:asciiTheme="majorBidi" w:hAnsiTheme="majorBidi" w:cstheme="majorBidi"/>
          <w:sz w:val="24"/>
          <w:szCs w:val="24"/>
        </w:rPr>
        <w:t xml:space="preserve"> human rights in the curriculum at various levels, </w:t>
      </w:r>
      <w:r w:rsidR="009B0F2A" w:rsidRPr="00377622">
        <w:rPr>
          <w:rFonts w:asciiTheme="majorBidi" w:hAnsiTheme="majorBidi" w:cstheme="majorBidi"/>
          <w:sz w:val="24"/>
          <w:szCs w:val="24"/>
        </w:rPr>
        <w:t xml:space="preserve">remedy mechanisms, </w:t>
      </w:r>
      <w:r w:rsidR="00AD7FE2" w:rsidRPr="00377622">
        <w:rPr>
          <w:rFonts w:asciiTheme="majorBidi" w:hAnsiTheme="majorBidi" w:cstheme="majorBidi"/>
          <w:sz w:val="24"/>
          <w:szCs w:val="24"/>
        </w:rPr>
        <w:t>financial assistance to victims</w:t>
      </w:r>
      <w:r w:rsidR="00D318AD" w:rsidRPr="00377622">
        <w:rPr>
          <w:rFonts w:asciiTheme="majorBidi" w:hAnsiTheme="majorBidi" w:cstheme="majorBidi"/>
          <w:sz w:val="24"/>
          <w:szCs w:val="24"/>
        </w:rPr>
        <w:t>,</w:t>
      </w:r>
      <w:r w:rsidR="00AD7FE2" w:rsidRPr="00377622">
        <w:rPr>
          <w:rFonts w:asciiTheme="majorBidi" w:hAnsiTheme="majorBidi" w:cstheme="majorBidi"/>
          <w:sz w:val="24"/>
          <w:szCs w:val="24"/>
        </w:rPr>
        <w:t xml:space="preserve"> </w:t>
      </w:r>
      <w:r w:rsidR="009B0F2A" w:rsidRPr="00377622">
        <w:rPr>
          <w:rFonts w:asciiTheme="majorBidi" w:hAnsiTheme="majorBidi" w:cstheme="majorBidi"/>
          <w:sz w:val="24"/>
          <w:szCs w:val="24"/>
        </w:rPr>
        <w:t xml:space="preserve">and </w:t>
      </w:r>
      <w:r w:rsidR="00AD7FE2" w:rsidRPr="00377622">
        <w:rPr>
          <w:rFonts w:asciiTheme="majorBidi" w:hAnsiTheme="majorBidi" w:cstheme="majorBidi"/>
          <w:sz w:val="24"/>
          <w:szCs w:val="24"/>
        </w:rPr>
        <w:t>public awareness campaign</w:t>
      </w:r>
      <w:r w:rsidR="009B0F2A" w:rsidRPr="00377622">
        <w:rPr>
          <w:rFonts w:asciiTheme="majorBidi" w:hAnsiTheme="majorBidi" w:cstheme="majorBidi"/>
          <w:sz w:val="24"/>
          <w:szCs w:val="24"/>
        </w:rPr>
        <w:t>s</w:t>
      </w:r>
      <w:r w:rsidR="00293FC2" w:rsidRPr="00377622">
        <w:rPr>
          <w:rFonts w:asciiTheme="majorBidi" w:hAnsiTheme="majorBidi" w:cstheme="majorBidi"/>
          <w:sz w:val="24"/>
          <w:szCs w:val="24"/>
        </w:rPr>
        <w:t xml:space="preserve">. </w:t>
      </w:r>
    </w:p>
    <w:p w14:paraId="79124480" w14:textId="77777777" w:rsidR="00D318AD" w:rsidRPr="00377622" w:rsidRDefault="00D318AD" w:rsidP="00D318AD">
      <w:pPr>
        <w:spacing w:after="0" w:line="360" w:lineRule="auto"/>
        <w:ind w:firstLine="720"/>
        <w:jc w:val="both"/>
        <w:rPr>
          <w:rFonts w:asciiTheme="majorBidi" w:hAnsiTheme="majorBidi" w:cstheme="majorBidi"/>
          <w:sz w:val="24"/>
          <w:szCs w:val="24"/>
        </w:rPr>
      </w:pPr>
    </w:p>
    <w:p w14:paraId="453AF673" w14:textId="5F72DFFB" w:rsidR="00E81FA0" w:rsidRPr="00377622" w:rsidRDefault="00E81FA0" w:rsidP="004101AD">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The Ministry of </w:t>
      </w:r>
      <w:r w:rsidR="004101AD" w:rsidRPr="00377622">
        <w:rPr>
          <w:rFonts w:asciiTheme="majorBidi" w:hAnsiTheme="majorBidi" w:cstheme="majorBidi"/>
          <w:sz w:val="24"/>
          <w:szCs w:val="24"/>
        </w:rPr>
        <w:t>H</w:t>
      </w:r>
      <w:r w:rsidRPr="00377622">
        <w:rPr>
          <w:rFonts w:asciiTheme="majorBidi" w:hAnsiTheme="majorBidi" w:cstheme="majorBidi"/>
          <w:sz w:val="24"/>
          <w:szCs w:val="24"/>
        </w:rPr>
        <w:t xml:space="preserve">uman </w:t>
      </w:r>
      <w:r w:rsidR="004101AD" w:rsidRPr="00377622">
        <w:rPr>
          <w:rFonts w:asciiTheme="majorBidi" w:hAnsiTheme="majorBidi" w:cstheme="majorBidi"/>
          <w:sz w:val="24"/>
          <w:szCs w:val="24"/>
        </w:rPr>
        <w:t>R</w:t>
      </w:r>
      <w:r w:rsidRPr="00377622">
        <w:rPr>
          <w:rFonts w:asciiTheme="majorBidi" w:hAnsiTheme="majorBidi" w:cstheme="majorBidi"/>
          <w:sz w:val="24"/>
          <w:szCs w:val="24"/>
        </w:rPr>
        <w:t>ights</w:t>
      </w:r>
      <w:r w:rsidR="00874D3F" w:rsidRPr="00377622">
        <w:rPr>
          <w:rFonts w:asciiTheme="majorBidi" w:hAnsiTheme="majorBidi" w:cstheme="majorBidi"/>
          <w:sz w:val="24"/>
          <w:szCs w:val="24"/>
        </w:rPr>
        <w:t xml:space="preserve"> also launched</w:t>
      </w:r>
      <w:r w:rsidR="00C1139C" w:rsidRPr="00377622">
        <w:rPr>
          <w:rFonts w:asciiTheme="majorBidi" w:hAnsiTheme="majorBidi" w:cstheme="majorBidi"/>
          <w:sz w:val="24"/>
          <w:szCs w:val="24"/>
        </w:rPr>
        <w:t xml:space="preserve"> an</w:t>
      </w:r>
      <w:r w:rsidR="00874D3F" w:rsidRPr="00377622">
        <w:rPr>
          <w:rFonts w:asciiTheme="majorBidi" w:hAnsiTheme="majorBidi" w:cstheme="majorBidi"/>
          <w:sz w:val="24"/>
          <w:szCs w:val="24"/>
        </w:rPr>
        <w:t xml:space="preserve"> Action Plan on Business and Human Rights </w:t>
      </w:r>
      <w:r w:rsidR="00532472" w:rsidRPr="00377622">
        <w:rPr>
          <w:rFonts w:asciiTheme="majorBidi" w:hAnsiTheme="majorBidi" w:cstheme="majorBidi"/>
          <w:sz w:val="24"/>
          <w:szCs w:val="24"/>
        </w:rPr>
        <w:t>(</w:t>
      </w:r>
      <w:r w:rsidR="00CB0D98" w:rsidRPr="00377622">
        <w:rPr>
          <w:rFonts w:asciiTheme="majorBidi" w:hAnsiTheme="majorBidi" w:cstheme="majorBidi"/>
          <w:sz w:val="24"/>
          <w:szCs w:val="24"/>
        </w:rPr>
        <w:t xml:space="preserve">BHR) </w:t>
      </w:r>
      <w:r w:rsidR="00874D3F" w:rsidRPr="00377622">
        <w:rPr>
          <w:rFonts w:asciiTheme="majorBidi" w:hAnsiTheme="majorBidi" w:cstheme="majorBidi"/>
          <w:sz w:val="24"/>
          <w:szCs w:val="24"/>
        </w:rPr>
        <w:t xml:space="preserve">in December 2020 to ensure human rights due diligence in the business sector. </w:t>
      </w:r>
      <w:r w:rsidR="00C34B57" w:rsidRPr="00377622">
        <w:rPr>
          <w:rFonts w:asciiTheme="majorBidi" w:hAnsiTheme="majorBidi" w:cstheme="majorBidi"/>
          <w:sz w:val="24"/>
          <w:szCs w:val="24"/>
        </w:rPr>
        <w:t>Sixty-</w:t>
      </w:r>
      <w:r w:rsidR="00C34B57" w:rsidRPr="00377622">
        <w:rPr>
          <w:rFonts w:asciiTheme="majorBidi" w:hAnsiTheme="majorBidi" w:cstheme="majorBidi"/>
          <w:sz w:val="24"/>
          <w:szCs w:val="24"/>
        </w:rPr>
        <w:lastRenderedPageBreak/>
        <w:t>nine</w:t>
      </w:r>
      <w:r w:rsidR="00CB0D98" w:rsidRPr="00377622">
        <w:rPr>
          <w:rFonts w:asciiTheme="majorBidi" w:hAnsiTheme="majorBidi" w:cstheme="majorBidi"/>
          <w:sz w:val="24"/>
          <w:szCs w:val="24"/>
        </w:rPr>
        <w:t xml:space="preserve"> actions have been identified under </w:t>
      </w:r>
      <w:r w:rsidR="00C34B57" w:rsidRPr="00377622">
        <w:rPr>
          <w:rFonts w:asciiTheme="majorBidi" w:hAnsiTheme="majorBidi" w:cstheme="majorBidi"/>
          <w:sz w:val="24"/>
          <w:szCs w:val="24"/>
        </w:rPr>
        <w:t>eight</w:t>
      </w:r>
      <w:r w:rsidR="00CB0D98" w:rsidRPr="00377622">
        <w:rPr>
          <w:rFonts w:asciiTheme="majorBidi" w:hAnsiTheme="majorBidi" w:cstheme="majorBidi"/>
          <w:sz w:val="24"/>
          <w:szCs w:val="24"/>
        </w:rPr>
        <w:t xml:space="preserve"> priority areas </w:t>
      </w:r>
      <w:r w:rsidR="005E3798" w:rsidRPr="00377622">
        <w:rPr>
          <w:rFonts w:asciiTheme="majorBidi" w:hAnsiTheme="majorBidi" w:cstheme="majorBidi"/>
          <w:sz w:val="24"/>
          <w:szCs w:val="24"/>
        </w:rPr>
        <w:t>for legislative and policy reforms to ensure protection</w:t>
      </w:r>
      <w:r w:rsidR="00F24530" w:rsidRPr="00377622">
        <w:rPr>
          <w:rFonts w:asciiTheme="majorBidi" w:hAnsiTheme="majorBidi" w:cstheme="majorBidi"/>
          <w:sz w:val="24"/>
          <w:szCs w:val="24"/>
        </w:rPr>
        <w:t>, respect</w:t>
      </w:r>
      <w:r w:rsidR="00C34B57" w:rsidRPr="00377622">
        <w:rPr>
          <w:rFonts w:asciiTheme="majorBidi" w:hAnsiTheme="majorBidi" w:cstheme="majorBidi"/>
          <w:sz w:val="24"/>
          <w:szCs w:val="24"/>
        </w:rPr>
        <w:t>,</w:t>
      </w:r>
      <w:r w:rsidR="00F24530" w:rsidRPr="00377622">
        <w:rPr>
          <w:rFonts w:asciiTheme="majorBidi" w:hAnsiTheme="majorBidi" w:cstheme="majorBidi"/>
          <w:sz w:val="24"/>
          <w:szCs w:val="24"/>
        </w:rPr>
        <w:t xml:space="preserve"> and access to remedy </w:t>
      </w:r>
      <w:r w:rsidR="005E3798" w:rsidRPr="00377622">
        <w:rPr>
          <w:rFonts w:asciiTheme="majorBidi" w:hAnsiTheme="majorBidi" w:cstheme="majorBidi"/>
          <w:sz w:val="24"/>
          <w:szCs w:val="24"/>
        </w:rPr>
        <w:t xml:space="preserve">in </w:t>
      </w:r>
      <w:r w:rsidR="00C34B57" w:rsidRPr="00377622">
        <w:rPr>
          <w:rFonts w:asciiTheme="majorBidi" w:hAnsiTheme="majorBidi" w:cstheme="majorBidi"/>
          <w:sz w:val="24"/>
          <w:szCs w:val="24"/>
        </w:rPr>
        <w:t xml:space="preserve">the </w:t>
      </w:r>
      <w:r w:rsidR="005E3798" w:rsidRPr="00377622">
        <w:rPr>
          <w:rFonts w:asciiTheme="majorBidi" w:hAnsiTheme="majorBidi" w:cstheme="majorBidi"/>
          <w:sz w:val="24"/>
          <w:szCs w:val="24"/>
        </w:rPr>
        <w:t xml:space="preserve">business sector. </w:t>
      </w:r>
    </w:p>
    <w:p w14:paraId="1E5941E4" w14:textId="77777777" w:rsidR="004101AD" w:rsidRPr="00377622" w:rsidRDefault="004101AD" w:rsidP="004101AD">
      <w:pPr>
        <w:spacing w:after="0" w:line="360" w:lineRule="auto"/>
        <w:ind w:firstLine="720"/>
        <w:jc w:val="both"/>
        <w:rPr>
          <w:rFonts w:asciiTheme="majorBidi" w:hAnsiTheme="majorBidi" w:cstheme="majorBidi"/>
          <w:sz w:val="24"/>
          <w:szCs w:val="24"/>
        </w:rPr>
      </w:pPr>
    </w:p>
    <w:p w14:paraId="00D4A9A5" w14:textId="0FF03245" w:rsidR="005E474F" w:rsidRPr="00377622" w:rsidRDefault="00E81FA0" w:rsidP="00E81FA0">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Last </w:t>
      </w:r>
      <w:r w:rsidR="005E474F" w:rsidRPr="00377622">
        <w:rPr>
          <w:rFonts w:asciiTheme="majorBidi" w:hAnsiTheme="majorBidi" w:cstheme="majorBidi"/>
          <w:sz w:val="24"/>
          <w:szCs w:val="24"/>
        </w:rPr>
        <w:t>year, in</w:t>
      </w:r>
      <w:r w:rsidRPr="00377622">
        <w:rPr>
          <w:rFonts w:asciiTheme="majorBidi" w:hAnsiTheme="majorBidi" w:cstheme="majorBidi"/>
          <w:sz w:val="24"/>
          <w:szCs w:val="24"/>
        </w:rPr>
        <w:t xml:space="preserve"> consultations with other stakeholders, the government developed </w:t>
      </w:r>
      <w:r w:rsidR="00C34B57" w:rsidRPr="00377622">
        <w:rPr>
          <w:rFonts w:asciiTheme="majorBidi" w:hAnsiTheme="majorBidi" w:cstheme="majorBidi"/>
          <w:sz w:val="24"/>
          <w:szCs w:val="24"/>
        </w:rPr>
        <w:t>a National</w:t>
      </w:r>
      <w:r w:rsidR="00874D3F" w:rsidRPr="00377622">
        <w:rPr>
          <w:rFonts w:asciiTheme="majorBidi" w:hAnsiTheme="majorBidi" w:cstheme="majorBidi"/>
          <w:sz w:val="24"/>
          <w:szCs w:val="24"/>
        </w:rPr>
        <w:t xml:space="preserve"> Policy Framework on Human Rights</w:t>
      </w:r>
      <w:r w:rsidRPr="00377622">
        <w:rPr>
          <w:rFonts w:asciiTheme="majorBidi" w:hAnsiTheme="majorBidi" w:cstheme="majorBidi"/>
          <w:sz w:val="24"/>
          <w:szCs w:val="24"/>
        </w:rPr>
        <w:t xml:space="preserve">. </w:t>
      </w:r>
      <w:r w:rsidR="00D927F8" w:rsidRPr="00377622">
        <w:rPr>
          <w:rFonts w:asciiTheme="majorBidi" w:hAnsiTheme="majorBidi" w:cstheme="majorBidi"/>
          <w:sz w:val="24"/>
          <w:szCs w:val="24"/>
        </w:rPr>
        <w:t xml:space="preserve">The main aim of the policy </w:t>
      </w:r>
      <w:r w:rsidRPr="00377622">
        <w:rPr>
          <w:rFonts w:asciiTheme="majorBidi" w:hAnsiTheme="majorBidi" w:cstheme="majorBidi"/>
          <w:sz w:val="24"/>
          <w:szCs w:val="24"/>
        </w:rPr>
        <w:t>is to promote h</w:t>
      </w:r>
      <w:r w:rsidR="00D927F8" w:rsidRPr="00377622">
        <w:rPr>
          <w:rFonts w:asciiTheme="majorBidi" w:hAnsiTheme="majorBidi" w:cstheme="majorBidi"/>
          <w:sz w:val="24"/>
          <w:szCs w:val="24"/>
        </w:rPr>
        <w:t>uman rights</w:t>
      </w:r>
      <w:r w:rsidRPr="00377622">
        <w:rPr>
          <w:rFonts w:asciiTheme="majorBidi" w:hAnsiTheme="majorBidi" w:cstheme="majorBidi"/>
          <w:sz w:val="24"/>
          <w:szCs w:val="24"/>
        </w:rPr>
        <w:t xml:space="preserve"> by</w:t>
      </w:r>
      <w:r w:rsidR="00D927F8" w:rsidRPr="00377622">
        <w:rPr>
          <w:rFonts w:asciiTheme="majorBidi" w:hAnsiTheme="majorBidi" w:cstheme="majorBidi"/>
          <w:sz w:val="24"/>
          <w:szCs w:val="24"/>
        </w:rPr>
        <w:t xml:space="preserve"> focusing </w:t>
      </w:r>
      <w:r w:rsidR="00C1139C" w:rsidRPr="00377622">
        <w:rPr>
          <w:rFonts w:asciiTheme="majorBidi" w:hAnsiTheme="majorBidi" w:cstheme="majorBidi"/>
          <w:sz w:val="24"/>
          <w:szCs w:val="24"/>
        </w:rPr>
        <w:t xml:space="preserve">on </w:t>
      </w:r>
      <w:r w:rsidR="00D927F8" w:rsidRPr="00377622">
        <w:rPr>
          <w:rFonts w:asciiTheme="majorBidi" w:hAnsiTheme="majorBidi" w:cstheme="majorBidi"/>
          <w:sz w:val="24"/>
          <w:szCs w:val="24"/>
        </w:rPr>
        <w:t>legal reform</w:t>
      </w:r>
      <w:r w:rsidR="00C1139C" w:rsidRPr="00377622">
        <w:rPr>
          <w:rFonts w:asciiTheme="majorBidi" w:hAnsiTheme="majorBidi" w:cstheme="majorBidi"/>
          <w:sz w:val="24"/>
          <w:szCs w:val="24"/>
        </w:rPr>
        <w:t>s</w:t>
      </w:r>
      <w:r w:rsidR="00D927F8" w:rsidRPr="00377622">
        <w:rPr>
          <w:rFonts w:asciiTheme="majorBidi" w:hAnsiTheme="majorBidi" w:cstheme="majorBidi"/>
          <w:sz w:val="24"/>
          <w:szCs w:val="24"/>
        </w:rPr>
        <w:t>, in</w:t>
      </w:r>
      <w:r w:rsidR="004101AD" w:rsidRPr="00377622">
        <w:rPr>
          <w:rFonts w:asciiTheme="majorBidi" w:hAnsiTheme="majorBidi" w:cstheme="majorBidi"/>
          <w:sz w:val="24"/>
          <w:szCs w:val="24"/>
        </w:rPr>
        <w:t>s</w:t>
      </w:r>
      <w:r w:rsidR="00D927F8" w:rsidRPr="00377622">
        <w:rPr>
          <w:rFonts w:asciiTheme="majorBidi" w:hAnsiTheme="majorBidi" w:cstheme="majorBidi"/>
          <w:sz w:val="24"/>
          <w:szCs w:val="24"/>
        </w:rPr>
        <w:t>t</w:t>
      </w:r>
      <w:r w:rsidR="004101AD" w:rsidRPr="00377622">
        <w:rPr>
          <w:rFonts w:asciiTheme="majorBidi" w:hAnsiTheme="majorBidi" w:cstheme="majorBidi"/>
          <w:sz w:val="24"/>
          <w:szCs w:val="24"/>
        </w:rPr>
        <w:t>itutional</w:t>
      </w:r>
      <w:r w:rsidR="00D927F8" w:rsidRPr="00377622">
        <w:rPr>
          <w:rFonts w:asciiTheme="majorBidi" w:hAnsiTheme="majorBidi" w:cstheme="majorBidi"/>
          <w:sz w:val="24"/>
          <w:szCs w:val="24"/>
        </w:rPr>
        <w:t xml:space="preserve"> development</w:t>
      </w:r>
      <w:r w:rsidRPr="00377622">
        <w:rPr>
          <w:rFonts w:asciiTheme="majorBidi" w:hAnsiTheme="majorBidi" w:cstheme="majorBidi"/>
          <w:sz w:val="24"/>
          <w:szCs w:val="24"/>
        </w:rPr>
        <w:t>,</w:t>
      </w:r>
      <w:r w:rsidR="00D927F8" w:rsidRPr="00377622">
        <w:rPr>
          <w:rFonts w:asciiTheme="majorBidi" w:hAnsiTheme="majorBidi" w:cstheme="majorBidi"/>
          <w:sz w:val="24"/>
          <w:szCs w:val="24"/>
        </w:rPr>
        <w:t xml:space="preserve"> and capacity building of stakeholders </w:t>
      </w:r>
      <w:r w:rsidRPr="00377622">
        <w:rPr>
          <w:rFonts w:asciiTheme="majorBidi" w:hAnsiTheme="majorBidi" w:cstheme="majorBidi"/>
          <w:sz w:val="24"/>
          <w:szCs w:val="24"/>
        </w:rPr>
        <w:t>about</w:t>
      </w:r>
      <w:r w:rsidR="00D927F8" w:rsidRPr="00377622">
        <w:rPr>
          <w:rFonts w:asciiTheme="majorBidi" w:hAnsiTheme="majorBidi" w:cstheme="majorBidi"/>
          <w:sz w:val="24"/>
          <w:szCs w:val="24"/>
        </w:rPr>
        <w:t xml:space="preserve"> </w:t>
      </w:r>
      <w:r w:rsidR="005E474F" w:rsidRPr="00377622">
        <w:rPr>
          <w:rFonts w:asciiTheme="majorBidi" w:hAnsiTheme="majorBidi" w:cstheme="majorBidi"/>
          <w:sz w:val="24"/>
          <w:szCs w:val="24"/>
        </w:rPr>
        <w:t xml:space="preserve">the </w:t>
      </w:r>
      <w:r w:rsidR="00D927F8" w:rsidRPr="00377622">
        <w:rPr>
          <w:rFonts w:asciiTheme="majorBidi" w:hAnsiTheme="majorBidi" w:cstheme="majorBidi"/>
          <w:sz w:val="24"/>
          <w:szCs w:val="24"/>
        </w:rPr>
        <w:t>rights of vulnerable groups.</w:t>
      </w:r>
    </w:p>
    <w:p w14:paraId="36219694" w14:textId="77777777" w:rsidR="000534BD" w:rsidRPr="00377622" w:rsidRDefault="000534BD" w:rsidP="00E81FA0">
      <w:pPr>
        <w:spacing w:after="0" w:line="360" w:lineRule="auto"/>
        <w:ind w:firstLine="720"/>
        <w:jc w:val="both"/>
        <w:rPr>
          <w:rFonts w:asciiTheme="majorBidi" w:hAnsiTheme="majorBidi" w:cstheme="majorBidi"/>
          <w:sz w:val="24"/>
          <w:szCs w:val="24"/>
        </w:rPr>
      </w:pPr>
    </w:p>
    <w:p w14:paraId="00F38FB6" w14:textId="036433BD" w:rsidR="00874D3F" w:rsidRPr="00377622" w:rsidRDefault="00D927F8" w:rsidP="00E81FA0">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 </w:t>
      </w:r>
      <w:r w:rsidR="00CF1100" w:rsidRPr="00377622">
        <w:rPr>
          <w:rFonts w:asciiTheme="majorBidi" w:hAnsiTheme="majorBidi" w:cstheme="majorBidi"/>
          <w:sz w:val="24"/>
          <w:szCs w:val="24"/>
        </w:rPr>
        <w:t>A</w:t>
      </w:r>
      <w:r w:rsidR="00874D3F" w:rsidRPr="00377622">
        <w:rPr>
          <w:rFonts w:asciiTheme="majorBidi" w:hAnsiTheme="majorBidi" w:cstheme="majorBidi"/>
          <w:sz w:val="24"/>
          <w:szCs w:val="24"/>
        </w:rPr>
        <w:t xml:space="preserve"> </w:t>
      </w:r>
      <w:r w:rsidR="00CF1100" w:rsidRPr="00377622">
        <w:rPr>
          <w:rFonts w:asciiTheme="majorBidi" w:hAnsiTheme="majorBidi" w:cstheme="majorBidi"/>
          <w:sz w:val="24"/>
          <w:szCs w:val="24"/>
        </w:rPr>
        <w:t xml:space="preserve">Model Policy </w:t>
      </w:r>
      <w:r w:rsidR="00874D3F" w:rsidRPr="00377622">
        <w:rPr>
          <w:rFonts w:asciiTheme="majorBidi" w:hAnsiTheme="majorBidi" w:cstheme="majorBidi"/>
          <w:sz w:val="24"/>
          <w:szCs w:val="24"/>
        </w:rPr>
        <w:t xml:space="preserve">on </w:t>
      </w:r>
      <w:r w:rsidR="00CF1100" w:rsidRPr="00377622">
        <w:rPr>
          <w:rFonts w:asciiTheme="majorBidi" w:hAnsiTheme="majorBidi" w:cstheme="majorBidi"/>
          <w:sz w:val="24"/>
          <w:szCs w:val="24"/>
        </w:rPr>
        <w:t xml:space="preserve">Violence Against Women </w:t>
      </w:r>
      <w:r w:rsidR="00C1139C" w:rsidRPr="00377622">
        <w:rPr>
          <w:rFonts w:asciiTheme="majorBidi" w:hAnsiTheme="majorBidi" w:cstheme="majorBidi"/>
          <w:sz w:val="24"/>
          <w:szCs w:val="24"/>
        </w:rPr>
        <w:t>has</w:t>
      </w:r>
      <w:r w:rsidR="00874D3F" w:rsidRPr="00377622">
        <w:rPr>
          <w:rFonts w:asciiTheme="majorBidi" w:hAnsiTheme="majorBidi" w:cstheme="majorBidi"/>
          <w:sz w:val="24"/>
          <w:szCs w:val="24"/>
        </w:rPr>
        <w:t xml:space="preserve"> also been drafted in consultation </w:t>
      </w:r>
      <w:r w:rsidR="000534BD" w:rsidRPr="00377622">
        <w:rPr>
          <w:rFonts w:asciiTheme="majorBidi" w:hAnsiTheme="majorBidi" w:cstheme="majorBidi"/>
          <w:sz w:val="24"/>
          <w:szCs w:val="24"/>
        </w:rPr>
        <w:t xml:space="preserve">with </w:t>
      </w:r>
      <w:r w:rsidR="00874D3F" w:rsidRPr="00377622">
        <w:rPr>
          <w:rFonts w:asciiTheme="majorBidi" w:hAnsiTheme="majorBidi" w:cstheme="majorBidi"/>
          <w:sz w:val="24"/>
          <w:szCs w:val="24"/>
        </w:rPr>
        <w:t xml:space="preserve">UN agencies and civil society organizations. </w:t>
      </w:r>
    </w:p>
    <w:p w14:paraId="594AEA4D" w14:textId="77777777" w:rsidR="007D68BC" w:rsidRPr="00377622" w:rsidRDefault="007D68BC" w:rsidP="00E81FA0">
      <w:pPr>
        <w:spacing w:after="0" w:line="360" w:lineRule="auto"/>
        <w:ind w:firstLine="720"/>
        <w:jc w:val="both"/>
        <w:rPr>
          <w:rFonts w:asciiTheme="majorBidi" w:hAnsiTheme="majorBidi" w:cstheme="majorBidi"/>
          <w:sz w:val="24"/>
          <w:szCs w:val="24"/>
        </w:rPr>
      </w:pPr>
    </w:p>
    <w:p w14:paraId="197CD711" w14:textId="3DC08081" w:rsidR="005E474F" w:rsidRPr="00377622" w:rsidRDefault="007D68BC" w:rsidP="007D68BC">
      <w:pPr>
        <w:spacing w:after="0" w:line="360" w:lineRule="auto"/>
        <w:jc w:val="both"/>
        <w:rPr>
          <w:rFonts w:asciiTheme="majorBidi" w:hAnsiTheme="majorBidi" w:cstheme="majorBidi"/>
          <w:b/>
          <w:bCs/>
          <w:sz w:val="24"/>
          <w:szCs w:val="24"/>
        </w:rPr>
      </w:pPr>
      <w:r w:rsidRPr="00377622">
        <w:rPr>
          <w:rFonts w:asciiTheme="majorBidi" w:hAnsiTheme="majorBidi" w:cstheme="majorBidi"/>
          <w:b/>
          <w:bCs/>
          <w:sz w:val="24"/>
          <w:szCs w:val="24"/>
        </w:rPr>
        <w:t xml:space="preserve">Excellencies and distinguished delegates, </w:t>
      </w:r>
    </w:p>
    <w:p w14:paraId="12C668CE" w14:textId="77777777" w:rsidR="007D68BC" w:rsidRPr="00377622" w:rsidRDefault="007D68BC" w:rsidP="007D68BC">
      <w:pPr>
        <w:spacing w:after="0" w:line="360" w:lineRule="auto"/>
        <w:jc w:val="both"/>
        <w:rPr>
          <w:rFonts w:asciiTheme="majorBidi" w:hAnsiTheme="majorBidi" w:cstheme="majorBidi"/>
          <w:sz w:val="24"/>
          <w:szCs w:val="24"/>
        </w:rPr>
      </w:pPr>
    </w:p>
    <w:p w14:paraId="7241C09E" w14:textId="644DE8D6" w:rsidR="00EB71C8" w:rsidRPr="00377622" w:rsidRDefault="00EB71C8" w:rsidP="00F52729">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We have taken concrete measures to implement these human rights policy frameworks. I </w:t>
      </w:r>
      <w:r w:rsidR="00EE0042" w:rsidRPr="00377622">
        <w:rPr>
          <w:rFonts w:asciiTheme="majorBidi" w:hAnsiTheme="majorBidi" w:cstheme="majorBidi"/>
          <w:sz w:val="24"/>
          <w:szCs w:val="24"/>
        </w:rPr>
        <w:t>want</w:t>
      </w:r>
      <w:r w:rsidRPr="00377622">
        <w:rPr>
          <w:rFonts w:asciiTheme="majorBidi" w:hAnsiTheme="majorBidi" w:cstheme="majorBidi"/>
          <w:sz w:val="24"/>
          <w:szCs w:val="24"/>
        </w:rPr>
        <w:t xml:space="preserve"> to cite two examples owing to time constraints. </w:t>
      </w:r>
    </w:p>
    <w:p w14:paraId="68200EBA" w14:textId="77777777" w:rsidR="00EB71C8" w:rsidRPr="00377622" w:rsidRDefault="00EB71C8" w:rsidP="00F52729">
      <w:pPr>
        <w:spacing w:after="0" w:line="360" w:lineRule="auto"/>
        <w:ind w:firstLine="720"/>
        <w:jc w:val="both"/>
        <w:rPr>
          <w:rFonts w:asciiTheme="majorBidi" w:hAnsiTheme="majorBidi" w:cstheme="majorBidi"/>
          <w:sz w:val="24"/>
          <w:szCs w:val="24"/>
        </w:rPr>
      </w:pPr>
    </w:p>
    <w:p w14:paraId="5DA0798F" w14:textId="673E33B7" w:rsidR="00C34B57" w:rsidRPr="00377622" w:rsidRDefault="00EB71C8" w:rsidP="00F52729">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In 2020, w</w:t>
      </w:r>
      <w:r w:rsidR="00F52729" w:rsidRPr="00377622">
        <w:rPr>
          <w:rFonts w:asciiTheme="majorBidi" w:hAnsiTheme="majorBidi" w:cstheme="majorBidi"/>
          <w:sz w:val="24"/>
          <w:szCs w:val="24"/>
        </w:rPr>
        <w:t xml:space="preserve">e </w:t>
      </w:r>
      <w:r w:rsidR="00C34B57" w:rsidRPr="00377622">
        <w:rPr>
          <w:rFonts w:asciiTheme="majorBidi" w:hAnsiTheme="majorBidi" w:cstheme="majorBidi"/>
          <w:sz w:val="24"/>
          <w:szCs w:val="24"/>
        </w:rPr>
        <w:t xml:space="preserve">launched a Human Rights Awareness Program (HRAP) to educate and sensitize the </w:t>
      </w:r>
      <w:r w:rsidRPr="00377622">
        <w:rPr>
          <w:rFonts w:asciiTheme="majorBidi" w:hAnsiTheme="majorBidi" w:cstheme="majorBidi"/>
          <w:sz w:val="24"/>
          <w:szCs w:val="24"/>
        </w:rPr>
        <w:t>public</w:t>
      </w:r>
      <w:r w:rsidR="00C34B57" w:rsidRPr="00377622">
        <w:rPr>
          <w:rFonts w:asciiTheme="majorBidi" w:hAnsiTheme="majorBidi" w:cstheme="majorBidi"/>
          <w:sz w:val="24"/>
          <w:szCs w:val="24"/>
        </w:rPr>
        <w:t xml:space="preserve"> and office bearers about international </w:t>
      </w:r>
      <w:r w:rsidR="00F52729" w:rsidRPr="00377622">
        <w:rPr>
          <w:rFonts w:asciiTheme="majorBidi" w:hAnsiTheme="majorBidi" w:cstheme="majorBidi"/>
          <w:sz w:val="24"/>
          <w:szCs w:val="24"/>
        </w:rPr>
        <w:t xml:space="preserve">human rights </w:t>
      </w:r>
      <w:r w:rsidR="00C34B57" w:rsidRPr="00377622">
        <w:rPr>
          <w:rFonts w:asciiTheme="majorBidi" w:hAnsiTheme="majorBidi" w:cstheme="majorBidi"/>
          <w:sz w:val="24"/>
          <w:szCs w:val="24"/>
        </w:rPr>
        <w:t xml:space="preserve">commitments </w:t>
      </w:r>
      <w:r w:rsidR="00F52729" w:rsidRPr="00377622">
        <w:rPr>
          <w:rFonts w:asciiTheme="majorBidi" w:hAnsiTheme="majorBidi" w:cstheme="majorBidi"/>
          <w:sz w:val="24"/>
          <w:szCs w:val="24"/>
        </w:rPr>
        <w:t>and our follow-up actions</w:t>
      </w:r>
      <w:r w:rsidR="00C34B57" w:rsidRPr="00377622">
        <w:rPr>
          <w:rFonts w:asciiTheme="majorBidi" w:hAnsiTheme="majorBidi" w:cstheme="majorBidi"/>
          <w:sz w:val="24"/>
          <w:szCs w:val="24"/>
        </w:rPr>
        <w:t xml:space="preserve">. </w:t>
      </w:r>
    </w:p>
    <w:p w14:paraId="2A366427" w14:textId="03ACEEC9" w:rsidR="000534BD" w:rsidRPr="00377622" w:rsidRDefault="000534BD" w:rsidP="00C34B57">
      <w:pPr>
        <w:spacing w:after="0" w:line="360" w:lineRule="auto"/>
        <w:ind w:firstLine="720"/>
        <w:jc w:val="both"/>
        <w:rPr>
          <w:rFonts w:asciiTheme="majorBidi" w:hAnsiTheme="majorBidi" w:cstheme="majorBidi"/>
          <w:sz w:val="24"/>
          <w:szCs w:val="24"/>
        </w:rPr>
      </w:pPr>
    </w:p>
    <w:p w14:paraId="72578456" w14:textId="035E9A55" w:rsidR="000534BD" w:rsidRPr="00377622" w:rsidRDefault="00EB71C8" w:rsidP="000534BD">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We have also</w:t>
      </w:r>
      <w:r w:rsidR="000534BD" w:rsidRPr="00377622">
        <w:rPr>
          <w:rFonts w:asciiTheme="majorBidi" w:hAnsiTheme="majorBidi" w:cstheme="majorBidi"/>
          <w:sz w:val="24"/>
          <w:szCs w:val="24"/>
        </w:rPr>
        <w:t xml:space="preserve"> established a 24/7 Helpline to provide legal advice, counseling, assistance, and referral services to redress human rights grievances. The Helpline has received 1.4 million calls since its inception in 2015.  More than 50,000 callers were provided with legal advice and referral services. A mobile app for the helpline was also launched in 2020. A special app on Prime Minister Delivery Unit connected to the helpline was also introduced in 2022 to support the transgender community. Such Helplines have also been established in the provinces. </w:t>
      </w:r>
    </w:p>
    <w:p w14:paraId="1B19A3F1" w14:textId="77777777" w:rsidR="00EB71C8" w:rsidRPr="00377622" w:rsidRDefault="00EB71C8" w:rsidP="00EB71C8">
      <w:pPr>
        <w:spacing w:after="0" w:line="360" w:lineRule="auto"/>
        <w:jc w:val="both"/>
        <w:rPr>
          <w:rFonts w:asciiTheme="majorBidi" w:hAnsiTheme="majorBidi" w:cstheme="majorBidi"/>
          <w:sz w:val="24"/>
          <w:szCs w:val="24"/>
        </w:rPr>
      </w:pPr>
    </w:p>
    <w:p w14:paraId="397B5209" w14:textId="5A387C0E" w:rsidR="005E474F" w:rsidRPr="00377622" w:rsidRDefault="005E474F" w:rsidP="00D318AD">
      <w:pPr>
        <w:spacing w:after="0" w:line="360" w:lineRule="auto"/>
        <w:jc w:val="both"/>
        <w:rPr>
          <w:rFonts w:asciiTheme="majorBidi" w:hAnsiTheme="majorBidi" w:cstheme="majorBidi"/>
          <w:b/>
          <w:bCs/>
          <w:sz w:val="24"/>
          <w:szCs w:val="24"/>
        </w:rPr>
      </w:pPr>
      <w:r w:rsidRPr="00377622">
        <w:rPr>
          <w:rFonts w:asciiTheme="majorBidi" w:hAnsiTheme="majorBidi" w:cstheme="majorBidi"/>
          <w:b/>
          <w:bCs/>
          <w:sz w:val="24"/>
          <w:szCs w:val="24"/>
        </w:rPr>
        <w:t>Mr. President,</w:t>
      </w:r>
    </w:p>
    <w:p w14:paraId="4DBDBFFD" w14:textId="28E48787" w:rsidR="00C34B57" w:rsidRPr="00377622" w:rsidRDefault="00434ACF" w:rsidP="005E474F">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Providing affordable and speedy justice has also been an area of priority for us. </w:t>
      </w:r>
      <w:r w:rsidR="005E474F" w:rsidRPr="00377622">
        <w:rPr>
          <w:rFonts w:asciiTheme="majorBidi" w:hAnsiTheme="majorBidi" w:cstheme="majorBidi"/>
          <w:sz w:val="24"/>
          <w:szCs w:val="24"/>
        </w:rPr>
        <w:t xml:space="preserve">To provide legal and financial assistance to the needy victims of human rights violations, the </w:t>
      </w:r>
      <w:r w:rsidRPr="00377622">
        <w:rPr>
          <w:rFonts w:asciiTheme="majorBidi" w:hAnsiTheme="majorBidi" w:cstheme="majorBidi"/>
          <w:sz w:val="24"/>
          <w:szCs w:val="24"/>
        </w:rPr>
        <w:t>G</w:t>
      </w:r>
      <w:r w:rsidR="005E474F" w:rsidRPr="00377622">
        <w:rPr>
          <w:rFonts w:asciiTheme="majorBidi" w:hAnsiTheme="majorBidi" w:cstheme="majorBidi"/>
          <w:sz w:val="24"/>
          <w:szCs w:val="24"/>
        </w:rPr>
        <w:t xml:space="preserve">overnment has </w:t>
      </w:r>
      <w:r w:rsidR="00C34B57" w:rsidRPr="00377622">
        <w:rPr>
          <w:rFonts w:asciiTheme="majorBidi" w:hAnsiTheme="majorBidi" w:cstheme="majorBidi"/>
          <w:sz w:val="24"/>
          <w:szCs w:val="24"/>
        </w:rPr>
        <w:t>established</w:t>
      </w:r>
      <w:r w:rsidR="005E474F" w:rsidRPr="00377622">
        <w:rPr>
          <w:rFonts w:asciiTheme="majorBidi" w:hAnsiTheme="majorBidi" w:cstheme="majorBidi"/>
          <w:sz w:val="24"/>
          <w:szCs w:val="24"/>
        </w:rPr>
        <w:t xml:space="preserve"> Legal Aid and Justice Authority (LAJA). </w:t>
      </w:r>
      <w:r w:rsidR="00824A7B" w:rsidRPr="00377622">
        <w:rPr>
          <w:rFonts w:asciiTheme="majorBidi" w:hAnsiTheme="majorBidi" w:cstheme="majorBidi"/>
          <w:sz w:val="24"/>
          <w:szCs w:val="24"/>
        </w:rPr>
        <w:t xml:space="preserve">The Authority </w:t>
      </w:r>
      <w:r w:rsidR="00C34B57" w:rsidRPr="00377622">
        <w:rPr>
          <w:rFonts w:asciiTheme="majorBidi" w:hAnsiTheme="majorBidi" w:cstheme="majorBidi"/>
          <w:sz w:val="24"/>
          <w:szCs w:val="24"/>
        </w:rPr>
        <w:t>has</w:t>
      </w:r>
      <w:r w:rsidR="005E474F" w:rsidRPr="00377622">
        <w:rPr>
          <w:rFonts w:asciiTheme="majorBidi" w:hAnsiTheme="majorBidi" w:cstheme="majorBidi"/>
          <w:sz w:val="24"/>
          <w:szCs w:val="24"/>
        </w:rPr>
        <w:t xml:space="preserve"> registered more than 500 lawyers on </w:t>
      </w:r>
      <w:r w:rsidR="00C34B57" w:rsidRPr="00377622">
        <w:rPr>
          <w:rFonts w:asciiTheme="majorBidi" w:hAnsiTheme="majorBidi" w:cstheme="majorBidi"/>
          <w:sz w:val="24"/>
          <w:szCs w:val="24"/>
        </w:rPr>
        <w:t xml:space="preserve">a </w:t>
      </w:r>
      <w:r w:rsidR="005E474F" w:rsidRPr="00377622">
        <w:rPr>
          <w:rFonts w:asciiTheme="majorBidi" w:hAnsiTheme="majorBidi" w:cstheme="majorBidi"/>
          <w:sz w:val="24"/>
          <w:szCs w:val="24"/>
        </w:rPr>
        <w:t xml:space="preserve">pro bono basis. </w:t>
      </w:r>
    </w:p>
    <w:p w14:paraId="27E355E8" w14:textId="77777777" w:rsidR="00C34B57" w:rsidRPr="00377622" w:rsidRDefault="00C34B57" w:rsidP="005E474F">
      <w:pPr>
        <w:spacing w:after="0" w:line="360" w:lineRule="auto"/>
        <w:ind w:firstLine="720"/>
        <w:jc w:val="both"/>
        <w:rPr>
          <w:rFonts w:asciiTheme="majorBidi" w:hAnsiTheme="majorBidi" w:cstheme="majorBidi"/>
          <w:sz w:val="24"/>
          <w:szCs w:val="24"/>
        </w:rPr>
      </w:pPr>
    </w:p>
    <w:p w14:paraId="45D417CE" w14:textId="77777777" w:rsidR="00C34B57" w:rsidRPr="00377622" w:rsidRDefault="00C34B57" w:rsidP="005E474F">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Several</w:t>
      </w:r>
      <w:r w:rsidR="005E474F" w:rsidRPr="00377622">
        <w:rPr>
          <w:rFonts w:asciiTheme="majorBidi" w:hAnsiTheme="majorBidi" w:cstheme="majorBidi"/>
          <w:sz w:val="24"/>
          <w:szCs w:val="24"/>
        </w:rPr>
        <w:t xml:space="preserve"> prisoners have been released after paying </w:t>
      </w:r>
      <w:r w:rsidRPr="00377622">
        <w:rPr>
          <w:rFonts w:asciiTheme="majorBidi" w:hAnsiTheme="majorBidi" w:cstheme="majorBidi"/>
          <w:sz w:val="24"/>
          <w:szCs w:val="24"/>
        </w:rPr>
        <w:t>fines</w:t>
      </w:r>
      <w:r w:rsidR="005E474F" w:rsidRPr="00377622">
        <w:rPr>
          <w:rFonts w:asciiTheme="majorBidi" w:hAnsiTheme="majorBidi" w:cstheme="majorBidi"/>
          <w:sz w:val="24"/>
          <w:szCs w:val="24"/>
        </w:rPr>
        <w:t xml:space="preserve"> and submitting bail bonds in addition to legal aid </w:t>
      </w:r>
      <w:r w:rsidRPr="00377622">
        <w:rPr>
          <w:rFonts w:asciiTheme="majorBidi" w:hAnsiTheme="majorBidi" w:cstheme="majorBidi"/>
          <w:sz w:val="24"/>
          <w:szCs w:val="24"/>
        </w:rPr>
        <w:t>in</w:t>
      </w:r>
      <w:r w:rsidR="005E474F" w:rsidRPr="00377622">
        <w:rPr>
          <w:rFonts w:asciiTheme="majorBidi" w:hAnsiTheme="majorBidi" w:cstheme="majorBidi"/>
          <w:sz w:val="24"/>
          <w:szCs w:val="24"/>
        </w:rPr>
        <w:t xml:space="preserve"> filing bail petitions through pro bono lawyers during jail visits. </w:t>
      </w:r>
      <w:r w:rsidRPr="00377622">
        <w:rPr>
          <w:rFonts w:asciiTheme="majorBidi" w:hAnsiTheme="majorBidi" w:cstheme="majorBidi"/>
          <w:sz w:val="24"/>
          <w:szCs w:val="24"/>
        </w:rPr>
        <w:t xml:space="preserve"> </w:t>
      </w:r>
    </w:p>
    <w:p w14:paraId="0974DE8A" w14:textId="77777777" w:rsidR="00C34B57" w:rsidRPr="00377622" w:rsidRDefault="00C34B57" w:rsidP="005E474F">
      <w:pPr>
        <w:spacing w:after="0" w:line="360" w:lineRule="auto"/>
        <w:ind w:firstLine="720"/>
        <w:jc w:val="both"/>
        <w:rPr>
          <w:rFonts w:asciiTheme="majorBidi" w:hAnsiTheme="majorBidi" w:cstheme="majorBidi"/>
          <w:sz w:val="24"/>
          <w:szCs w:val="24"/>
        </w:rPr>
      </w:pPr>
    </w:p>
    <w:p w14:paraId="22FA9AD9" w14:textId="7054FA2E" w:rsidR="005E474F" w:rsidRPr="00377622" w:rsidRDefault="00C34B57" w:rsidP="005E474F">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A</w:t>
      </w:r>
      <w:r w:rsidR="005E474F" w:rsidRPr="00377622">
        <w:rPr>
          <w:rFonts w:asciiTheme="majorBidi" w:hAnsiTheme="majorBidi" w:cstheme="majorBidi"/>
          <w:sz w:val="24"/>
          <w:szCs w:val="24"/>
        </w:rPr>
        <w:t xml:space="preserve"> fund has also been established to provide financial assistance </w:t>
      </w:r>
      <w:r w:rsidR="00824A7B" w:rsidRPr="00377622">
        <w:rPr>
          <w:rFonts w:asciiTheme="majorBidi" w:hAnsiTheme="majorBidi" w:cstheme="majorBidi"/>
          <w:sz w:val="24"/>
          <w:szCs w:val="24"/>
        </w:rPr>
        <w:t>to</w:t>
      </w:r>
      <w:r w:rsidR="005E474F" w:rsidRPr="00377622">
        <w:rPr>
          <w:rFonts w:asciiTheme="majorBidi" w:hAnsiTheme="majorBidi" w:cstheme="majorBidi"/>
          <w:sz w:val="24"/>
          <w:szCs w:val="24"/>
        </w:rPr>
        <w:t xml:space="preserve"> prisoners languishing in jails due to nonpayment of the judicially determined compensation </w:t>
      </w:r>
      <w:r w:rsidR="00AD1085" w:rsidRPr="00377622">
        <w:rPr>
          <w:rFonts w:asciiTheme="majorBidi" w:hAnsiTheme="majorBidi" w:cstheme="majorBidi"/>
          <w:sz w:val="24"/>
          <w:szCs w:val="24"/>
        </w:rPr>
        <w:t>to the affected families and</w:t>
      </w:r>
      <w:r w:rsidR="005E474F" w:rsidRPr="00377622">
        <w:rPr>
          <w:rFonts w:asciiTheme="majorBidi" w:hAnsiTheme="majorBidi" w:cstheme="majorBidi"/>
          <w:sz w:val="24"/>
          <w:szCs w:val="24"/>
        </w:rPr>
        <w:t xml:space="preserve"> victims. During the last two years</w:t>
      </w:r>
      <w:r w:rsidRPr="00377622">
        <w:rPr>
          <w:rFonts w:asciiTheme="majorBidi" w:hAnsiTheme="majorBidi" w:cstheme="majorBidi"/>
          <w:sz w:val="24"/>
          <w:szCs w:val="24"/>
        </w:rPr>
        <w:t>,</w:t>
      </w:r>
      <w:r w:rsidR="005E474F" w:rsidRPr="00377622">
        <w:rPr>
          <w:rFonts w:asciiTheme="majorBidi" w:hAnsiTheme="majorBidi" w:cstheme="majorBidi"/>
          <w:sz w:val="24"/>
          <w:szCs w:val="24"/>
        </w:rPr>
        <w:t xml:space="preserve"> 25 million rupees have been paid </w:t>
      </w:r>
      <w:r w:rsidRPr="00377622">
        <w:rPr>
          <w:rFonts w:asciiTheme="majorBidi" w:hAnsiTheme="majorBidi" w:cstheme="majorBidi"/>
          <w:sz w:val="24"/>
          <w:szCs w:val="24"/>
        </w:rPr>
        <w:t>to release</w:t>
      </w:r>
      <w:r w:rsidR="005E474F" w:rsidRPr="00377622">
        <w:rPr>
          <w:rFonts w:asciiTheme="majorBidi" w:hAnsiTheme="majorBidi" w:cstheme="majorBidi"/>
          <w:sz w:val="24"/>
          <w:szCs w:val="24"/>
        </w:rPr>
        <w:t xml:space="preserve"> 26 prisoners. Moreover</w:t>
      </w:r>
      <w:r w:rsidR="000534BD" w:rsidRPr="00377622">
        <w:rPr>
          <w:rFonts w:asciiTheme="majorBidi" w:hAnsiTheme="majorBidi" w:cstheme="majorBidi"/>
          <w:sz w:val="24"/>
          <w:szCs w:val="24"/>
        </w:rPr>
        <w:t>, Rs.8 million was allocated under Human Rights Relief Fund during the last two years,</w:t>
      </w:r>
      <w:r w:rsidR="005E474F" w:rsidRPr="00377622">
        <w:rPr>
          <w:rFonts w:asciiTheme="majorBidi" w:hAnsiTheme="majorBidi" w:cstheme="majorBidi"/>
          <w:sz w:val="24"/>
          <w:szCs w:val="24"/>
        </w:rPr>
        <w:t xml:space="preserve"> and 371 victims were provided financial relief. </w:t>
      </w:r>
    </w:p>
    <w:p w14:paraId="531D84CB" w14:textId="77777777" w:rsidR="00C34B57" w:rsidRPr="00377622" w:rsidRDefault="00C34B57" w:rsidP="00C34B57">
      <w:pPr>
        <w:spacing w:after="0" w:line="360" w:lineRule="auto"/>
        <w:jc w:val="both"/>
        <w:rPr>
          <w:rFonts w:asciiTheme="majorBidi" w:hAnsiTheme="majorBidi" w:cstheme="majorBidi"/>
          <w:b/>
          <w:bCs/>
          <w:sz w:val="24"/>
          <w:szCs w:val="24"/>
        </w:rPr>
      </w:pPr>
    </w:p>
    <w:p w14:paraId="2F54E667" w14:textId="70644E52" w:rsidR="00C34B57" w:rsidRPr="00377622" w:rsidRDefault="00C34B57" w:rsidP="00C34B57">
      <w:pPr>
        <w:spacing w:after="0" w:line="360" w:lineRule="auto"/>
        <w:jc w:val="both"/>
        <w:rPr>
          <w:rFonts w:asciiTheme="majorBidi" w:hAnsiTheme="majorBidi" w:cstheme="majorBidi"/>
          <w:b/>
          <w:bCs/>
          <w:sz w:val="24"/>
          <w:szCs w:val="24"/>
        </w:rPr>
      </w:pPr>
      <w:r w:rsidRPr="00377622">
        <w:rPr>
          <w:rFonts w:asciiTheme="majorBidi" w:hAnsiTheme="majorBidi" w:cstheme="majorBidi"/>
          <w:b/>
          <w:bCs/>
          <w:sz w:val="24"/>
          <w:szCs w:val="24"/>
        </w:rPr>
        <w:t>Mr. President,</w:t>
      </w:r>
    </w:p>
    <w:p w14:paraId="259DE9BF" w14:textId="4167F2F0" w:rsidR="00C34B57" w:rsidRPr="00377622" w:rsidRDefault="00C34B57" w:rsidP="00C34B57">
      <w:pPr>
        <w:spacing w:after="0" w:line="360" w:lineRule="auto"/>
        <w:jc w:val="both"/>
        <w:rPr>
          <w:rFonts w:asciiTheme="majorBidi" w:hAnsiTheme="majorBidi" w:cstheme="majorBidi"/>
          <w:sz w:val="24"/>
          <w:szCs w:val="24"/>
        </w:rPr>
      </w:pPr>
      <w:r w:rsidRPr="00377622">
        <w:rPr>
          <w:rFonts w:asciiTheme="majorBidi" w:hAnsiTheme="majorBidi" w:cstheme="majorBidi"/>
          <w:b/>
          <w:bCs/>
          <w:sz w:val="24"/>
          <w:szCs w:val="24"/>
        </w:rPr>
        <w:tab/>
      </w:r>
      <w:r w:rsidRPr="00377622">
        <w:rPr>
          <w:rFonts w:asciiTheme="majorBidi" w:hAnsiTheme="majorBidi" w:cstheme="majorBidi"/>
          <w:sz w:val="24"/>
          <w:szCs w:val="24"/>
        </w:rPr>
        <w:t xml:space="preserve">As part </w:t>
      </w:r>
      <w:r w:rsidR="000534BD" w:rsidRPr="00377622">
        <w:rPr>
          <w:rFonts w:asciiTheme="majorBidi" w:hAnsiTheme="majorBidi" w:cstheme="majorBidi"/>
          <w:sz w:val="24"/>
          <w:szCs w:val="24"/>
        </w:rPr>
        <w:t xml:space="preserve">of </w:t>
      </w:r>
      <w:r w:rsidRPr="00377622">
        <w:rPr>
          <w:rFonts w:asciiTheme="majorBidi" w:hAnsiTheme="majorBidi" w:cstheme="majorBidi"/>
          <w:sz w:val="24"/>
          <w:szCs w:val="24"/>
        </w:rPr>
        <w:t xml:space="preserve">our effort to develop </w:t>
      </w:r>
      <w:r w:rsidR="000534BD" w:rsidRPr="00377622">
        <w:rPr>
          <w:rFonts w:asciiTheme="majorBidi" w:hAnsiTheme="majorBidi" w:cstheme="majorBidi"/>
          <w:sz w:val="24"/>
          <w:szCs w:val="24"/>
        </w:rPr>
        <w:t>data-</w:t>
      </w:r>
      <w:r w:rsidR="00725515" w:rsidRPr="00377622">
        <w:rPr>
          <w:rFonts w:asciiTheme="majorBidi" w:hAnsiTheme="majorBidi" w:cstheme="majorBidi"/>
          <w:sz w:val="24"/>
          <w:szCs w:val="24"/>
        </w:rPr>
        <w:t xml:space="preserve">driven </w:t>
      </w:r>
      <w:r w:rsidRPr="00377622">
        <w:rPr>
          <w:rFonts w:asciiTheme="majorBidi" w:hAnsiTheme="majorBidi" w:cstheme="majorBidi"/>
          <w:sz w:val="24"/>
          <w:szCs w:val="24"/>
        </w:rPr>
        <w:t xml:space="preserve">policy </w:t>
      </w:r>
      <w:r w:rsidR="000534BD" w:rsidRPr="00377622">
        <w:rPr>
          <w:rFonts w:asciiTheme="majorBidi" w:hAnsiTheme="majorBidi" w:cstheme="majorBidi"/>
          <w:sz w:val="24"/>
          <w:szCs w:val="24"/>
        </w:rPr>
        <w:t>interventions</w:t>
      </w:r>
      <w:r w:rsidR="00725515" w:rsidRPr="00377622">
        <w:rPr>
          <w:rFonts w:asciiTheme="majorBidi" w:hAnsiTheme="majorBidi" w:cstheme="majorBidi"/>
          <w:sz w:val="24"/>
          <w:szCs w:val="24"/>
        </w:rPr>
        <w:t xml:space="preserve"> and strengthen </w:t>
      </w:r>
      <w:r w:rsidR="00EE0042" w:rsidRPr="00377622">
        <w:rPr>
          <w:rFonts w:asciiTheme="majorBidi" w:hAnsiTheme="majorBidi" w:cstheme="majorBidi"/>
          <w:sz w:val="24"/>
          <w:szCs w:val="24"/>
        </w:rPr>
        <w:t xml:space="preserve">the </w:t>
      </w:r>
      <w:r w:rsidR="00725515" w:rsidRPr="00377622">
        <w:rPr>
          <w:rFonts w:asciiTheme="majorBidi" w:hAnsiTheme="majorBidi" w:cstheme="majorBidi"/>
          <w:sz w:val="24"/>
          <w:szCs w:val="24"/>
        </w:rPr>
        <w:t>implementation framework</w:t>
      </w:r>
      <w:r w:rsidR="000534BD" w:rsidRPr="00377622">
        <w:rPr>
          <w:rFonts w:asciiTheme="majorBidi" w:hAnsiTheme="majorBidi" w:cstheme="majorBidi"/>
          <w:sz w:val="24"/>
          <w:szCs w:val="24"/>
        </w:rPr>
        <w:t>, a</w:t>
      </w:r>
      <w:r w:rsidRPr="00377622">
        <w:rPr>
          <w:rFonts w:asciiTheme="majorBidi" w:hAnsiTheme="majorBidi" w:cstheme="majorBidi"/>
          <w:sz w:val="24"/>
          <w:szCs w:val="24"/>
        </w:rPr>
        <w:t xml:space="preserve"> </w:t>
      </w:r>
      <w:r w:rsidR="00BC0137" w:rsidRPr="00377622">
        <w:rPr>
          <w:rFonts w:asciiTheme="majorBidi" w:hAnsiTheme="majorBidi" w:cstheme="majorBidi"/>
          <w:sz w:val="24"/>
          <w:szCs w:val="24"/>
        </w:rPr>
        <w:t>H</w:t>
      </w:r>
      <w:r w:rsidRPr="00377622">
        <w:rPr>
          <w:rFonts w:asciiTheme="majorBidi" w:hAnsiTheme="majorBidi" w:cstheme="majorBidi"/>
          <w:sz w:val="24"/>
          <w:szCs w:val="24"/>
        </w:rPr>
        <w:t>uman</w:t>
      </w:r>
      <w:r w:rsidR="00874D3F" w:rsidRPr="00377622">
        <w:rPr>
          <w:rFonts w:asciiTheme="majorBidi" w:hAnsiTheme="majorBidi" w:cstheme="majorBidi"/>
          <w:sz w:val="24"/>
          <w:szCs w:val="24"/>
        </w:rPr>
        <w:t xml:space="preserve"> </w:t>
      </w:r>
      <w:r w:rsidR="00BC0137" w:rsidRPr="00377622">
        <w:rPr>
          <w:rFonts w:asciiTheme="majorBidi" w:hAnsiTheme="majorBidi" w:cstheme="majorBidi"/>
          <w:sz w:val="24"/>
          <w:szCs w:val="24"/>
        </w:rPr>
        <w:t>R</w:t>
      </w:r>
      <w:r w:rsidR="00874D3F" w:rsidRPr="00377622">
        <w:rPr>
          <w:rFonts w:asciiTheme="majorBidi" w:hAnsiTheme="majorBidi" w:cstheme="majorBidi"/>
          <w:sz w:val="24"/>
          <w:szCs w:val="24"/>
        </w:rPr>
        <w:t xml:space="preserve">ights Management and Information </w:t>
      </w:r>
      <w:r w:rsidR="000534BD" w:rsidRPr="00377622">
        <w:rPr>
          <w:rFonts w:asciiTheme="majorBidi" w:hAnsiTheme="majorBidi" w:cstheme="majorBidi"/>
          <w:sz w:val="24"/>
          <w:szCs w:val="24"/>
        </w:rPr>
        <w:t>System</w:t>
      </w:r>
      <w:r w:rsidR="00874D3F" w:rsidRPr="00377622">
        <w:rPr>
          <w:rFonts w:asciiTheme="majorBidi" w:hAnsiTheme="majorBidi" w:cstheme="majorBidi"/>
          <w:sz w:val="24"/>
          <w:szCs w:val="24"/>
        </w:rPr>
        <w:t xml:space="preserve"> </w:t>
      </w:r>
      <w:r w:rsidR="00DC2743" w:rsidRPr="00377622">
        <w:rPr>
          <w:rFonts w:asciiTheme="majorBidi" w:hAnsiTheme="majorBidi" w:cstheme="majorBidi"/>
          <w:sz w:val="24"/>
          <w:szCs w:val="24"/>
        </w:rPr>
        <w:t xml:space="preserve">(HRIMS) </w:t>
      </w:r>
      <w:r w:rsidR="000534BD" w:rsidRPr="00377622">
        <w:rPr>
          <w:rFonts w:asciiTheme="majorBidi" w:hAnsiTheme="majorBidi" w:cstheme="majorBidi"/>
          <w:sz w:val="24"/>
          <w:szCs w:val="24"/>
        </w:rPr>
        <w:t>was</w:t>
      </w:r>
      <w:r w:rsidR="00874D3F" w:rsidRPr="00377622">
        <w:rPr>
          <w:rFonts w:asciiTheme="majorBidi" w:hAnsiTheme="majorBidi" w:cstheme="majorBidi"/>
          <w:sz w:val="24"/>
          <w:szCs w:val="24"/>
        </w:rPr>
        <w:t xml:space="preserve"> established at the Federal and Provincial levels </w:t>
      </w:r>
      <w:r w:rsidR="005C4F1F" w:rsidRPr="00377622">
        <w:rPr>
          <w:rFonts w:asciiTheme="majorBidi" w:hAnsiTheme="majorBidi" w:cstheme="majorBidi"/>
          <w:sz w:val="24"/>
          <w:szCs w:val="24"/>
        </w:rPr>
        <w:t xml:space="preserve">in 2021 </w:t>
      </w:r>
      <w:r w:rsidR="00874D3F" w:rsidRPr="00377622">
        <w:rPr>
          <w:rFonts w:asciiTheme="majorBidi" w:hAnsiTheme="majorBidi" w:cstheme="majorBidi"/>
          <w:sz w:val="24"/>
          <w:szCs w:val="24"/>
        </w:rPr>
        <w:t xml:space="preserve">for data collection on human rights indicators </w:t>
      </w:r>
      <w:r w:rsidR="000534BD" w:rsidRPr="00377622">
        <w:rPr>
          <w:rFonts w:asciiTheme="majorBidi" w:hAnsiTheme="majorBidi" w:cstheme="majorBidi"/>
          <w:sz w:val="24"/>
          <w:szCs w:val="24"/>
        </w:rPr>
        <w:t>regularly</w:t>
      </w:r>
      <w:r w:rsidR="00874D3F" w:rsidRPr="00377622">
        <w:rPr>
          <w:rFonts w:asciiTheme="majorBidi" w:hAnsiTheme="majorBidi" w:cstheme="majorBidi"/>
          <w:sz w:val="24"/>
          <w:szCs w:val="24"/>
        </w:rPr>
        <w:t>.</w:t>
      </w:r>
      <w:r w:rsidR="00C35C98" w:rsidRPr="00377622">
        <w:rPr>
          <w:rFonts w:asciiTheme="majorBidi" w:hAnsiTheme="majorBidi" w:cstheme="majorBidi"/>
          <w:sz w:val="24"/>
          <w:szCs w:val="24"/>
        </w:rPr>
        <w:t xml:space="preserve"> HRIMS is </w:t>
      </w:r>
      <w:r w:rsidR="000534BD" w:rsidRPr="00377622">
        <w:rPr>
          <w:rFonts w:asciiTheme="majorBidi" w:hAnsiTheme="majorBidi" w:cstheme="majorBidi"/>
          <w:sz w:val="24"/>
          <w:szCs w:val="24"/>
        </w:rPr>
        <w:t xml:space="preserve">a </w:t>
      </w:r>
      <w:r w:rsidR="00C35C98" w:rsidRPr="00377622">
        <w:rPr>
          <w:rFonts w:asciiTheme="majorBidi" w:hAnsiTheme="majorBidi" w:cstheme="majorBidi"/>
          <w:sz w:val="24"/>
          <w:szCs w:val="24"/>
        </w:rPr>
        <w:t xml:space="preserve">secure data management </w:t>
      </w:r>
      <w:r w:rsidR="009E6240" w:rsidRPr="00377622">
        <w:rPr>
          <w:rFonts w:asciiTheme="majorBidi" w:hAnsiTheme="majorBidi" w:cstheme="majorBidi"/>
          <w:sz w:val="24"/>
          <w:szCs w:val="24"/>
        </w:rPr>
        <w:t>system</w:t>
      </w:r>
      <w:r w:rsidR="00C35C98" w:rsidRPr="00377622">
        <w:rPr>
          <w:rFonts w:asciiTheme="majorBidi" w:hAnsiTheme="majorBidi" w:cstheme="majorBidi"/>
          <w:sz w:val="24"/>
          <w:szCs w:val="24"/>
        </w:rPr>
        <w:t xml:space="preserve"> based on international best practices on the Human Rights-Based </w:t>
      </w:r>
      <w:r w:rsidR="00E0615A" w:rsidRPr="00377622">
        <w:rPr>
          <w:rFonts w:asciiTheme="majorBidi" w:hAnsiTheme="majorBidi" w:cstheme="majorBidi"/>
          <w:sz w:val="24"/>
          <w:szCs w:val="24"/>
        </w:rPr>
        <w:t xml:space="preserve">Approach </w:t>
      </w:r>
      <w:r w:rsidR="00C35C98" w:rsidRPr="00377622">
        <w:rPr>
          <w:rFonts w:asciiTheme="majorBidi" w:hAnsiTheme="majorBidi" w:cstheme="majorBidi"/>
          <w:sz w:val="24"/>
          <w:szCs w:val="24"/>
        </w:rPr>
        <w:t xml:space="preserve">to </w:t>
      </w:r>
      <w:r w:rsidR="00E0615A" w:rsidRPr="00377622">
        <w:rPr>
          <w:rFonts w:asciiTheme="majorBidi" w:hAnsiTheme="majorBidi" w:cstheme="majorBidi"/>
          <w:sz w:val="24"/>
          <w:szCs w:val="24"/>
        </w:rPr>
        <w:t>Data</w:t>
      </w:r>
      <w:r w:rsidR="00C35C98" w:rsidRPr="00377622">
        <w:rPr>
          <w:rFonts w:asciiTheme="majorBidi" w:hAnsiTheme="majorBidi" w:cstheme="majorBidi"/>
          <w:sz w:val="24"/>
          <w:szCs w:val="24"/>
        </w:rPr>
        <w:t xml:space="preserve">. </w:t>
      </w:r>
    </w:p>
    <w:p w14:paraId="149C3A13" w14:textId="77777777" w:rsidR="00C34B57" w:rsidRPr="00377622" w:rsidRDefault="00C34B57" w:rsidP="00C34B57">
      <w:pPr>
        <w:spacing w:after="0" w:line="360" w:lineRule="auto"/>
        <w:jc w:val="both"/>
        <w:rPr>
          <w:rFonts w:asciiTheme="majorBidi" w:hAnsiTheme="majorBidi" w:cstheme="majorBidi"/>
          <w:sz w:val="24"/>
          <w:szCs w:val="24"/>
        </w:rPr>
      </w:pPr>
    </w:p>
    <w:p w14:paraId="1C7F8737" w14:textId="0E933D2D" w:rsidR="00C34B57" w:rsidRPr="00377622" w:rsidRDefault="00874D3F" w:rsidP="00C34B57">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Similarly, a National Monitoring Reporting and </w:t>
      </w:r>
      <w:r w:rsidR="000534BD" w:rsidRPr="00377622">
        <w:rPr>
          <w:rFonts w:asciiTheme="majorBidi" w:hAnsiTheme="majorBidi" w:cstheme="majorBidi"/>
          <w:sz w:val="24"/>
          <w:szCs w:val="24"/>
        </w:rPr>
        <w:t>Follow-up</w:t>
      </w:r>
      <w:r w:rsidRPr="00377622">
        <w:rPr>
          <w:rFonts w:asciiTheme="majorBidi" w:hAnsiTheme="majorBidi" w:cstheme="majorBidi"/>
          <w:sz w:val="24"/>
          <w:szCs w:val="24"/>
        </w:rPr>
        <w:t xml:space="preserve"> System </w:t>
      </w:r>
      <w:r w:rsidR="00DC2743" w:rsidRPr="00377622">
        <w:rPr>
          <w:rFonts w:asciiTheme="majorBidi" w:hAnsiTheme="majorBidi" w:cstheme="majorBidi"/>
          <w:sz w:val="24"/>
          <w:szCs w:val="24"/>
        </w:rPr>
        <w:t xml:space="preserve">(NMRF) </w:t>
      </w:r>
      <w:r w:rsidRPr="00377622">
        <w:rPr>
          <w:rFonts w:asciiTheme="majorBidi" w:hAnsiTheme="majorBidi" w:cstheme="majorBidi"/>
          <w:sz w:val="24"/>
          <w:szCs w:val="24"/>
        </w:rPr>
        <w:t>has been put in place at the Federal level for coordination with the Provincial Governments for reporting on international conventions, UPR</w:t>
      </w:r>
      <w:r w:rsidR="000534BD" w:rsidRPr="00377622">
        <w:rPr>
          <w:rFonts w:asciiTheme="majorBidi" w:hAnsiTheme="majorBidi" w:cstheme="majorBidi"/>
          <w:sz w:val="24"/>
          <w:szCs w:val="24"/>
        </w:rPr>
        <w:t>,</w:t>
      </w:r>
      <w:r w:rsidRPr="00377622">
        <w:rPr>
          <w:rFonts w:asciiTheme="majorBidi" w:hAnsiTheme="majorBidi" w:cstheme="majorBidi"/>
          <w:sz w:val="24"/>
          <w:szCs w:val="24"/>
        </w:rPr>
        <w:t xml:space="preserve"> and SDGs </w:t>
      </w:r>
      <w:r w:rsidR="00BC0137" w:rsidRPr="00377622">
        <w:rPr>
          <w:rFonts w:asciiTheme="majorBidi" w:hAnsiTheme="majorBidi" w:cstheme="majorBidi"/>
          <w:sz w:val="24"/>
          <w:szCs w:val="24"/>
        </w:rPr>
        <w:t xml:space="preserve">related to </w:t>
      </w:r>
      <w:r w:rsidRPr="00377622">
        <w:rPr>
          <w:rFonts w:asciiTheme="majorBidi" w:hAnsiTheme="majorBidi" w:cstheme="majorBidi"/>
          <w:sz w:val="24"/>
          <w:szCs w:val="24"/>
        </w:rPr>
        <w:t xml:space="preserve">human rights. </w:t>
      </w:r>
    </w:p>
    <w:p w14:paraId="18D3D527" w14:textId="11A4FEA1" w:rsidR="000534BD" w:rsidRPr="00377622" w:rsidRDefault="000534BD" w:rsidP="00C34B57">
      <w:pPr>
        <w:spacing w:after="0" w:line="360" w:lineRule="auto"/>
        <w:ind w:firstLine="720"/>
        <w:jc w:val="both"/>
        <w:rPr>
          <w:rFonts w:asciiTheme="majorBidi" w:hAnsiTheme="majorBidi" w:cstheme="majorBidi"/>
          <w:sz w:val="24"/>
          <w:szCs w:val="24"/>
        </w:rPr>
      </w:pPr>
    </w:p>
    <w:p w14:paraId="01C92894" w14:textId="1E9DE210" w:rsidR="000534BD" w:rsidRPr="00377622" w:rsidRDefault="000534BD" w:rsidP="00C34B57">
      <w:pP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 xml:space="preserve">In terms of oversight </w:t>
      </w:r>
      <w:r w:rsidR="00EE0042" w:rsidRPr="00377622">
        <w:rPr>
          <w:rFonts w:asciiTheme="majorBidi" w:hAnsiTheme="majorBidi" w:cstheme="majorBidi"/>
          <w:sz w:val="24"/>
          <w:szCs w:val="24"/>
        </w:rPr>
        <w:t>of</w:t>
      </w:r>
      <w:r w:rsidRPr="00377622">
        <w:rPr>
          <w:rFonts w:asciiTheme="majorBidi" w:hAnsiTheme="majorBidi" w:cstheme="majorBidi"/>
          <w:sz w:val="24"/>
          <w:szCs w:val="24"/>
        </w:rPr>
        <w:t xml:space="preserve"> human rights, Pakistan has independent commissions, as the </w:t>
      </w:r>
      <w:r w:rsidR="00BC0137" w:rsidRPr="00377622">
        <w:rPr>
          <w:rFonts w:asciiTheme="majorBidi" w:hAnsiTheme="majorBidi" w:cstheme="majorBidi"/>
          <w:sz w:val="24"/>
          <w:szCs w:val="24"/>
        </w:rPr>
        <w:t>M</w:t>
      </w:r>
      <w:r w:rsidRPr="00377622">
        <w:rPr>
          <w:rFonts w:asciiTheme="majorBidi" w:hAnsiTheme="majorBidi" w:cstheme="majorBidi"/>
          <w:sz w:val="24"/>
          <w:szCs w:val="24"/>
        </w:rPr>
        <w:t>inister pointed out, parliamentary oversight</w:t>
      </w:r>
      <w:r w:rsidR="00EE0042" w:rsidRPr="00377622">
        <w:rPr>
          <w:rFonts w:asciiTheme="majorBidi" w:hAnsiTheme="majorBidi" w:cstheme="majorBidi"/>
          <w:sz w:val="24"/>
          <w:szCs w:val="24"/>
        </w:rPr>
        <w:t>,</w:t>
      </w:r>
      <w:r w:rsidRPr="00377622">
        <w:rPr>
          <w:rFonts w:asciiTheme="majorBidi" w:hAnsiTheme="majorBidi" w:cstheme="majorBidi"/>
          <w:sz w:val="24"/>
          <w:szCs w:val="24"/>
        </w:rPr>
        <w:t xml:space="preserve"> and a special human rights cell in the Supreme Court of Pakistan. </w:t>
      </w:r>
    </w:p>
    <w:p w14:paraId="0A43F86A" w14:textId="5E245294" w:rsidR="004412AB" w:rsidRPr="00377622" w:rsidRDefault="004412AB" w:rsidP="00D318AD">
      <w:pPr>
        <w:spacing w:after="0" w:line="360" w:lineRule="auto"/>
        <w:jc w:val="both"/>
        <w:rPr>
          <w:rFonts w:asciiTheme="majorBidi" w:hAnsiTheme="majorBidi" w:cstheme="majorBidi"/>
          <w:sz w:val="24"/>
          <w:szCs w:val="24"/>
        </w:rPr>
      </w:pPr>
    </w:p>
    <w:p w14:paraId="4307FD95" w14:textId="5764D7DD" w:rsidR="00824A7B" w:rsidRPr="00377622" w:rsidRDefault="00824A7B" w:rsidP="000534BD">
      <w:pPr>
        <w:pBdr>
          <w:bottom w:val="dotted" w:sz="24" w:space="1" w:color="auto"/>
        </w:pBdr>
        <w:spacing w:after="0" w:line="360" w:lineRule="auto"/>
        <w:ind w:firstLine="720"/>
        <w:jc w:val="both"/>
        <w:rPr>
          <w:rFonts w:asciiTheme="majorBidi" w:hAnsiTheme="majorBidi" w:cstheme="majorBidi"/>
          <w:sz w:val="24"/>
          <w:szCs w:val="24"/>
        </w:rPr>
      </w:pPr>
      <w:r w:rsidRPr="00377622">
        <w:rPr>
          <w:rFonts w:asciiTheme="majorBidi" w:hAnsiTheme="majorBidi" w:cstheme="majorBidi"/>
          <w:sz w:val="24"/>
          <w:szCs w:val="24"/>
        </w:rPr>
        <w:t>We look forward to the recommendations and will give them due consideration for implementation in line with our constitu</w:t>
      </w:r>
      <w:r w:rsidR="002F7213" w:rsidRPr="00377622">
        <w:rPr>
          <w:rFonts w:asciiTheme="majorBidi" w:hAnsiTheme="majorBidi" w:cstheme="majorBidi"/>
          <w:sz w:val="24"/>
          <w:szCs w:val="24"/>
        </w:rPr>
        <w:t>t</w:t>
      </w:r>
      <w:r w:rsidRPr="00377622">
        <w:rPr>
          <w:rFonts w:asciiTheme="majorBidi" w:hAnsiTheme="majorBidi" w:cstheme="majorBidi"/>
          <w:sz w:val="24"/>
          <w:szCs w:val="24"/>
        </w:rPr>
        <w:t>ional and legal framework.</w:t>
      </w:r>
    </w:p>
    <w:p w14:paraId="0F0B330A" w14:textId="77777777" w:rsidR="00824A7B" w:rsidRPr="00377622" w:rsidRDefault="00824A7B" w:rsidP="00D318AD">
      <w:pPr>
        <w:pBdr>
          <w:bottom w:val="dotted" w:sz="24" w:space="1" w:color="auto"/>
        </w:pBdr>
        <w:spacing w:after="0" w:line="360" w:lineRule="auto"/>
        <w:jc w:val="both"/>
        <w:rPr>
          <w:rFonts w:asciiTheme="majorBidi" w:hAnsiTheme="majorBidi" w:cstheme="majorBidi"/>
          <w:sz w:val="24"/>
          <w:szCs w:val="24"/>
        </w:rPr>
      </w:pPr>
    </w:p>
    <w:p w14:paraId="3BE209E5" w14:textId="2BD7C0C6" w:rsidR="000534BD" w:rsidRPr="00377622" w:rsidRDefault="000534BD" w:rsidP="00D318AD">
      <w:pPr>
        <w:pBdr>
          <w:bottom w:val="dotted" w:sz="24" w:space="1" w:color="auto"/>
        </w:pBdr>
        <w:spacing w:after="0" w:line="360" w:lineRule="auto"/>
        <w:jc w:val="both"/>
        <w:rPr>
          <w:rFonts w:asciiTheme="majorBidi" w:hAnsiTheme="majorBidi" w:cstheme="majorBidi"/>
          <w:sz w:val="24"/>
          <w:szCs w:val="24"/>
        </w:rPr>
      </w:pPr>
      <w:r w:rsidRPr="00377622">
        <w:rPr>
          <w:rFonts w:asciiTheme="majorBidi" w:hAnsiTheme="majorBidi" w:cstheme="majorBidi"/>
          <w:sz w:val="24"/>
          <w:szCs w:val="24"/>
        </w:rPr>
        <w:t>Thank you.</w:t>
      </w:r>
    </w:p>
    <w:p w14:paraId="633A2854" w14:textId="4DCC142B" w:rsidR="00EE0042" w:rsidRPr="00377622" w:rsidRDefault="00EE0042" w:rsidP="002F7213">
      <w:pPr>
        <w:pBdr>
          <w:bottom w:val="dotted" w:sz="24" w:space="1" w:color="auto"/>
        </w:pBdr>
        <w:spacing w:after="0" w:line="360" w:lineRule="auto"/>
        <w:jc w:val="center"/>
        <w:rPr>
          <w:rFonts w:asciiTheme="majorBidi" w:hAnsiTheme="majorBidi" w:cstheme="majorBidi"/>
          <w:sz w:val="24"/>
          <w:szCs w:val="24"/>
        </w:rPr>
      </w:pPr>
    </w:p>
    <w:sectPr w:rsidR="00EE0042" w:rsidRPr="00377622" w:rsidSect="00CD12E0">
      <w:foot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1632" w14:textId="77777777" w:rsidR="006A4C79" w:rsidRDefault="006A4C79" w:rsidP="00B2675F">
      <w:pPr>
        <w:spacing w:after="0" w:line="240" w:lineRule="auto"/>
      </w:pPr>
      <w:r>
        <w:separator/>
      </w:r>
    </w:p>
  </w:endnote>
  <w:endnote w:type="continuationSeparator" w:id="0">
    <w:p w14:paraId="5577F195" w14:textId="77777777" w:rsidR="006A4C79" w:rsidRDefault="006A4C79" w:rsidP="00B2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123153"/>
      <w:docPartObj>
        <w:docPartGallery w:val="Page Numbers (Bottom of Page)"/>
        <w:docPartUnique/>
      </w:docPartObj>
    </w:sdtPr>
    <w:sdtEndPr>
      <w:rPr>
        <w:noProof/>
      </w:rPr>
    </w:sdtEndPr>
    <w:sdtContent>
      <w:p w14:paraId="24CE34A7" w14:textId="3D358667" w:rsidR="00107F87" w:rsidRDefault="00107F8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/4</w:t>
        </w:r>
      </w:p>
    </w:sdtContent>
  </w:sdt>
  <w:p w14:paraId="1F881430" w14:textId="77777777" w:rsidR="00B2675F" w:rsidRDefault="00B26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0C3B" w14:textId="77777777" w:rsidR="006A4C79" w:rsidRDefault="006A4C79" w:rsidP="00B2675F">
      <w:pPr>
        <w:spacing w:after="0" w:line="240" w:lineRule="auto"/>
      </w:pPr>
      <w:r>
        <w:separator/>
      </w:r>
    </w:p>
  </w:footnote>
  <w:footnote w:type="continuationSeparator" w:id="0">
    <w:p w14:paraId="79E99119" w14:textId="77777777" w:rsidR="006A4C79" w:rsidRDefault="006A4C79" w:rsidP="00B26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16FC2"/>
    <w:multiLevelType w:val="hybridMultilevel"/>
    <w:tmpl w:val="49522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180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D2"/>
    <w:rsid w:val="00027EB5"/>
    <w:rsid w:val="000534BD"/>
    <w:rsid w:val="000A02EE"/>
    <w:rsid w:val="000B12D0"/>
    <w:rsid w:val="000B4D18"/>
    <w:rsid w:val="000B4FD2"/>
    <w:rsid w:val="000F644F"/>
    <w:rsid w:val="00100FF4"/>
    <w:rsid w:val="00107F87"/>
    <w:rsid w:val="00112D7C"/>
    <w:rsid w:val="00132531"/>
    <w:rsid w:val="0014450B"/>
    <w:rsid w:val="0016459F"/>
    <w:rsid w:val="00167241"/>
    <w:rsid w:val="00197384"/>
    <w:rsid w:val="001B4B33"/>
    <w:rsid w:val="001E22B7"/>
    <w:rsid w:val="001E2CFF"/>
    <w:rsid w:val="00207510"/>
    <w:rsid w:val="00243992"/>
    <w:rsid w:val="00282313"/>
    <w:rsid w:val="00293979"/>
    <w:rsid w:val="00293FC2"/>
    <w:rsid w:val="002A423B"/>
    <w:rsid w:val="002D1304"/>
    <w:rsid w:val="002D6D67"/>
    <w:rsid w:val="002F7213"/>
    <w:rsid w:val="003309F8"/>
    <w:rsid w:val="0033326B"/>
    <w:rsid w:val="00334CD2"/>
    <w:rsid w:val="00341685"/>
    <w:rsid w:val="00363BA8"/>
    <w:rsid w:val="003725FD"/>
    <w:rsid w:val="00375B9E"/>
    <w:rsid w:val="00377622"/>
    <w:rsid w:val="00381511"/>
    <w:rsid w:val="003B5067"/>
    <w:rsid w:val="003D0A7F"/>
    <w:rsid w:val="003D31A0"/>
    <w:rsid w:val="003E2B43"/>
    <w:rsid w:val="004101AD"/>
    <w:rsid w:val="00413B7C"/>
    <w:rsid w:val="00434ACF"/>
    <w:rsid w:val="00437AB1"/>
    <w:rsid w:val="004412AB"/>
    <w:rsid w:val="00447BCE"/>
    <w:rsid w:val="00465B3F"/>
    <w:rsid w:val="00486F92"/>
    <w:rsid w:val="00506CF7"/>
    <w:rsid w:val="0051268B"/>
    <w:rsid w:val="00532472"/>
    <w:rsid w:val="00547ED4"/>
    <w:rsid w:val="005737BF"/>
    <w:rsid w:val="00596BA3"/>
    <w:rsid w:val="005A54A0"/>
    <w:rsid w:val="005C4F1F"/>
    <w:rsid w:val="005E3798"/>
    <w:rsid w:val="005E474F"/>
    <w:rsid w:val="006147F3"/>
    <w:rsid w:val="006207BC"/>
    <w:rsid w:val="00633DCF"/>
    <w:rsid w:val="00634D6B"/>
    <w:rsid w:val="006616CA"/>
    <w:rsid w:val="00667111"/>
    <w:rsid w:val="00694E8B"/>
    <w:rsid w:val="006A4C79"/>
    <w:rsid w:val="006C0A94"/>
    <w:rsid w:val="006C1FFB"/>
    <w:rsid w:val="006C245A"/>
    <w:rsid w:val="006C4DB0"/>
    <w:rsid w:val="006F20DA"/>
    <w:rsid w:val="00714B44"/>
    <w:rsid w:val="00725515"/>
    <w:rsid w:val="00745DE1"/>
    <w:rsid w:val="00754D59"/>
    <w:rsid w:val="00754EED"/>
    <w:rsid w:val="00765782"/>
    <w:rsid w:val="007D68BC"/>
    <w:rsid w:val="007E121F"/>
    <w:rsid w:val="007F7B85"/>
    <w:rsid w:val="00824A7B"/>
    <w:rsid w:val="00855C59"/>
    <w:rsid w:val="00874D3F"/>
    <w:rsid w:val="00880B01"/>
    <w:rsid w:val="00881DAD"/>
    <w:rsid w:val="008C4417"/>
    <w:rsid w:val="008F2E3C"/>
    <w:rsid w:val="00933E50"/>
    <w:rsid w:val="00965B82"/>
    <w:rsid w:val="00982C2A"/>
    <w:rsid w:val="009B0F2A"/>
    <w:rsid w:val="009C3546"/>
    <w:rsid w:val="009E6240"/>
    <w:rsid w:val="009F0F7D"/>
    <w:rsid w:val="00A1027D"/>
    <w:rsid w:val="00A57004"/>
    <w:rsid w:val="00A81193"/>
    <w:rsid w:val="00A87F17"/>
    <w:rsid w:val="00AD1085"/>
    <w:rsid w:val="00AD7FE2"/>
    <w:rsid w:val="00B20BFF"/>
    <w:rsid w:val="00B2675F"/>
    <w:rsid w:val="00B429C6"/>
    <w:rsid w:val="00B87F2A"/>
    <w:rsid w:val="00BB3B78"/>
    <w:rsid w:val="00BC0137"/>
    <w:rsid w:val="00BE7577"/>
    <w:rsid w:val="00BF71A2"/>
    <w:rsid w:val="00C1139C"/>
    <w:rsid w:val="00C16ED8"/>
    <w:rsid w:val="00C34B57"/>
    <w:rsid w:val="00C35C98"/>
    <w:rsid w:val="00C45327"/>
    <w:rsid w:val="00C5437A"/>
    <w:rsid w:val="00C66DEA"/>
    <w:rsid w:val="00CA7050"/>
    <w:rsid w:val="00CB0D98"/>
    <w:rsid w:val="00CB6472"/>
    <w:rsid w:val="00CD12E0"/>
    <w:rsid w:val="00CF1100"/>
    <w:rsid w:val="00D318AD"/>
    <w:rsid w:val="00D51ECF"/>
    <w:rsid w:val="00D52409"/>
    <w:rsid w:val="00D927F8"/>
    <w:rsid w:val="00DC2743"/>
    <w:rsid w:val="00E03D1D"/>
    <w:rsid w:val="00E0615A"/>
    <w:rsid w:val="00E50E0C"/>
    <w:rsid w:val="00E65CB8"/>
    <w:rsid w:val="00E81FA0"/>
    <w:rsid w:val="00EB3D6F"/>
    <w:rsid w:val="00EB71C8"/>
    <w:rsid w:val="00EC11AE"/>
    <w:rsid w:val="00EE0042"/>
    <w:rsid w:val="00EF5652"/>
    <w:rsid w:val="00F12CC2"/>
    <w:rsid w:val="00F16A3E"/>
    <w:rsid w:val="00F24530"/>
    <w:rsid w:val="00F52729"/>
    <w:rsid w:val="00F54DB3"/>
    <w:rsid w:val="00FB3CC6"/>
    <w:rsid w:val="00FC595B"/>
    <w:rsid w:val="00FD5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6603"/>
  <w15:chartTrackingRefBased/>
  <w15:docId w15:val="{23B61854-160F-4AF0-92C2-423CA3E3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3F"/>
    <w:rPr>
      <w:rFonts w:ascii="Segoe UI" w:hAnsi="Segoe UI" w:cs="Segoe UI"/>
      <w:sz w:val="18"/>
      <w:szCs w:val="18"/>
    </w:rPr>
  </w:style>
  <w:style w:type="paragraph" w:styleId="ListParagraph">
    <w:name w:val="List Paragraph"/>
    <w:basedOn w:val="Normal"/>
    <w:uiPriority w:val="34"/>
    <w:qFormat/>
    <w:rsid w:val="00874D3F"/>
    <w:pPr>
      <w:spacing w:after="0" w:line="240" w:lineRule="auto"/>
      <w:ind w:left="720"/>
      <w:contextualSpacing/>
    </w:pPr>
    <w:rPr>
      <w:sz w:val="24"/>
      <w:szCs w:val="24"/>
    </w:rPr>
  </w:style>
  <w:style w:type="paragraph" w:styleId="Header">
    <w:name w:val="header"/>
    <w:basedOn w:val="Normal"/>
    <w:link w:val="HeaderChar"/>
    <w:uiPriority w:val="99"/>
    <w:unhideWhenUsed/>
    <w:rsid w:val="00B26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75F"/>
  </w:style>
  <w:style w:type="paragraph" w:styleId="Footer">
    <w:name w:val="footer"/>
    <w:basedOn w:val="Normal"/>
    <w:link w:val="FooterChar"/>
    <w:uiPriority w:val="99"/>
    <w:unhideWhenUsed/>
    <w:rsid w:val="00B26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77886">
      <w:bodyDiv w:val="1"/>
      <w:marLeft w:val="0"/>
      <w:marRight w:val="0"/>
      <w:marTop w:val="0"/>
      <w:marBottom w:val="0"/>
      <w:divBdr>
        <w:top w:val="none" w:sz="0" w:space="0" w:color="auto"/>
        <w:left w:val="none" w:sz="0" w:space="0" w:color="auto"/>
        <w:bottom w:val="none" w:sz="0" w:space="0" w:color="auto"/>
        <w:right w:val="none" w:sz="0" w:space="0" w:color="auto"/>
      </w:divBdr>
      <w:divsChild>
        <w:div w:id="92753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E1392-55EC-4D28-AE8F-E1A0F9922B95}"/>
</file>

<file path=customXml/itemProps2.xml><?xml version="1.0" encoding="utf-8"?>
<ds:datastoreItem xmlns:ds="http://schemas.openxmlformats.org/officeDocument/2006/customXml" ds:itemID="{A5890835-698B-44A7-867B-44E504939171}"/>
</file>

<file path=customXml/itemProps3.xml><?xml version="1.0" encoding="utf-8"?>
<ds:datastoreItem xmlns:ds="http://schemas.openxmlformats.org/officeDocument/2006/customXml" ds:itemID="{DE004288-0AB6-43E0-8B6F-003A85364FF7}"/>
</file>

<file path=customXml/itemProps4.xml><?xml version="1.0" encoding="utf-8"?>
<ds:datastoreItem xmlns:ds="http://schemas.openxmlformats.org/officeDocument/2006/customXml" ds:itemID="{C5A5161E-9BE2-4B4C-BBDE-FF3FDA6E4556}"/>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Danyal Hasnain</cp:lastModifiedBy>
  <cp:revision>12</cp:revision>
  <cp:lastPrinted>2023-01-27T09:23:00Z</cp:lastPrinted>
  <dcterms:created xsi:type="dcterms:W3CDTF">2023-01-27T14:47:00Z</dcterms:created>
  <dcterms:modified xsi:type="dcterms:W3CDTF">2023-02-14T14:14:00Z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f96f4ea0f21588aedbd57ed47a766de9e5875327ebb66e66374fb92fa5a32c7a</vt:lpwstr>
  </property>
  <property fmtid="{D5CDD505-2E9C-101B-9397-08002B2CF9AE}" pid="3" name="ContentTypeId">
    <vt:lpwstr>0x01010037C5AC3008AAB14799B0F32C039A8199</vt:lpwstr>
  </property>
</Properties>
</file>