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F3A4" w14:textId="48312EB5" w:rsidR="0079676A" w:rsidRPr="00C93323" w:rsidRDefault="00C93323" w:rsidP="00C93323">
      <w:pPr>
        <w:spacing w:after="0" w:line="240" w:lineRule="auto"/>
        <w:ind w:left="-1418"/>
        <w:jc w:val="right"/>
        <w:rPr>
          <w:rFonts w:ascii="Arial" w:eastAsiaTheme="minorEastAsia" w:hAnsi="Arial" w:cs="Arial"/>
          <w:lang w:eastAsia="en-GB"/>
        </w:rPr>
      </w:pPr>
      <w:bookmarkStart w:id="0" w:name="_Hlk119324513"/>
      <w:bookmarkEnd w:id="0"/>
      <w:r w:rsidRPr="00C93323">
        <w:rPr>
          <w:noProof/>
        </w:rPr>
        <w:drawing>
          <wp:inline distT="0" distB="0" distL="0" distR="0" wp14:anchorId="21D9ABA0" wp14:editId="0D93407F">
            <wp:extent cx="7543800" cy="184743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744" cy="18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B9C37" w14:textId="77777777" w:rsidR="0079676A" w:rsidRPr="00C93323" w:rsidRDefault="0079676A" w:rsidP="0079676A">
      <w:pPr>
        <w:spacing w:after="0" w:line="240" w:lineRule="auto"/>
        <w:jc w:val="right"/>
        <w:rPr>
          <w:rFonts w:ascii="Arial" w:eastAsiaTheme="minorEastAsia" w:hAnsi="Arial" w:cs="Arial"/>
          <w:lang w:eastAsia="en-GB"/>
        </w:rPr>
      </w:pPr>
    </w:p>
    <w:p w14:paraId="51D9EAF1" w14:textId="77777777" w:rsidR="0079676A" w:rsidRPr="00C93323" w:rsidRDefault="0079676A" w:rsidP="0079676A">
      <w:pPr>
        <w:spacing w:after="0" w:line="240" w:lineRule="auto"/>
        <w:ind w:left="-900" w:right="6204"/>
        <w:jc w:val="center"/>
        <w:rPr>
          <w:rFonts w:ascii="Segoe UI Semilight" w:eastAsiaTheme="minorEastAsia" w:hAnsi="Segoe UI Semilight" w:cs="Segoe UI Semilight"/>
          <w:sz w:val="28"/>
          <w:szCs w:val="28"/>
          <w:lang w:eastAsia="en-GB"/>
        </w:rPr>
      </w:pPr>
    </w:p>
    <w:p w14:paraId="085779EE" w14:textId="06B669E1" w:rsidR="0079676A" w:rsidRPr="00EB4E0E" w:rsidRDefault="0079676A" w:rsidP="0079676A">
      <w:pPr>
        <w:spacing w:after="0" w:line="276" w:lineRule="auto"/>
        <w:jc w:val="center"/>
        <w:rPr>
          <w:rFonts w:ascii="Segoe UI Semilight" w:eastAsia="Calibri" w:hAnsi="Segoe UI Semilight" w:cs="Segoe UI Semilight"/>
          <w:b/>
          <w:sz w:val="28"/>
          <w:szCs w:val="28"/>
          <w:lang w:val="en-US"/>
        </w:rPr>
      </w:pPr>
      <w:r w:rsidRPr="00C93323">
        <w:rPr>
          <w:rFonts w:ascii="Segoe UI Semilight" w:eastAsia="Calibri" w:hAnsi="Segoe UI Semilight" w:cs="Segoe UI Semilight"/>
          <w:b/>
          <w:bCs/>
          <w:sz w:val="28"/>
          <w:szCs w:val="28"/>
        </w:rPr>
        <w:t xml:space="preserve">STATEMENT BY THE DELEGATION OF THE REPUBLIC OF </w:t>
      </w:r>
      <w:r w:rsidR="00C93323" w:rsidRPr="00C93323">
        <w:rPr>
          <w:rFonts w:ascii="Segoe UI Semilight" w:eastAsia="Calibri" w:hAnsi="Segoe UI Semilight" w:cs="Segoe UI Semilight"/>
          <w:b/>
          <w:bCs/>
          <w:sz w:val="28"/>
          <w:szCs w:val="28"/>
        </w:rPr>
        <w:t>UZBEKISTAN</w:t>
      </w:r>
      <w:r w:rsidR="001929D6">
        <w:rPr>
          <w:rFonts w:ascii="Segoe UI Semilight" w:eastAsia="Calibri" w:hAnsi="Segoe UI Semilight" w:cs="Segoe UI Semilight"/>
          <w:b/>
          <w:bCs/>
          <w:sz w:val="28"/>
          <w:szCs w:val="28"/>
        </w:rPr>
        <w:t xml:space="preserve"> </w:t>
      </w:r>
      <w:r w:rsidRPr="00C93323">
        <w:rPr>
          <w:rFonts w:ascii="Segoe UI Semilight" w:eastAsia="Calibri" w:hAnsi="Segoe UI Semilight" w:cs="Segoe UI Semilight"/>
          <w:b/>
          <w:bCs/>
          <w:sz w:val="28"/>
          <w:szCs w:val="28"/>
        </w:rPr>
        <w:t>AT THE 41</w:t>
      </w:r>
      <w:r w:rsidRPr="00C93323">
        <w:rPr>
          <w:rFonts w:ascii="Segoe UI Semilight" w:eastAsia="Calibri" w:hAnsi="Segoe UI Semilight" w:cs="Segoe UI Semilight"/>
          <w:b/>
          <w:bCs/>
          <w:sz w:val="28"/>
          <w:szCs w:val="28"/>
          <w:vertAlign w:val="superscript"/>
        </w:rPr>
        <w:t xml:space="preserve">st </w:t>
      </w:r>
      <w:r w:rsidRPr="00C93323">
        <w:rPr>
          <w:rFonts w:ascii="Segoe UI Semilight" w:eastAsia="Calibri" w:hAnsi="Segoe UI Semilight" w:cs="Segoe UI Semilight"/>
          <w:b/>
          <w:bCs/>
          <w:sz w:val="28"/>
          <w:szCs w:val="28"/>
        </w:rPr>
        <w:t>SESSION OF THE UPR WORKING GROUP</w:t>
      </w:r>
      <w:r w:rsidR="001929D6">
        <w:rPr>
          <w:rFonts w:ascii="Segoe UI Semilight" w:eastAsia="Calibri" w:hAnsi="Segoe UI Semilight" w:cs="Segoe UI Semilight"/>
          <w:b/>
          <w:bCs/>
          <w:sz w:val="28"/>
          <w:szCs w:val="28"/>
        </w:rPr>
        <w:t xml:space="preserve"> </w:t>
      </w:r>
      <w:r w:rsidRPr="00C93323">
        <w:rPr>
          <w:rFonts w:ascii="Segoe UI Semilight" w:eastAsia="Calibri" w:hAnsi="Segoe UI Semilight" w:cs="Segoe UI Semilight"/>
          <w:b/>
          <w:sz w:val="28"/>
          <w:szCs w:val="28"/>
        </w:rPr>
        <w:t xml:space="preserve">CONSIDERATION OF THE UPR REPORT OF </w:t>
      </w:r>
      <w:r w:rsidR="001929D6">
        <w:rPr>
          <w:rFonts w:ascii="Segoe UI Semilight" w:eastAsia="Calibri" w:hAnsi="Segoe UI Semilight" w:cs="Segoe UI Semilight"/>
          <w:b/>
          <w:color w:val="0070C0"/>
          <w:sz w:val="28"/>
          <w:szCs w:val="28"/>
          <w:lang w:val="en-US"/>
        </w:rPr>
        <w:t>NETHERLANDS</w:t>
      </w:r>
      <w:r w:rsidR="001929D6" w:rsidRPr="00EB4E0E">
        <w:rPr>
          <w:rFonts w:ascii="Segoe UI Semilight" w:eastAsia="Calibri" w:hAnsi="Segoe UI Semilight" w:cs="Segoe UI Semilight"/>
          <w:b/>
          <w:color w:val="0070C0"/>
          <w:sz w:val="28"/>
          <w:szCs w:val="28"/>
          <w:lang w:val="en-US"/>
        </w:rPr>
        <w:t xml:space="preserve"> </w:t>
      </w:r>
    </w:p>
    <w:p w14:paraId="1EED63F3" w14:textId="18A426F3" w:rsidR="0079676A" w:rsidRPr="00C93323" w:rsidRDefault="00C93323" w:rsidP="0079676A">
      <w:pPr>
        <w:spacing w:after="0" w:line="276" w:lineRule="auto"/>
        <w:jc w:val="center"/>
        <w:rPr>
          <w:rFonts w:ascii="Segoe UI Semilight" w:eastAsia="Calibri" w:hAnsi="Segoe UI Semilight" w:cs="Segoe UI Semilight"/>
          <w:bCs/>
          <w:sz w:val="28"/>
          <w:szCs w:val="28"/>
        </w:rPr>
      </w:pPr>
      <w:r w:rsidRPr="00C93323">
        <w:rPr>
          <w:rFonts w:ascii="Segoe UI Semilight" w:eastAsia="Calibri" w:hAnsi="Segoe UI Semilight" w:cs="Segoe UI Semilight"/>
          <w:bCs/>
          <w:sz w:val="28"/>
          <w:szCs w:val="28"/>
        </w:rPr>
        <w:t>(</w:t>
      </w:r>
      <w:r w:rsidR="00EB4E0E" w:rsidRPr="00EB4E0E">
        <w:rPr>
          <w:rFonts w:ascii="Segoe UI Semilight" w:eastAsia="Calibri" w:hAnsi="Segoe UI Semilight" w:cs="Segoe UI Semilight"/>
          <w:bCs/>
          <w:sz w:val="28"/>
          <w:szCs w:val="28"/>
          <w:lang w:val="en-US"/>
        </w:rPr>
        <w:t>15</w:t>
      </w:r>
      <w:r w:rsidR="0079676A" w:rsidRPr="00C93323">
        <w:rPr>
          <w:rFonts w:ascii="Segoe UI Semilight" w:eastAsia="Calibri" w:hAnsi="Segoe UI Semilight" w:cs="Segoe UI Semilight"/>
          <w:bCs/>
          <w:sz w:val="28"/>
          <w:szCs w:val="28"/>
        </w:rPr>
        <w:t xml:space="preserve"> November 2022</w:t>
      </w:r>
      <w:r w:rsidRPr="00C93323">
        <w:rPr>
          <w:rFonts w:ascii="Segoe UI Semilight" w:eastAsia="Calibri" w:hAnsi="Segoe UI Semilight" w:cs="Segoe UI Semilight"/>
          <w:bCs/>
          <w:sz w:val="28"/>
          <w:szCs w:val="28"/>
        </w:rPr>
        <w:t>)</w:t>
      </w:r>
    </w:p>
    <w:p w14:paraId="2F9EFCA4" w14:textId="77777777" w:rsidR="0079676A" w:rsidRPr="00C93323" w:rsidRDefault="0079676A" w:rsidP="0079676A">
      <w:pPr>
        <w:spacing w:after="0" w:line="276" w:lineRule="auto"/>
        <w:rPr>
          <w:rFonts w:ascii="Segoe UI Semilight" w:eastAsia="Calibri" w:hAnsi="Segoe UI Semilight" w:cs="Segoe UI Semilight"/>
          <w:b/>
          <w:sz w:val="28"/>
          <w:szCs w:val="28"/>
        </w:rPr>
      </w:pPr>
    </w:p>
    <w:p w14:paraId="4E214E9F" w14:textId="77777777" w:rsidR="001929D6" w:rsidRDefault="001929D6" w:rsidP="001929D6">
      <w:pPr>
        <w:spacing w:after="0" w:line="276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</w:p>
    <w:p w14:paraId="4D2649F0" w14:textId="6ED20A91" w:rsidR="001929D6" w:rsidRPr="001929D6" w:rsidRDefault="001929D6" w:rsidP="001929D6">
      <w:pPr>
        <w:spacing w:after="0" w:line="276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  <w:r w:rsidRPr="001929D6">
        <w:rPr>
          <w:rFonts w:ascii="Segoe UI Semilight" w:eastAsia="Calibri" w:hAnsi="Segoe UI Semilight" w:cs="Segoe UI Semilight"/>
          <w:sz w:val="28"/>
          <w:szCs w:val="28"/>
        </w:rPr>
        <w:t>Mr. President,</w:t>
      </w:r>
    </w:p>
    <w:p w14:paraId="50EF634A" w14:textId="77777777" w:rsidR="001929D6" w:rsidRPr="001929D6" w:rsidRDefault="001929D6" w:rsidP="001929D6">
      <w:pPr>
        <w:spacing w:after="0" w:line="276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</w:p>
    <w:p w14:paraId="0AC0E554" w14:textId="257D6C12" w:rsidR="001929D6" w:rsidRPr="001929D6" w:rsidRDefault="001929D6" w:rsidP="001929D6">
      <w:pPr>
        <w:spacing w:after="120" w:line="276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  <w:r>
        <w:rPr>
          <w:rFonts w:ascii="Segoe UI Semilight" w:eastAsia="Calibri" w:hAnsi="Segoe UI Semilight" w:cs="Segoe UI Semilight"/>
          <w:sz w:val="28"/>
          <w:szCs w:val="28"/>
        </w:rPr>
        <w:t xml:space="preserve">Uzbekistan welcomes </w:t>
      </w:r>
      <w:r w:rsidRPr="001929D6">
        <w:rPr>
          <w:rFonts w:ascii="Segoe UI Semilight" w:eastAsia="Calibri" w:hAnsi="Segoe UI Semilight" w:cs="Segoe UI Semilight"/>
          <w:sz w:val="28"/>
          <w:szCs w:val="28"/>
        </w:rPr>
        <w:t>the delegation of</w:t>
      </w:r>
      <w:r>
        <w:rPr>
          <w:rFonts w:ascii="Segoe UI Semilight" w:eastAsia="Calibri" w:hAnsi="Segoe UI Semilight" w:cs="Segoe UI Semilight"/>
          <w:sz w:val="28"/>
          <w:szCs w:val="28"/>
        </w:rPr>
        <w:t xml:space="preserve"> the </w:t>
      </w:r>
      <w:r w:rsidRPr="001929D6">
        <w:rPr>
          <w:rFonts w:ascii="Segoe UI Semilight" w:eastAsia="Calibri" w:hAnsi="Segoe UI Semilight" w:cs="Segoe UI Semilight"/>
          <w:sz w:val="28"/>
          <w:szCs w:val="28"/>
        </w:rPr>
        <w:t>Netherlands and thank</w:t>
      </w:r>
      <w:r>
        <w:rPr>
          <w:rFonts w:ascii="Segoe UI Semilight" w:eastAsia="Calibri" w:hAnsi="Segoe UI Semilight" w:cs="Segoe UI Semilight"/>
          <w:sz w:val="28"/>
          <w:szCs w:val="28"/>
        </w:rPr>
        <w:t>s</w:t>
      </w:r>
      <w:r w:rsidRPr="001929D6">
        <w:rPr>
          <w:rFonts w:ascii="Segoe UI Semilight" w:eastAsia="Calibri" w:hAnsi="Segoe UI Semilight" w:cs="Segoe UI Semilight"/>
          <w:sz w:val="28"/>
          <w:szCs w:val="28"/>
        </w:rPr>
        <w:t xml:space="preserve"> for presentation of its 4</w:t>
      </w:r>
      <w:r w:rsidRPr="001929D6">
        <w:rPr>
          <w:rFonts w:ascii="Segoe UI Semilight" w:eastAsia="Calibri" w:hAnsi="Segoe UI Semilight" w:cs="Segoe UI Semilight"/>
          <w:sz w:val="28"/>
          <w:szCs w:val="28"/>
          <w:vertAlign w:val="superscript"/>
        </w:rPr>
        <w:t>th</w:t>
      </w:r>
      <w:r>
        <w:rPr>
          <w:rFonts w:ascii="Segoe UI Semilight" w:eastAsia="Calibri" w:hAnsi="Segoe UI Semilight" w:cs="Segoe UI Semilight"/>
          <w:sz w:val="28"/>
          <w:szCs w:val="28"/>
        </w:rPr>
        <w:t xml:space="preserve"> </w:t>
      </w:r>
      <w:r w:rsidRPr="001929D6">
        <w:rPr>
          <w:rFonts w:ascii="Segoe UI Semilight" w:eastAsia="Calibri" w:hAnsi="Segoe UI Semilight" w:cs="Segoe UI Semilight"/>
          <w:sz w:val="28"/>
          <w:szCs w:val="28"/>
        </w:rPr>
        <w:t>UPR report.</w:t>
      </w:r>
    </w:p>
    <w:p w14:paraId="252A7A05" w14:textId="269D2202" w:rsidR="001929D6" w:rsidRPr="001929D6" w:rsidRDefault="001929D6" w:rsidP="001929D6">
      <w:pPr>
        <w:spacing w:after="120" w:line="276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  <w:r>
        <w:rPr>
          <w:rFonts w:ascii="Segoe UI Semilight" w:eastAsia="Calibri" w:hAnsi="Segoe UI Semilight" w:cs="Segoe UI Semilight"/>
          <w:sz w:val="28"/>
          <w:szCs w:val="28"/>
        </w:rPr>
        <w:t xml:space="preserve">We welcome the adoption </w:t>
      </w:r>
      <w:r w:rsidRPr="001929D6">
        <w:rPr>
          <w:rFonts w:ascii="Segoe UI Semilight" w:eastAsia="Calibri" w:hAnsi="Segoe UI Semilight" w:cs="Segoe UI Semilight"/>
          <w:sz w:val="28"/>
          <w:szCs w:val="28"/>
        </w:rPr>
        <w:t>of the Second National Human Rights Action Plan and measures taken</w:t>
      </w:r>
      <w:r>
        <w:rPr>
          <w:rFonts w:ascii="Segoe UI Semilight" w:eastAsia="Calibri" w:hAnsi="Segoe UI Semilight" w:cs="Segoe UI Semilight"/>
          <w:sz w:val="28"/>
          <w:szCs w:val="28"/>
        </w:rPr>
        <w:t xml:space="preserve"> by Government </w:t>
      </w:r>
      <w:r w:rsidRPr="001929D6">
        <w:rPr>
          <w:rFonts w:ascii="Segoe UI Semilight" w:eastAsia="Calibri" w:hAnsi="Segoe UI Semilight" w:cs="Segoe UI Semilight"/>
          <w:sz w:val="28"/>
          <w:szCs w:val="28"/>
        </w:rPr>
        <w:t>to enhance the representation of women in senior positions</w:t>
      </w:r>
      <w:r>
        <w:rPr>
          <w:rFonts w:ascii="Segoe UI Semilight" w:eastAsia="Calibri" w:hAnsi="Segoe UI Semilight" w:cs="Segoe UI Semilight"/>
          <w:sz w:val="28"/>
          <w:szCs w:val="28"/>
        </w:rPr>
        <w:t>.</w:t>
      </w:r>
    </w:p>
    <w:p w14:paraId="6997D5A0" w14:textId="09950651" w:rsidR="001929D6" w:rsidRPr="001929D6" w:rsidRDefault="001929D6" w:rsidP="001929D6">
      <w:pPr>
        <w:spacing w:after="120" w:line="276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  <w:r w:rsidRPr="001929D6">
        <w:rPr>
          <w:rFonts w:ascii="Segoe UI Semilight" w:eastAsia="Calibri" w:hAnsi="Segoe UI Semilight" w:cs="Segoe UI Semilight"/>
          <w:sz w:val="28"/>
          <w:szCs w:val="28"/>
        </w:rPr>
        <w:t xml:space="preserve">We </w:t>
      </w:r>
      <w:r>
        <w:rPr>
          <w:rFonts w:ascii="Segoe UI Semilight" w:eastAsia="Calibri" w:hAnsi="Segoe UI Semilight" w:cs="Segoe UI Semilight"/>
          <w:sz w:val="28"/>
          <w:szCs w:val="28"/>
        </w:rPr>
        <w:t xml:space="preserve">also </w:t>
      </w:r>
      <w:r w:rsidRPr="001929D6">
        <w:rPr>
          <w:rFonts w:ascii="Segoe UI Semilight" w:eastAsia="Calibri" w:hAnsi="Segoe UI Semilight" w:cs="Segoe UI Semilight"/>
          <w:sz w:val="28"/>
          <w:szCs w:val="28"/>
        </w:rPr>
        <w:t>acknowledge the steps taken by the Netherlands in the areas such as</w:t>
      </w:r>
      <w:r w:rsidR="00BD0E8D" w:rsidRPr="00BD0E8D">
        <w:rPr>
          <w:rFonts w:ascii="Segoe UI Semilight" w:eastAsia="Calibri" w:hAnsi="Segoe UI Semilight" w:cs="Segoe UI Semilight"/>
          <w:sz w:val="28"/>
          <w:szCs w:val="28"/>
          <w:lang w:val="en-US"/>
        </w:rPr>
        <w:t xml:space="preserve"> </w:t>
      </w:r>
      <w:r w:rsidR="00BD0E8D">
        <w:rPr>
          <w:rFonts w:ascii="Segoe UI Semilight" w:eastAsia="Calibri" w:hAnsi="Segoe UI Semilight" w:cs="Segoe UI Semilight"/>
          <w:sz w:val="28"/>
          <w:szCs w:val="28"/>
          <w:lang w:val="en-US"/>
        </w:rPr>
        <w:t xml:space="preserve">ensuring </w:t>
      </w:r>
      <w:r w:rsidRPr="001929D6">
        <w:rPr>
          <w:rFonts w:ascii="Segoe UI Semilight" w:eastAsia="Calibri" w:hAnsi="Segoe UI Semilight" w:cs="Segoe UI Semilight"/>
          <w:sz w:val="28"/>
          <w:szCs w:val="28"/>
        </w:rPr>
        <w:t xml:space="preserve">labour rights, rights of peoples with disabilities and children’s rights. </w:t>
      </w:r>
    </w:p>
    <w:p w14:paraId="00EB43BB" w14:textId="72B93441" w:rsidR="001929D6" w:rsidRPr="001929D6" w:rsidRDefault="001929D6" w:rsidP="001929D6">
      <w:pPr>
        <w:spacing w:after="120" w:line="276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  <w:r>
        <w:rPr>
          <w:rFonts w:ascii="Segoe UI Semilight" w:eastAsia="Calibri" w:hAnsi="Segoe UI Semilight" w:cs="Segoe UI Semilight"/>
          <w:sz w:val="28"/>
          <w:szCs w:val="28"/>
        </w:rPr>
        <w:t xml:space="preserve">Uzbekistan recommends the </w:t>
      </w:r>
      <w:r w:rsidRPr="001929D6">
        <w:rPr>
          <w:rFonts w:ascii="Segoe UI Semilight" w:eastAsia="Calibri" w:hAnsi="Segoe UI Semilight" w:cs="Segoe UI Semilight"/>
          <w:sz w:val="28"/>
          <w:szCs w:val="28"/>
        </w:rPr>
        <w:t>following:</w:t>
      </w:r>
    </w:p>
    <w:p w14:paraId="5C91FFEC" w14:textId="56B9F135" w:rsidR="001929D6" w:rsidRPr="001929D6" w:rsidRDefault="001929D6" w:rsidP="001929D6">
      <w:pPr>
        <w:spacing w:after="120" w:line="276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  <w:r w:rsidRPr="001929D6">
        <w:rPr>
          <w:rFonts w:ascii="Segoe UI Semilight" w:eastAsia="Calibri" w:hAnsi="Segoe UI Semilight" w:cs="Segoe UI Semilight"/>
          <w:b/>
          <w:sz w:val="28"/>
          <w:szCs w:val="28"/>
        </w:rPr>
        <w:t>One</w:t>
      </w:r>
      <w:r>
        <w:rPr>
          <w:rFonts w:ascii="Segoe UI Semilight" w:eastAsia="Calibri" w:hAnsi="Segoe UI Semilight" w:cs="Segoe UI Semilight"/>
          <w:sz w:val="28"/>
          <w:szCs w:val="28"/>
        </w:rPr>
        <w:t xml:space="preserve">, </w:t>
      </w:r>
      <w:r w:rsidRPr="001929D6">
        <w:rPr>
          <w:rFonts w:ascii="Segoe UI Semilight" w:eastAsia="Calibri" w:hAnsi="Segoe UI Semilight" w:cs="Segoe UI Semilight"/>
          <w:sz w:val="28"/>
          <w:szCs w:val="28"/>
        </w:rPr>
        <w:t>continue further efforts to protect rights of migrants and vulnerable groups;</w:t>
      </w:r>
    </w:p>
    <w:p w14:paraId="6174FFD5" w14:textId="07FB52A2" w:rsidR="001929D6" w:rsidRPr="001929D6" w:rsidRDefault="001929D6" w:rsidP="001929D6">
      <w:pPr>
        <w:spacing w:after="120" w:line="276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  <w:r w:rsidRPr="001929D6">
        <w:rPr>
          <w:rFonts w:ascii="Segoe UI Semilight" w:eastAsia="Calibri" w:hAnsi="Segoe UI Semilight" w:cs="Segoe UI Semilight"/>
          <w:b/>
          <w:sz w:val="28"/>
          <w:szCs w:val="28"/>
        </w:rPr>
        <w:t>Two</w:t>
      </w:r>
      <w:r>
        <w:rPr>
          <w:rFonts w:ascii="Segoe UI Semilight" w:eastAsia="Calibri" w:hAnsi="Segoe UI Semilight" w:cs="Segoe UI Semilight"/>
          <w:sz w:val="28"/>
          <w:szCs w:val="28"/>
        </w:rPr>
        <w:t>, t</w:t>
      </w:r>
      <w:r w:rsidRPr="001929D6">
        <w:rPr>
          <w:rFonts w:ascii="Segoe UI Semilight" w:eastAsia="Calibri" w:hAnsi="Segoe UI Semilight" w:cs="Segoe UI Semilight"/>
          <w:sz w:val="28"/>
          <w:szCs w:val="28"/>
        </w:rPr>
        <w:t>ake necessary measures towards addressing the violence against women, including domestic violence.</w:t>
      </w:r>
    </w:p>
    <w:p w14:paraId="47AA2783" w14:textId="77777777" w:rsidR="001929D6" w:rsidRPr="001929D6" w:rsidRDefault="001929D6" w:rsidP="001929D6">
      <w:pPr>
        <w:spacing w:after="120" w:line="276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  <w:r w:rsidRPr="001929D6">
        <w:rPr>
          <w:rFonts w:ascii="Segoe UI Semilight" w:eastAsia="Calibri" w:hAnsi="Segoe UI Semilight" w:cs="Segoe UI Semilight"/>
          <w:sz w:val="28"/>
          <w:szCs w:val="28"/>
        </w:rPr>
        <w:t>We wish Netherlands a successful UPR.</w:t>
      </w:r>
    </w:p>
    <w:p w14:paraId="65BAB1D1" w14:textId="77777777" w:rsidR="001929D6" w:rsidRPr="001929D6" w:rsidRDefault="001929D6" w:rsidP="001929D6">
      <w:pPr>
        <w:spacing w:after="120" w:line="276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</w:p>
    <w:p w14:paraId="464487FA" w14:textId="77777777" w:rsidR="001929D6" w:rsidRPr="001929D6" w:rsidRDefault="001929D6" w:rsidP="001929D6">
      <w:pPr>
        <w:spacing w:after="120" w:line="276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  <w:r w:rsidRPr="001929D6">
        <w:rPr>
          <w:rFonts w:ascii="Segoe UI Semilight" w:eastAsia="Calibri" w:hAnsi="Segoe UI Semilight" w:cs="Segoe UI Semilight"/>
          <w:sz w:val="28"/>
          <w:szCs w:val="28"/>
        </w:rPr>
        <w:t>I thank you!</w:t>
      </w:r>
    </w:p>
    <w:p w14:paraId="0135D55F" w14:textId="51F207E9" w:rsidR="0079676A" w:rsidRPr="00C93323" w:rsidRDefault="0079676A" w:rsidP="001929D6">
      <w:pPr>
        <w:spacing w:after="0" w:line="276" w:lineRule="auto"/>
        <w:ind w:firstLine="709"/>
        <w:jc w:val="both"/>
        <w:rPr>
          <w:rFonts w:ascii="Segoe UI Semilight" w:hAnsi="Segoe UI Semilight" w:cs="Segoe UI Semilight"/>
          <w:sz w:val="28"/>
          <w:szCs w:val="28"/>
        </w:rPr>
      </w:pPr>
    </w:p>
    <w:sectPr w:rsidR="0079676A" w:rsidRPr="00C93323" w:rsidSect="00C93323">
      <w:pgSz w:w="11906" w:h="16838"/>
      <w:pgMar w:top="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A5ACA"/>
    <w:multiLevelType w:val="hybridMultilevel"/>
    <w:tmpl w:val="78364396"/>
    <w:lvl w:ilvl="0" w:tplc="22C665AA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6A"/>
    <w:rsid w:val="000147A6"/>
    <w:rsid w:val="0009363E"/>
    <w:rsid w:val="000F1D59"/>
    <w:rsid w:val="001013D6"/>
    <w:rsid w:val="00102E9B"/>
    <w:rsid w:val="001929D6"/>
    <w:rsid w:val="001E302A"/>
    <w:rsid w:val="00286C6E"/>
    <w:rsid w:val="0031608E"/>
    <w:rsid w:val="00393F48"/>
    <w:rsid w:val="00455D04"/>
    <w:rsid w:val="004D72F3"/>
    <w:rsid w:val="005423D6"/>
    <w:rsid w:val="0056202D"/>
    <w:rsid w:val="00564EE1"/>
    <w:rsid w:val="00605DA7"/>
    <w:rsid w:val="0065638F"/>
    <w:rsid w:val="0079676A"/>
    <w:rsid w:val="00823D32"/>
    <w:rsid w:val="009C3A66"/>
    <w:rsid w:val="00AA20F6"/>
    <w:rsid w:val="00BD0E8D"/>
    <w:rsid w:val="00C050D8"/>
    <w:rsid w:val="00C93323"/>
    <w:rsid w:val="00CF2A69"/>
    <w:rsid w:val="00E15CCB"/>
    <w:rsid w:val="00E57880"/>
    <w:rsid w:val="00EB4E0E"/>
    <w:rsid w:val="00EC51C6"/>
    <w:rsid w:val="00FB5C7C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3864"/>
  <w15:chartTrackingRefBased/>
  <w15:docId w15:val="{214B7583-AE2E-4DE2-9AA5-96456BDA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76A"/>
    <w:rPr>
      <w:lang w:val="en-GB"/>
    </w:rPr>
  </w:style>
  <w:style w:type="paragraph" w:styleId="1">
    <w:name w:val="heading 1"/>
    <w:basedOn w:val="a"/>
    <w:link w:val="10"/>
    <w:uiPriority w:val="9"/>
    <w:qFormat/>
    <w:rsid w:val="00542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76A"/>
    <w:pPr>
      <w:ind w:left="720"/>
      <w:contextualSpacing/>
    </w:pPr>
  </w:style>
  <w:style w:type="table" w:styleId="a4">
    <w:name w:val="Table Grid"/>
    <w:basedOn w:val="a1"/>
    <w:uiPriority w:val="39"/>
    <w:rsid w:val="0079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23D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8C316-CC37-440D-9A2E-A22FBA0A91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9D1CB5-9FF5-4801-BA9C-D84C20542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B417E-A39B-4792-82C8-5D68E6878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Padma</dc:creator>
  <cp:keywords/>
  <dc:description/>
  <cp:lastModifiedBy>User</cp:lastModifiedBy>
  <cp:revision>2</cp:revision>
  <cp:lastPrinted>2022-11-07T11:40:00Z</cp:lastPrinted>
  <dcterms:created xsi:type="dcterms:W3CDTF">2022-11-15T14:57:00Z</dcterms:created>
  <dcterms:modified xsi:type="dcterms:W3CDTF">2022-11-15T14:57:00Z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