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AD8F" w14:textId="02BF66BB" w:rsidR="005F7C9A" w:rsidRDefault="00507C58" w:rsidP="00507C58">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STATEMENT BY THE PERMANENT MISSION OF SINGAPORE AT THE UNIVERSAL PERIODIC REVIEW (UPR) OF </w:t>
      </w:r>
      <w:r w:rsidR="00C33F0B">
        <w:rPr>
          <w:rFonts w:ascii="Times New Roman" w:hAnsi="Times New Roman" w:cs="Times New Roman"/>
          <w:b/>
          <w:bCs/>
          <w:sz w:val="28"/>
          <w:szCs w:val="28"/>
          <w:lang w:val="en-US"/>
        </w:rPr>
        <w:t>INDONESIA</w:t>
      </w:r>
      <w:r>
        <w:rPr>
          <w:rFonts w:ascii="Times New Roman" w:hAnsi="Times New Roman" w:cs="Times New Roman"/>
          <w:b/>
          <w:bCs/>
          <w:sz w:val="28"/>
          <w:szCs w:val="28"/>
          <w:lang w:val="en-US"/>
        </w:rPr>
        <w:t xml:space="preserve"> AT THE 41</w:t>
      </w:r>
      <w:r w:rsidRPr="00507C58">
        <w:rPr>
          <w:rFonts w:ascii="Times New Roman" w:hAnsi="Times New Roman" w:cs="Times New Roman"/>
          <w:b/>
          <w:bCs/>
          <w:sz w:val="28"/>
          <w:szCs w:val="28"/>
          <w:vertAlign w:val="superscript"/>
          <w:lang w:val="en-US"/>
        </w:rPr>
        <w:t>ST</w:t>
      </w:r>
      <w:r>
        <w:rPr>
          <w:rFonts w:ascii="Times New Roman" w:hAnsi="Times New Roman" w:cs="Times New Roman"/>
          <w:b/>
          <w:bCs/>
          <w:sz w:val="28"/>
          <w:szCs w:val="28"/>
          <w:lang w:val="en-US"/>
        </w:rPr>
        <w:t xml:space="preserve"> UPR WORKING GROUP, </w:t>
      </w:r>
      <w:r w:rsidR="00C33F0B">
        <w:rPr>
          <w:rFonts w:ascii="Times New Roman" w:hAnsi="Times New Roman" w:cs="Times New Roman"/>
          <w:b/>
          <w:bCs/>
          <w:sz w:val="28"/>
          <w:szCs w:val="28"/>
          <w:lang w:val="en-US"/>
        </w:rPr>
        <w:t>9</w:t>
      </w:r>
      <w:r>
        <w:rPr>
          <w:rFonts w:ascii="Times New Roman" w:hAnsi="Times New Roman" w:cs="Times New Roman"/>
          <w:b/>
          <w:bCs/>
          <w:sz w:val="28"/>
          <w:szCs w:val="28"/>
          <w:lang w:val="en-US"/>
        </w:rPr>
        <w:t xml:space="preserve"> NOVEMBER 2022</w:t>
      </w:r>
    </w:p>
    <w:p w14:paraId="1DB4B4DD" w14:textId="388B4E57" w:rsidR="00507C58" w:rsidRDefault="00507C58" w:rsidP="00507C58">
      <w:pPr>
        <w:spacing w:after="0"/>
        <w:jc w:val="both"/>
        <w:rPr>
          <w:rFonts w:ascii="Times New Roman" w:hAnsi="Times New Roman" w:cs="Times New Roman"/>
          <w:b/>
          <w:bCs/>
          <w:sz w:val="28"/>
          <w:szCs w:val="28"/>
          <w:lang w:val="en-US"/>
        </w:rPr>
      </w:pPr>
    </w:p>
    <w:p w14:paraId="53492118" w14:textId="6E687B00" w:rsidR="00507C58" w:rsidRDefault="00507C58" w:rsidP="00507C5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Mr President,</w:t>
      </w:r>
    </w:p>
    <w:p w14:paraId="3943962D" w14:textId="70E51AD4" w:rsidR="00507C58" w:rsidRDefault="00507C58" w:rsidP="00507C58">
      <w:pPr>
        <w:spacing w:after="0"/>
        <w:jc w:val="both"/>
        <w:rPr>
          <w:rFonts w:ascii="Times New Roman" w:hAnsi="Times New Roman" w:cs="Times New Roman"/>
          <w:sz w:val="28"/>
          <w:szCs w:val="28"/>
          <w:lang w:val="en-US"/>
        </w:rPr>
      </w:pPr>
    </w:p>
    <w:p w14:paraId="20433918" w14:textId="30231749" w:rsidR="00507C58" w:rsidRDefault="007B41AB" w:rsidP="00507C5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t>Singapore welcomes the delegation of</w:t>
      </w:r>
      <w:r w:rsidR="000F7EFD">
        <w:rPr>
          <w:rFonts w:ascii="Times New Roman" w:hAnsi="Times New Roman" w:cs="Times New Roman"/>
          <w:sz w:val="28"/>
          <w:szCs w:val="28"/>
          <w:lang w:val="en-US"/>
        </w:rPr>
        <w:t xml:space="preserve"> Indonesia</w:t>
      </w:r>
      <w:r>
        <w:rPr>
          <w:rFonts w:ascii="Times New Roman" w:hAnsi="Times New Roman" w:cs="Times New Roman"/>
          <w:sz w:val="28"/>
          <w:szCs w:val="28"/>
          <w:lang w:val="en-US"/>
        </w:rPr>
        <w:t xml:space="preserve"> and congratulates them on the</w:t>
      </w:r>
      <w:r w:rsidR="000F7EFD">
        <w:rPr>
          <w:rFonts w:ascii="Times New Roman" w:hAnsi="Times New Roman" w:cs="Times New Roman"/>
          <w:sz w:val="28"/>
          <w:szCs w:val="28"/>
          <w:lang w:val="en-US"/>
        </w:rPr>
        <w:t xml:space="preserve"> considerable</w:t>
      </w:r>
      <w:r>
        <w:rPr>
          <w:rFonts w:ascii="Times New Roman" w:hAnsi="Times New Roman" w:cs="Times New Roman"/>
          <w:sz w:val="28"/>
          <w:szCs w:val="28"/>
          <w:lang w:val="en-US"/>
        </w:rPr>
        <w:t xml:space="preserve"> progress</w:t>
      </w:r>
      <w:r w:rsidR="00D94AC3">
        <w:rPr>
          <w:rFonts w:ascii="Times New Roman" w:hAnsi="Times New Roman" w:cs="Times New Roman"/>
          <w:sz w:val="28"/>
          <w:szCs w:val="28"/>
          <w:lang w:val="en-US"/>
        </w:rPr>
        <w:t xml:space="preserve"> achieved</w:t>
      </w:r>
      <w:r w:rsidR="005662C6">
        <w:rPr>
          <w:rFonts w:ascii="Times New Roman" w:hAnsi="Times New Roman" w:cs="Times New Roman"/>
          <w:sz w:val="28"/>
          <w:szCs w:val="28"/>
          <w:lang w:val="en-US"/>
        </w:rPr>
        <w:t xml:space="preserve"> </w:t>
      </w:r>
      <w:r>
        <w:rPr>
          <w:rFonts w:ascii="Times New Roman" w:hAnsi="Times New Roman" w:cs="Times New Roman"/>
          <w:sz w:val="28"/>
          <w:szCs w:val="28"/>
          <w:lang w:val="en-US"/>
        </w:rPr>
        <w:t>since their last UPR.</w:t>
      </w:r>
    </w:p>
    <w:p w14:paraId="206D6F64" w14:textId="34A69862" w:rsidR="007B41AB" w:rsidRDefault="007B41AB" w:rsidP="00507C58">
      <w:pPr>
        <w:spacing w:after="0"/>
        <w:jc w:val="both"/>
        <w:rPr>
          <w:rFonts w:ascii="Times New Roman" w:hAnsi="Times New Roman" w:cs="Times New Roman"/>
          <w:sz w:val="28"/>
          <w:szCs w:val="28"/>
          <w:lang w:val="en-US"/>
        </w:rPr>
      </w:pPr>
    </w:p>
    <w:p w14:paraId="18A71299" w14:textId="71A62182" w:rsidR="00470C87" w:rsidRPr="00470C87" w:rsidRDefault="00C12C61" w:rsidP="00507C5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E9711B">
        <w:rPr>
          <w:rFonts w:ascii="Times New Roman" w:hAnsi="Times New Roman" w:cs="Times New Roman"/>
          <w:sz w:val="28"/>
          <w:szCs w:val="28"/>
          <w:lang w:val="en-US"/>
        </w:rPr>
        <w:t xml:space="preserve">Singapore commends </w:t>
      </w:r>
      <w:r w:rsidR="00470C87">
        <w:rPr>
          <w:rFonts w:ascii="Times New Roman" w:hAnsi="Times New Roman" w:cs="Times New Roman"/>
          <w:sz w:val="28"/>
          <w:szCs w:val="28"/>
          <w:lang w:val="en-US"/>
        </w:rPr>
        <w:t>Indonesia’s efforts to empower as well as to promote and protect the human rights</w:t>
      </w:r>
      <w:r w:rsidR="00D94AC3">
        <w:rPr>
          <w:rFonts w:ascii="Times New Roman" w:hAnsi="Times New Roman" w:cs="Times New Roman"/>
          <w:sz w:val="28"/>
          <w:szCs w:val="28"/>
          <w:lang w:val="en-US"/>
        </w:rPr>
        <w:t xml:space="preserve"> of older persons</w:t>
      </w:r>
      <w:r w:rsidR="00470C87">
        <w:rPr>
          <w:rFonts w:ascii="Times New Roman" w:hAnsi="Times New Roman" w:cs="Times New Roman"/>
          <w:sz w:val="28"/>
          <w:szCs w:val="28"/>
          <w:lang w:val="en-US"/>
        </w:rPr>
        <w:t xml:space="preserve">. We welcome the implementation of the National Action Plan on Elderly Health (from 2020 to 2024). This bolsters the existing National Strategy for Aging to establish home care services in 259 cities/regions and long-term care in 73 cities/regions. </w:t>
      </w:r>
      <w:r w:rsidR="00470C87">
        <w:rPr>
          <w:rFonts w:ascii="Times New Roman" w:hAnsi="Times New Roman" w:cs="Times New Roman"/>
          <w:b/>
          <w:bCs/>
          <w:sz w:val="28"/>
          <w:szCs w:val="28"/>
          <w:lang w:val="en-US"/>
        </w:rPr>
        <w:t>Singapore recommends that Indonesia</w:t>
      </w:r>
      <w:r w:rsidR="00EC1122">
        <w:rPr>
          <w:rFonts w:ascii="Times New Roman" w:hAnsi="Times New Roman" w:cs="Times New Roman"/>
          <w:b/>
          <w:bCs/>
          <w:sz w:val="28"/>
          <w:szCs w:val="28"/>
          <w:lang w:val="en-US"/>
        </w:rPr>
        <w:t xml:space="preserve"> </w:t>
      </w:r>
      <w:r w:rsidR="00BA7674">
        <w:rPr>
          <w:rFonts w:ascii="Times New Roman" w:hAnsi="Times New Roman" w:cs="Times New Roman"/>
          <w:b/>
          <w:bCs/>
          <w:sz w:val="28"/>
          <w:szCs w:val="28"/>
          <w:lang w:val="en-US"/>
        </w:rPr>
        <w:t xml:space="preserve">continue to ensure that older persons </w:t>
      </w:r>
      <w:r w:rsidR="00D94AC3">
        <w:rPr>
          <w:rFonts w:ascii="Times New Roman" w:hAnsi="Times New Roman" w:cs="Times New Roman"/>
          <w:b/>
          <w:bCs/>
          <w:sz w:val="28"/>
          <w:szCs w:val="28"/>
          <w:lang w:val="en-US"/>
        </w:rPr>
        <w:t xml:space="preserve">enjoy </w:t>
      </w:r>
      <w:r w:rsidR="00CE10A6">
        <w:rPr>
          <w:rFonts w:ascii="Times New Roman" w:hAnsi="Times New Roman" w:cs="Times New Roman"/>
          <w:b/>
          <w:bCs/>
          <w:sz w:val="28"/>
          <w:szCs w:val="28"/>
          <w:lang w:val="en-US"/>
        </w:rPr>
        <w:t>access to a</w:t>
      </w:r>
      <w:r w:rsidR="00B559EF">
        <w:rPr>
          <w:rFonts w:ascii="Times New Roman" w:hAnsi="Times New Roman" w:cs="Times New Roman"/>
          <w:b/>
          <w:bCs/>
          <w:sz w:val="28"/>
          <w:szCs w:val="28"/>
          <w:lang w:val="en-US"/>
        </w:rPr>
        <w:t xml:space="preserve"> high quality of life and care. </w:t>
      </w:r>
      <w:r w:rsidR="00A1404F">
        <w:rPr>
          <w:rFonts w:ascii="Times New Roman" w:hAnsi="Times New Roman" w:cs="Times New Roman"/>
          <w:b/>
          <w:bCs/>
          <w:sz w:val="28"/>
          <w:szCs w:val="28"/>
          <w:lang w:val="en-US"/>
        </w:rPr>
        <w:t xml:space="preserve"> </w:t>
      </w:r>
      <w:r w:rsidR="00470C87">
        <w:rPr>
          <w:rFonts w:ascii="Times New Roman" w:hAnsi="Times New Roman" w:cs="Times New Roman"/>
          <w:sz w:val="28"/>
          <w:szCs w:val="28"/>
          <w:lang w:val="en-US"/>
        </w:rPr>
        <w:t xml:space="preserve"> </w:t>
      </w:r>
    </w:p>
    <w:p w14:paraId="0BB53FB4" w14:textId="43599CD4" w:rsidR="00A84240" w:rsidRDefault="00A84240" w:rsidP="00507C58">
      <w:pPr>
        <w:spacing w:after="0"/>
        <w:jc w:val="both"/>
        <w:rPr>
          <w:rFonts w:ascii="Times New Roman" w:hAnsi="Times New Roman" w:cs="Times New Roman"/>
          <w:b/>
          <w:bCs/>
          <w:sz w:val="28"/>
          <w:szCs w:val="28"/>
          <w:lang w:val="en-US"/>
        </w:rPr>
      </w:pPr>
    </w:p>
    <w:p w14:paraId="5FE252F2" w14:textId="1D0B1D94" w:rsidR="00A84240" w:rsidRPr="00470C87" w:rsidRDefault="00A84240" w:rsidP="00507C58">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b/>
      </w:r>
      <w:r>
        <w:rPr>
          <w:rFonts w:ascii="Times New Roman" w:hAnsi="Times New Roman" w:cs="Times New Roman"/>
          <w:sz w:val="28"/>
          <w:szCs w:val="28"/>
          <w:lang w:val="en-US"/>
        </w:rPr>
        <w:t xml:space="preserve">Singapore </w:t>
      </w:r>
      <w:r w:rsidR="00470C87">
        <w:rPr>
          <w:rFonts w:ascii="Times New Roman" w:hAnsi="Times New Roman" w:cs="Times New Roman"/>
          <w:sz w:val="28"/>
          <w:szCs w:val="28"/>
          <w:lang w:val="en-US"/>
        </w:rPr>
        <w:t xml:space="preserve">applauds the launch of the National Action Plan on Persons with Disabilities (from 2021 to 2024) which will reinforce coordination between state and non-state actors on fulfilling the rights of persons with disabilities. We welcome legislation to improve access to justice and employment opportunities for persons with disabilities. </w:t>
      </w:r>
      <w:r w:rsidR="00470C87">
        <w:rPr>
          <w:rFonts w:ascii="Times New Roman" w:hAnsi="Times New Roman" w:cs="Times New Roman"/>
          <w:b/>
          <w:bCs/>
          <w:sz w:val="28"/>
          <w:szCs w:val="28"/>
          <w:lang w:val="en-US"/>
        </w:rPr>
        <w:t>Singapore recommends that Indonesia continue to strengthen the implementation of the National Action Plan on Persons with Disabilities.</w:t>
      </w:r>
    </w:p>
    <w:p w14:paraId="25347E05" w14:textId="200D4D6C" w:rsidR="00720AE1" w:rsidRDefault="007B41AB" w:rsidP="00507C58">
      <w:pPr>
        <w:spacing w:after="0"/>
        <w:jc w:val="both"/>
        <w:rPr>
          <w:rFonts w:ascii="Times New Roman" w:hAnsi="Times New Roman" w:cs="Times New Roman"/>
          <w:b/>
          <w:bCs/>
          <w:sz w:val="28"/>
          <w:szCs w:val="28"/>
          <w:lang w:val="en-US"/>
        </w:rPr>
      </w:pPr>
      <w:r>
        <w:rPr>
          <w:rFonts w:ascii="Times New Roman" w:hAnsi="Times New Roman" w:cs="Times New Roman"/>
          <w:sz w:val="28"/>
          <w:szCs w:val="28"/>
          <w:lang w:val="en-US"/>
        </w:rPr>
        <w:tab/>
      </w:r>
    </w:p>
    <w:p w14:paraId="7B706703" w14:textId="0B4E5054" w:rsidR="00CF758D" w:rsidRDefault="00720AE1" w:rsidP="00507C58">
      <w:pPr>
        <w:spacing w:after="0"/>
        <w:jc w:val="both"/>
        <w:rPr>
          <w:rFonts w:ascii="Times New Roman" w:hAnsi="Times New Roman" w:cs="Times New Roman"/>
          <w:b/>
          <w:bCs/>
          <w:sz w:val="28"/>
          <w:szCs w:val="28"/>
          <w:lang w:val="en-US"/>
        </w:rPr>
      </w:pPr>
      <w:r>
        <w:rPr>
          <w:rFonts w:ascii="Times New Roman" w:hAnsi="Times New Roman" w:cs="Times New Roman"/>
          <w:sz w:val="28"/>
          <w:szCs w:val="28"/>
          <w:lang w:val="en-US"/>
        </w:rPr>
        <w:tab/>
        <w:t xml:space="preserve">Thank you. </w:t>
      </w:r>
      <w:r>
        <w:rPr>
          <w:rFonts w:ascii="Times New Roman" w:hAnsi="Times New Roman" w:cs="Times New Roman"/>
          <w:b/>
          <w:bCs/>
          <w:sz w:val="28"/>
          <w:szCs w:val="28"/>
          <w:lang w:val="en-US"/>
        </w:rPr>
        <w:t xml:space="preserve"> </w:t>
      </w:r>
      <w:r w:rsidR="00B40A53">
        <w:rPr>
          <w:rFonts w:ascii="Times New Roman" w:hAnsi="Times New Roman" w:cs="Times New Roman"/>
          <w:b/>
          <w:bCs/>
          <w:sz w:val="28"/>
          <w:szCs w:val="28"/>
          <w:lang w:val="en-US"/>
        </w:rPr>
        <w:t xml:space="preserve"> </w:t>
      </w:r>
    </w:p>
    <w:p w14:paraId="566C683A" w14:textId="17E75E60" w:rsidR="00720AE1" w:rsidRDefault="00720AE1" w:rsidP="00507C58">
      <w:pPr>
        <w:spacing w:after="0"/>
        <w:jc w:val="both"/>
        <w:rPr>
          <w:rFonts w:ascii="Times New Roman" w:hAnsi="Times New Roman" w:cs="Times New Roman"/>
          <w:b/>
          <w:bCs/>
          <w:sz w:val="28"/>
          <w:szCs w:val="28"/>
          <w:lang w:val="en-US"/>
        </w:rPr>
      </w:pPr>
    </w:p>
    <w:p w14:paraId="221C5288" w14:textId="6E7D79C1" w:rsidR="00720AE1" w:rsidRDefault="00720AE1" w:rsidP="00720AE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     .     .     .</w:t>
      </w:r>
    </w:p>
    <w:p w14:paraId="5EB4E3F0" w14:textId="5C994DB8" w:rsidR="000E1AF9" w:rsidRDefault="000E1AF9" w:rsidP="00720AE1">
      <w:pPr>
        <w:spacing w:after="0"/>
        <w:jc w:val="center"/>
        <w:rPr>
          <w:rFonts w:ascii="Times New Roman" w:hAnsi="Times New Roman" w:cs="Times New Roman"/>
          <w:sz w:val="28"/>
          <w:szCs w:val="28"/>
          <w:lang w:val="en-US"/>
        </w:rPr>
      </w:pPr>
    </w:p>
    <w:p w14:paraId="00477C64" w14:textId="5809632B" w:rsidR="000E1AF9" w:rsidRPr="00720AE1" w:rsidRDefault="000E1AF9" w:rsidP="000E1AF9">
      <w:pPr>
        <w:spacing w:after="0"/>
        <w:jc w:val="both"/>
        <w:rPr>
          <w:rFonts w:ascii="Times New Roman" w:hAnsi="Times New Roman" w:cs="Times New Roman"/>
          <w:sz w:val="28"/>
          <w:szCs w:val="28"/>
          <w:lang w:val="en-US"/>
        </w:rPr>
      </w:pPr>
      <w:r w:rsidRPr="00083709">
        <w:rPr>
          <w:rFonts w:ascii="Times New Roman" w:hAnsi="Times New Roman" w:cs="Times New Roman"/>
          <w:sz w:val="28"/>
          <w:szCs w:val="28"/>
          <w:lang w:val="en-US"/>
        </w:rPr>
        <w:t>(1</w:t>
      </w:r>
      <w:r w:rsidR="00E14C05" w:rsidRPr="00083709">
        <w:rPr>
          <w:rFonts w:ascii="Times New Roman" w:hAnsi="Times New Roman" w:cs="Times New Roman"/>
          <w:sz w:val="28"/>
          <w:szCs w:val="28"/>
          <w:lang w:val="en-US"/>
        </w:rPr>
        <w:t>6</w:t>
      </w:r>
      <w:r w:rsidR="005662C6">
        <w:rPr>
          <w:rFonts w:ascii="Times New Roman" w:hAnsi="Times New Roman" w:cs="Times New Roman"/>
          <w:sz w:val="28"/>
          <w:szCs w:val="28"/>
          <w:lang w:val="en-US"/>
        </w:rPr>
        <w:t>6</w:t>
      </w:r>
      <w:r w:rsidRPr="00083709">
        <w:rPr>
          <w:rFonts w:ascii="Times New Roman" w:hAnsi="Times New Roman" w:cs="Times New Roman"/>
          <w:sz w:val="28"/>
          <w:szCs w:val="28"/>
          <w:lang w:val="en-US"/>
        </w:rPr>
        <w:t xml:space="preserve"> words, ~1 min </w:t>
      </w:r>
      <w:r w:rsidR="00600D5E">
        <w:rPr>
          <w:rFonts w:ascii="Times New Roman" w:hAnsi="Times New Roman" w:cs="Times New Roman"/>
          <w:sz w:val="28"/>
          <w:szCs w:val="28"/>
          <w:lang w:val="en-US"/>
        </w:rPr>
        <w:t>5</w:t>
      </w:r>
      <w:r w:rsidRPr="00083709">
        <w:rPr>
          <w:rFonts w:ascii="Times New Roman" w:hAnsi="Times New Roman" w:cs="Times New Roman"/>
          <w:sz w:val="28"/>
          <w:szCs w:val="28"/>
          <w:lang w:val="en-US"/>
        </w:rPr>
        <w:t xml:space="preserve"> seconds)</w:t>
      </w:r>
      <w:r>
        <w:rPr>
          <w:rFonts w:ascii="Times New Roman" w:hAnsi="Times New Roman" w:cs="Times New Roman"/>
          <w:sz w:val="28"/>
          <w:szCs w:val="28"/>
          <w:lang w:val="en-US"/>
        </w:rPr>
        <w:t xml:space="preserve"> </w:t>
      </w:r>
    </w:p>
    <w:sectPr w:rsidR="000E1AF9" w:rsidRPr="00720AE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7053" w14:textId="77777777" w:rsidR="00337354" w:rsidRDefault="00337354" w:rsidP="00CB6161">
      <w:pPr>
        <w:spacing w:after="0" w:line="240" w:lineRule="auto"/>
      </w:pPr>
      <w:r>
        <w:separator/>
      </w:r>
    </w:p>
  </w:endnote>
  <w:endnote w:type="continuationSeparator" w:id="0">
    <w:p w14:paraId="7931EF41" w14:textId="77777777" w:rsidR="00337354" w:rsidRDefault="00337354" w:rsidP="00CB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955739"/>
      <w:docPartObj>
        <w:docPartGallery w:val="Page Numbers (Bottom of Page)"/>
        <w:docPartUnique/>
      </w:docPartObj>
    </w:sdtPr>
    <w:sdtEndPr>
      <w:rPr>
        <w:rFonts w:ascii="Times New Roman" w:hAnsi="Times New Roman" w:cs="Times New Roman"/>
        <w:noProof/>
        <w:sz w:val="28"/>
        <w:szCs w:val="28"/>
      </w:rPr>
    </w:sdtEndPr>
    <w:sdtContent>
      <w:p w14:paraId="2E81C9EF" w14:textId="00844822" w:rsidR="0061673D" w:rsidRPr="0061673D" w:rsidRDefault="0061673D">
        <w:pPr>
          <w:pStyle w:val="Footer"/>
          <w:jc w:val="right"/>
          <w:rPr>
            <w:rFonts w:ascii="Times New Roman" w:hAnsi="Times New Roman" w:cs="Times New Roman"/>
            <w:sz w:val="28"/>
            <w:szCs w:val="28"/>
          </w:rPr>
        </w:pPr>
        <w:r w:rsidRPr="0061673D">
          <w:rPr>
            <w:rFonts w:ascii="Times New Roman" w:hAnsi="Times New Roman" w:cs="Times New Roman"/>
            <w:sz w:val="28"/>
            <w:szCs w:val="28"/>
          </w:rPr>
          <w:fldChar w:fldCharType="begin"/>
        </w:r>
        <w:r w:rsidRPr="0061673D">
          <w:rPr>
            <w:rFonts w:ascii="Times New Roman" w:hAnsi="Times New Roman" w:cs="Times New Roman"/>
            <w:sz w:val="28"/>
            <w:szCs w:val="28"/>
          </w:rPr>
          <w:instrText xml:space="preserve"> PAGE   \* MERGEFORMAT </w:instrText>
        </w:r>
        <w:r w:rsidRPr="0061673D">
          <w:rPr>
            <w:rFonts w:ascii="Times New Roman" w:hAnsi="Times New Roman" w:cs="Times New Roman"/>
            <w:sz w:val="28"/>
            <w:szCs w:val="28"/>
          </w:rPr>
          <w:fldChar w:fldCharType="separate"/>
        </w:r>
        <w:r w:rsidRPr="0061673D">
          <w:rPr>
            <w:rFonts w:ascii="Times New Roman" w:hAnsi="Times New Roman" w:cs="Times New Roman"/>
            <w:noProof/>
            <w:sz w:val="28"/>
            <w:szCs w:val="28"/>
          </w:rPr>
          <w:t>2</w:t>
        </w:r>
        <w:r w:rsidRPr="0061673D">
          <w:rPr>
            <w:rFonts w:ascii="Times New Roman" w:hAnsi="Times New Roman" w:cs="Times New Roman"/>
            <w:noProof/>
            <w:sz w:val="28"/>
            <w:szCs w:val="28"/>
          </w:rPr>
          <w:fldChar w:fldCharType="end"/>
        </w:r>
      </w:p>
    </w:sdtContent>
  </w:sdt>
  <w:p w14:paraId="7BD30693" w14:textId="77777777" w:rsidR="0061673D" w:rsidRDefault="00616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8AA6" w14:textId="77777777" w:rsidR="00337354" w:rsidRDefault="00337354" w:rsidP="00CB6161">
      <w:pPr>
        <w:spacing w:after="0" w:line="240" w:lineRule="auto"/>
      </w:pPr>
      <w:r>
        <w:separator/>
      </w:r>
    </w:p>
  </w:footnote>
  <w:footnote w:type="continuationSeparator" w:id="0">
    <w:p w14:paraId="52F3491D" w14:textId="77777777" w:rsidR="00337354" w:rsidRDefault="00337354" w:rsidP="00CB6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61"/>
    <w:rsid w:val="00083709"/>
    <w:rsid w:val="000D6141"/>
    <w:rsid w:val="000E1AF9"/>
    <w:rsid w:val="000F7EFD"/>
    <w:rsid w:val="00233900"/>
    <w:rsid w:val="002675F0"/>
    <w:rsid w:val="002A0475"/>
    <w:rsid w:val="00337354"/>
    <w:rsid w:val="00376D4D"/>
    <w:rsid w:val="00426E52"/>
    <w:rsid w:val="00470C87"/>
    <w:rsid w:val="004B4444"/>
    <w:rsid w:val="004E6141"/>
    <w:rsid w:val="00507C58"/>
    <w:rsid w:val="00526E34"/>
    <w:rsid w:val="005662C6"/>
    <w:rsid w:val="005F7C9A"/>
    <w:rsid w:val="00600D5E"/>
    <w:rsid w:val="0061673D"/>
    <w:rsid w:val="00653B3E"/>
    <w:rsid w:val="00720AE1"/>
    <w:rsid w:val="007B41AB"/>
    <w:rsid w:val="007E752A"/>
    <w:rsid w:val="00936276"/>
    <w:rsid w:val="00A1404F"/>
    <w:rsid w:val="00A84240"/>
    <w:rsid w:val="00A94C2C"/>
    <w:rsid w:val="00AF563E"/>
    <w:rsid w:val="00B40A53"/>
    <w:rsid w:val="00B540C7"/>
    <w:rsid w:val="00B559EF"/>
    <w:rsid w:val="00BA7674"/>
    <w:rsid w:val="00C12C61"/>
    <w:rsid w:val="00C33F0B"/>
    <w:rsid w:val="00CB6161"/>
    <w:rsid w:val="00CC550F"/>
    <w:rsid w:val="00CD2AC5"/>
    <w:rsid w:val="00CD527A"/>
    <w:rsid w:val="00CE10A6"/>
    <w:rsid w:val="00CF36E6"/>
    <w:rsid w:val="00CF758D"/>
    <w:rsid w:val="00D94AC3"/>
    <w:rsid w:val="00DD1CB8"/>
    <w:rsid w:val="00E14C05"/>
    <w:rsid w:val="00E5053F"/>
    <w:rsid w:val="00E9711B"/>
    <w:rsid w:val="00E971C7"/>
    <w:rsid w:val="00EC1122"/>
    <w:rsid w:val="00ED002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E20A3"/>
  <w15:chartTrackingRefBased/>
  <w15:docId w15:val="{1A795EC3-7AB5-44D7-A63F-C69CEB25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73D"/>
  </w:style>
  <w:style w:type="paragraph" w:styleId="Footer">
    <w:name w:val="footer"/>
    <w:basedOn w:val="Normal"/>
    <w:link w:val="FooterChar"/>
    <w:uiPriority w:val="99"/>
    <w:unhideWhenUsed/>
    <w:rsid w:val="00616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73D"/>
  </w:style>
  <w:style w:type="paragraph" w:styleId="Revision">
    <w:name w:val="Revision"/>
    <w:hidden/>
    <w:uiPriority w:val="99"/>
    <w:semiHidden/>
    <w:rsid w:val="00D94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B2B5F-BE15-40AA-BFB3-2E2B6AD035A9}"/>
</file>

<file path=customXml/itemProps2.xml><?xml version="1.0" encoding="utf-8"?>
<ds:datastoreItem xmlns:ds="http://schemas.openxmlformats.org/officeDocument/2006/customXml" ds:itemID="{894D0EC6-386B-495B-AD31-B0FE018492E2}"/>
</file>

<file path=customXml/itemProps3.xml><?xml version="1.0" encoding="utf-8"?>
<ds:datastoreItem xmlns:ds="http://schemas.openxmlformats.org/officeDocument/2006/customXml" ds:itemID="{11D70247-2BEC-48CE-896D-E824BD5D6A33}"/>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KOH (MFA)</dc:creator>
  <cp:keywords/>
  <dc:description/>
  <cp:lastModifiedBy>Alison KOH (MFA)</cp:lastModifiedBy>
  <cp:revision>4</cp:revision>
  <dcterms:created xsi:type="dcterms:W3CDTF">2022-10-31T21:11:00Z</dcterms:created>
  <dcterms:modified xsi:type="dcterms:W3CDTF">2022-10-31T21:30:00Z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03508-8490-4252-b331-d9b72689e942_Enabled">
    <vt:lpwstr>true</vt:lpwstr>
  </property>
  <property fmtid="{D5CDD505-2E9C-101B-9397-08002B2CF9AE}" pid="3" name="MSIP_Label_54803508-8490-4252-b331-d9b72689e942_SetDate">
    <vt:lpwstr>2022-10-28T09:38:58Z</vt:lpwstr>
  </property>
  <property fmtid="{D5CDD505-2E9C-101B-9397-08002B2CF9AE}" pid="4" name="MSIP_Label_54803508-8490-4252-b331-d9b72689e942_Method">
    <vt:lpwstr>Privileged</vt:lpwstr>
  </property>
  <property fmtid="{D5CDD505-2E9C-101B-9397-08002B2CF9AE}" pid="5" name="MSIP_Label_54803508-8490-4252-b331-d9b72689e942_Name">
    <vt:lpwstr>Non Sensitive_0</vt:lpwstr>
  </property>
  <property fmtid="{D5CDD505-2E9C-101B-9397-08002B2CF9AE}" pid="6" name="MSIP_Label_54803508-8490-4252-b331-d9b72689e942_SiteId">
    <vt:lpwstr>0b11c524-9a1c-4e1b-84cb-6336aefc2243</vt:lpwstr>
  </property>
  <property fmtid="{D5CDD505-2E9C-101B-9397-08002B2CF9AE}" pid="7" name="MSIP_Label_54803508-8490-4252-b331-d9b72689e942_ActionId">
    <vt:lpwstr>f2232b3d-0dda-463e-880b-14a7f58624d5</vt:lpwstr>
  </property>
  <property fmtid="{D5CDD505-2E9C-101B-9397-08002B2CF9AE}" pid="8" name="MSIP_Label_54803508-8490-4252-b331-d9b72689e942_ContentBits">
    <vt:lpwstr>0</vt:lpwstr>
  </property>
  <property fmtid="{D5CDD505-2E9C-101B-9397-08002B2CF9AE}" pid="9" name="ContentTypeId">
    <vt:lpwstr>0x01010037C5AC3008AAB14799B0F32C039A8199</vt:lpwstr>
  </property>
</Properties>
</file>