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Azərbaycan</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Respublikasının</w:t>
      </w:r>
      <w:proofErr w:type="spellEnd"/>
      <w:r w:rsidRPr="00C37F64">
        <w:rPr>
          <w:rFonts w:eastAsia="Times New Roman" w:cs="Times New Roman"/>
          <w:b/>
          <w:bCs/>
          <w:sz w:val="26"/>
          <w:szCs w:val="26"/>
          <w:lang w:eastAsia="ru-RU"/>
        </w:rPr>
        <w:t xml:space="preserve">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Cenevrədəki</w:t>
      </w:r>
      <w:proofErr w:type="spellEnd"/>
      <w:r w:rsidRPr="00C37F64">
        <w:rPr>
          <w:rFonts w:eastAsia="Times New Roman" w:cs="Times New Roman"/>
          <w:b/>
          <w:bCs/>
          <w:sz w:val="26"/>
          <w:szCs w:val="26"/>
          <w:lang w:eastAsia="ru-RU"/>
        </w:rPr>
        <w:t xml:space="preserve"> BMT Bölməsi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proofErr w:type="spellStart"/>
      <w:r w:rsidRPr="00C37F64">
        <w:rPr>
          <w:rFonts w:eastAsia="Times New Roman" w:cs="Times New Roman"/>
          <w:b/>
          <w:bCs/>
          <w:sz w:val="26"/>
          <w:szCs w:val="26"/>
          <w:lang w:eastAsia="ru-RU"/>
        </w:rPr>
        <w:t>və</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digər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beynəlxalq</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təşkilatlar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yanında</w:t>
      </w:r>
      <w:proofErr w:type="spellEnd"/>
      <w:r w:rsidRPr="00C37F64">
        <w:rPr>
          <w:rFonts w:eastAsia="Times New Roman" w:cs="Times New Roman"/>
          <w:b/>
          <w:bCs/>
          <w:sz w:val="26"/>
          <w:szCs w:val="26"/>
          <w:lang w:eastAsia="ru-RU"/>
        </w:rPr>
        <w:t xml:space="preserve">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w:t>
      </w:r>
      <w:proofErr w:type="spellStart"/>
      <w:r w:rsidRPr="00C37F64">
        <w:rPr>
          <w:rFonts w:eastAsia="Times New Roman" w:cs="Times New Roman"/>
          <w:b/>
          <w:sz w:val="14"/>
          <w:szCs w:val="14"/>
          <w:lang w:val="it-IT" w:eastAsia="ru-RU"/>
        </w:rPr>
        <w:t>Route</w:t>
      </w:r>
      <w:proofErr w:type="spellEnd"/>
      <w:r w:rsidRPr="00C37F64">
        <w:rPr>
          <w:rFonts w:eastAsia="Times New Roman" w:cs="Times New Roman"/>
          <w:b/>
          <w:sz w:val="14"/>
          <w:szCs w:val="14"/>
          <w:lang w:val="it-IT" w:eastAsia="ru-RU"/>
        </w:rPr>
        <w:t xml:space="preserve"> </w:t>
      </w:r>
      <w:proofErr w:type="spellStart"/>
      <w:r w:rsidRPr="00C37F64">
        <w:rPr>
          <w:rFonts w:eastAsia="Times New Roman" w:cs="Times New Roman"/>
          <w:b/>
          <w:sz w:val="14"/>
          <w:szCs w:val="14"/>
          <w:lang w:val="it-IT" w:eastAsia="ru-RU"/>
        </w:rPr>
        <w:t>des</w:t>
      </w:r>
      <w:proofErr w:type="spellEnd"/>
      <w:r w:rsidRPr="00C37F64">
        <w:rPr>
          <w:rFonts w:eastAsia="Times New Roman" w:cs="Times New Roman"/>
          <w:b/>
          <w:sz w:val="14"/>
          <w:szCs w:val="14"/>
          <w:lang w:val="it-IT" w:eastAsia="ru-RU"/>
        </w:rPr>
        <w:t xml:space="preserve"> </w:t>
      </w:r>
      <w:proofErr w:type="spellStart"/>
      <w:r w:rsidRPr="00C37F64">
        <w:rPr>
          <w:rFonts w:eastAsia="Times New Roman" w:cs="Times New Roman"/>
          <w:b/>
          <w:sz w:val="14"/>
          <w:szCs w:val="14"/>
          <w:lang w:val="it-IT" w:eastAsia="ru-RU"/>
        </w:rPr>
        <w:t>Fayards</w:t>
      </w:r>
      <w:proofErr w:type="spellEnd"/>
      <w:r w:rsidRPr="00C37F64">
        <w:rPr>
          <w:rFonts w:eastAsia="Times New Roman" w:cs="Times New Roman"/>
          <w:b/>
          <w:sz w:val="14"/>
          <w:szCs w:val="14"/>
          <w:lang w:val="it-IT" w:eastAsia="ru-RU"/>
        </w:rPr>
        <w:t xml:space="preserve">, CH-1290 </w:t>
      </w:r>
      <w:proofErr w:type="spellStart"/>
      <w:r w:rsidRPr="00C37F64">
        <w:rPr>
          <w:rFonts w:eastAsia="Times New Roman" w:cs="Times New Roman"/>
          <w:b/>
          <w:sz w:val="14"/>
          <w:szCs w:val="14"/>
          <w:lang w:val="it-IT" w:eastAsia="ru-RU"/>
        </w:rPr>
        <w:t>Versoix</w:t>
      </w:r>
      <w:proofErr w:type="spellEnd"/>
      <w:r w:rsidRPr="00C37F64">
        <w:rPr>
          <w:rFonts w:eastAsia="Times New Roman" w:cs="Times New Roman"/>
          <w:b/>
          <w:sz w:val="14"/>
          <w:szCs w:val="14"/>
          <w:lang w:val="it-IT" w:eastAsia="ru-RU"/>
        </w:rPr>
        <w:t xml:space="preserve">, </w:t>
      </w:r>
      <w:proofErr w:type="spellStart"/>
      <w:proofErr w:type="gramStart"/>
      <w:r w:rsidRPr="00C37F64">
        <w:rPr>
          <w:rFonts w:eastAsia="Times New Roman" w:cs="Times New Roman"/>
          <w:b/>
          <w:sz w:val="14"/>
          <w:szCs w:val="14"/>
          <w:lang w:val="it-IT" w:eastAsia="ru-RU"/>
        </w:rPr>
        <w:t>Switzerland</w:t>
      </w:r>
      <w:proofErr w:type="spellEnd"/>
      <w:r w:rsidRPr="00C37F64">
        <w:rPr>
          <w:rFonts w:eastAsia="Times New Roman" w:cs="Times New Roman"/>
          <w:b/>
          <w:sz w:val="14"/>
          <w:szCs w:val="14"/>
          <w:lang w:val="it-IT" w:eastAsia="ru-RU"/>
        </w:rPr>
        <w:t xml:space="preserve">  Tel</w:t>
      </w:r>
      <w:proofErr w:type="gramEnd"/>
      <w:r w:rsidRPr="00C37F64">
        <w:rPr>
          <w:rFonts w:eastAsia="Times New Roman" w:cs="Times New Roman"/>
          <w:b/>
          <w:sz w:val="14"/>
          <w:szCs w:val="14"/>
          <w:lang w:val="it-IT" w:eastAsia="ru-RU"/>
        </w:rPr>
        <w:t>: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E11588">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4B0E46C" w14:textId="77777777" w:rsidR="00275158" w:rsidRPr="00E075B5" w:rsidRDefault="00275158" w:rsidP="00275158">
      <w:pPr>
        <w:ind w:left="5664" w:right="-427"/>
        <w:jc w:val="right"/>
        <w:rPr>
          <w:rFonts w:ascii="Arial" w:hAnsi="Arial" w:cs="Arial"/>
          <w:b/>
          <w:i/>
          <w:szCs w:val="28"/>
          <w:u w:val="single"/>
          <w:lang w:val="en-GB"/>
        </w:rPr>
      </w:pPr>
      <w:r w:rsidRPr="005A0B1D">
        <w:rPr>
          <w:rFonts w:ascii="Arial" w:hAnsi="Arial" w:cs="Arial"/>
          <w:i/>
          <w:szCs w:val="28"/>
          <w:lang w:val="it-IT"/>
        </w:rPr>
        <w:tab/>
      </w:r>
      <w:r w:rsidRPr="005A0B1D">
        <w:rPr>
          <w:rFonts w:ascii="Arial" w:hAnsi="Arial" w:cs="Arial"/>
          <w:i/>
          <w:szCs w:val="28"/>
          <w:lang w:val="it-IT"/>
        </w:rPr>
        <w:tab/>
      </w:r>
      <w:r w:rsidRPr="005A0B1D">
        <w:rPr>
          <w:rFonts w:ascii="Arial" w:hAnsi="Arial" w:cs="Arial"/>
          <w:i/>
          <w:sz w:val="20"/>
          <w:szCs w:val="28"/>
          <w:lang w:val="it-IT"/>
        </w:rPr>
        <w:t xml:space="preserve">     </w:t>
      </w:r>
      <w:r w:rsidRPr="00E075B5">
        <w:rPr>
          <w:rFonts w:ascii="Arial" w:hAnsi="Arial" w:cs="Arial"/>
          <w:i/>
          <w:sz w:val="20"/>
          <w:szCs w:val="28"/>
          <w:u w:val="single"/>
          <w:lang w:val="en-GB"/>
        </w:rPr>
        <w:t>Check against delivery</w:t>
      </w:r>
    </w:p>
    <w:p w14:paraId="3137D6A1" w14:textId="0B1429C7" w:rsidR="00275158" w:rsidRDefault="00275158" w:rsidP="00275158">
      <w:pPr>
        <w:jc w:val="center"/>
        <w:rPr>
          <w:rFonts w:ascii="Arial" w:hAnsi="Arial" w:cs="Arial"/>
          <w:b/>
          <w:szCs w:val="28"/>
          <w:lang w:val="en-GB"/>
        </w:rPr>
      </w:pPr>
    </w:p>
    <w:p w14:paraId="1F937D94" w14:textId="796E5298" w:rsidR="00F3380A" w:rsidRPr="00342DEC" w:rsidRDefault="00342DEC" w:rsidP="00275158">
      <w:pPr>
        <w:jc w:val="center"/>
        <w:rPr>
          <w:rFonts w:ascii="Arial" w:hAnsi="Arial" w:cs="Arial"/>
          <w:b/>
          <w:sz w:val="24"/>
          <w:szCs w:val="24"/>
          <w:lang w:val="en-GB"/>
        </w:rPr>
      </w:pPr>
      <w:r w:rsidRPr="00342DEC">
        <w:rPr>
          <w:rFonts w:ascii="Arial" w:hAnsi="Arial" w:cs="Arial"/>
          <w:b/>
          <w:sz w:val="24"/>
          <w:szCs w:val="24"/>
          <w:lang w:val="en-GB"/>
        </w:rPr>
        <w:t>UN Human Rights Council</w:t>
      </w:r>
    </w:p>
    <w:p w14:paraId="4631BEB2" w14:textId="03BF3868" w:rsidR="00275158" w:rsidRPr="00E075B5" w:rsidRDefault="00350AAF" w:rsidP="00275158">
      <w:pPr>
        <w:jc w:val="center"/>
        <w:rPr>
          <w:rFonts w:ascii="Arial" w:hAnsi="Arial" w:cs="Arial"/>
          <w:b/>
          <w:sz w:val="24"/>
          <w:szCs w:val="24"/>
          <w:lang w:val="en-GB"/>
        </w:rPr>
      </w:pPr>
      <w:r>
        <w:rPr>
          <w:rFonts w:ascii="Arial" w:hAnsi="Arial" w:cs="Arial"/>
          <w:b/>
          <w:sz w:val="24"/>
          <w:szCs w:val="24"/>
          <w:lang w:val="en-GB"/>
        </w:rPr>
        <w:t>41</w:t>
      </w:r>
      <w:r w:rsidRPr="00350AAF">
        <w:rPr>
          <w:rFonts w:ascii="Arial" w:hAnsi="Arial" w:cs="Arial"/>
          <w:b/>
          <w:sz w:val="24"/>
          <w:szCs w:val="24"/>
          <w:vertAlign w:val="superscript"/>
          <w:lang w:val="en-GB"/>
        </w:rPr>
        <w:t>st</w:t>
      </w:r>
      <w:r>
        <w:rPr>
          <w:rFonts w:ascii="Arial" w:hAnsi="Arial" w:cs="Arial"/>
          <w:b/>
          <w:sz w:val="24"/>
          <w:szCs w:val="24"/>
          <w:lang w:val="en-GB"/>
        </w:rPr>
        <w:t xml:space="preserve"> </w:t>
      </w:r>
      <w:r w:rsidR="00275158" w:rsidRPr="00E075B5">
        <w:rPr>
          <w:rFonts w:ascii="Arial" w:hAnsi="Arial" w:cs="Arial"/>
          <w:b/>
          <w:sz w:val="24"/>
          <w:szCs w:val="24"/>
          <w:lang w:val="en-GB"/>
        </w:rPr>
        <w:t>session of the UPR Working Group</w:t>
      </w:r>
    </w:p>
    <w:p w14:paraId="7D6D9531" w14:textId="5122CF3A"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w:t>
      </w:r>
      <w:r w:rsidR="00C722F3">
        <w:rPr>
          <w:rFonts w:ascii="Arial" w:hAnsi="Arial" w:cs="Arial"/>
          <w:b/>
          <w:sz w:val="24"/>
          <w:szCs w:val="24"/>
          <w:lang w:val="en-GB"/>
        </w:rPr>
        <w:t xml:space="preserve">of </w:t>
      </w:r>
      <w:r w:rsidR="000B46D4">
        <w:rPr>
          <w:rFonts w:ascii="Arial" w:hAnsi="Arial" w:cs="Arial"/>
          <w:b/>
          <w:sz w:val="24"/>
          <w:szCs w:val="24"/>
          <w:lang w:val="en-GB"/>
        </w:rPr>
        <w:t>Brazil</w:t>
      </w:r>
    </w:p>
    <w:p w14:paraId="70017388" w14:textId="77777777" w:rsidR="00275158" w:rsidRPr="00E075B5" w:rsidRDefault="00275158" w:rsidP="00275158">
      <w:pPr>
        <w:jc w:val="center"/>
        <w:rPr>
          <w:rFonts w:ascii="Arial" w:hAnsi="Arial" w:cs="Arial"/>
          <w:b/>
          <w:sz w:val="24"/>
          <w:szCs w:val="24"/>
          <w:lang w:val="en-GB"/>
        </w:rPr>
      </w:pPr>
    </w:p>
    <w:p w14:paraId="02BA167B" w14:textId="77777777"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14:paraId="37FD19B7" w14:textId="48504B3E"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342DEC">
        <w:rPr>
          <w:rFonts w:ascii="Arial" w:hAnsi="Arial" w:cs="Arial"/>
          <w:b/>
          <w:sz w:val="24"/>
          <w:szCs w:val="24"/>
          <w:lang w:val="en-GB"/>
        </w:rPr>
        <w:t xml:space="preserve">Mr. </w:t>
      </w:r>
      <w:r w:rsidR="005633A9">
        <w:rPr>
          <w:rFonts w:ascii="Arial" w:hAnsi="Arial" w:cs="Arial"/>
          <w:b/>
          <w:sz w:val="24"/>
          <w:szCs w:val="24"/>
          <w:lang w:val="en-GB"/>
        </w:rPr>
        <w:t>Shahriyar Hajiyev</w:t>
      </w:r>
      <w:r w:rsidRPr="00E075B5">
        <w:rPr>
          <w:rFonts w:ascii="Arial" w:hAnsi="Arial" w:cs="Arial"/>
          <w:b/>
          <w:sz w:val="24"/>
          <w:szCs w:val="24"/>
          <w:lang w:val="en-GB"/>
        </w:rPr>
        <w:t xml:space="preserve">, </w:t>
      </w:r>
      <w:r w:rsidR="00350AAF">
        <w:rPr>
          <w:rFonts w:ascii="Arial" w:hAnsi="Arial" w:cs="Arial"/>
          <w:b/>
          <w:sz w:val="24"/>
          <w:szCs w:val="24"/>
          <w:lang w:val="en-GB"/>
        </w:rPr>
        <w:t>Second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14:paraId="03D061B2" w14:textId="77777777" w:rsidR="00275158" w:rsidRPr="00E075B5" w:rsidRDefault="00275158" w:rsidP="00275158">
      <w:pPr>
        <w:jc w:val="center"/>
        <w:rPr>
          <w:rFonts w:ascii="Arial" w:hAnsi="Arial" w:cs="Arial"/>
          <w:b/>
          <w:sz w:val="24"/>
          <w:szCs w:val="24"/>
          <w:lang w:val="en-GB"/>
        </w:rPr>
      </w:pPr>
    </w:p>
    <w:p w14:paraId="6C409678" w14:textId="6568EDD4" w:rsidR="00275158" w:rsidRDefault="000B46D4" w:rsidP="00275158">
      <w:pPr>
        <w:jc w:val="center"/>
        <w:rPr>
          <w:rFonts w:ascii="Arial" w:hAnsi="Arial" w:cs="Arial"/>
          <w:b/>
          <w:sz w:val="24"/>
          <w:szCs w:val="24"/>
          <w:lang w:val="en-GB"/>
        </w:rPr>
      </w:pPr>
      <w:r>
        <w:rPr>
          <w:rFonts w:ascii="Arial" w:hAnsi="Arial" w:cs="Arial"/>
          <w:b/>
          <w:sz w:val="24"/>
          <w:szCs w:val="24"/>
          <w:lang w:val="en-GB"/>
        </w:rPr>
        <w:t>14</w:t>
      </w:r>
      <w:r w:rsidR="00350AAF">
        <w:rPr>
          <w:rFonts w:ascii="Arial" w:hAnsi="Arial" w:cs="Arial"/>
          <w:b/>
          <w:sz w:val="24"/>
          <w:szCs w:val="24"/>
          <w:lang w:val="en-GB"/>
        </w:rPr>
        <w:t xml:space="preserve"> November</w:t>
      </w:r>
      <w:r w:rsidR="00275158" w:rsidRPr="001352D2">
        <w:rPr>
          <w:rFonts w:ascii="Arial" w:hAnsi="Arial" w:cs="Arial"/>
          <w:b/>
          <w:sz w:val="24"/>
          <w:szCs w:val="24"/>
          <w:lang w:val="en-GB"/>
        </w:rPr>
        <w:t xml:space="preserve"> 20</w:t>
      </w:r>
      <w:r w:rsidR="008F7CB4" w:rsidRPr="001352D2">
        <w:rPr>
          <w:rFonts w:ascii="Arial" w:hAnsi="Arial" w:cs="Arial"/>
          <w:b/>
          <w:sz w:val="24"/>
          <w:szCs w:val="24"/>
          <w:lang w:val="en-GB"/>
        </w:rPr>
        <w:t>2</w:t>
      </w:r>
      <w:r w:rsidR="00722F13">
        <w:rPr>
          <w:rFonts w:ascii="Arial" w:hAnsi="Arial" w:cs="Arial"/>
          <w:b/>
          <w:sz w:val="24"/>
          <w:szCs w:val="24"/>
          <w:lang w:val="en-GB"/>
        </w:rPr>
        <w:t>2</w:t>
      </w:r>
    </w:p>
    <w:p w14:paraId="28080BB1" w14:textId="77777777" w:rsidR="005B22FE" w:rsidRPr="005B22FE" w:rsidRDefault="005B22FE" w:rsidP="005B22FE">
      <w:pPr>
        <w:jc w:val="both"/>
        <w:rPr>
          <w:rFonts w:ascii="Arial" w:hAnsi="Arial" w:cs="Arial"/>
          <w:bCs/>
          <w:sz w:val="24"/>
          <w:szCs w:val="24"/>
          <w:lang w:val="en-GB"/>
        </w:rPr>
      </w:pPr>
    </w:p>
    <w:p w14:paraId="6158276E" w14:textId="77777777" w:rsidR="005B22FE" w:rsidRPr="005B22FE" w:rsidRDefault="005B22FE" w:rsidP="005B22FE">
      <w:pPr>
        <w:jc w:val="both"/>
        <w:rPr>
          <w:rFonts w:ascii="Arial" w:hAnsi="Arial" w:cs="Arial"/>
          <w:bCs/>
          <w:sz w:val="24"/>
          <w:szCs w:val="24"/>
          <w:lang w:val="en-GB"/>
        </w:rPr>
      </w:pPr>
    </w:p>
    <w:p w14:paraId="6A443F01" w14:textId="57B54D02"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Mr. President/Vice-President,</w:t>
      </w:r>
    </w:p>
    <w:p w14:paraId="5732055E" w14:textId="77777777" w:rsidR="005B22FE" w:rsidRPr="005B22FE" w:rsidRDefault="005B22FE" w:rsidP="005B22FE">
      <w:pPr>
        <w:jc w:val="both"/>
        <w:rPr>
          <w:rFonts w:ascii="Arial" w:hAnsi="Arial" w:cs="Arial"/>
          <w:bCs/>
          <w:sz w:val="24"/>
          <w:szCs w:val="24"/>
          <w:lang w:val="en-GB"/>
        </w:rPr>
      </w:pPr>
    </w:p>
    <w:p w14:paraId="3504D897" w14:textId="7777777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Azerbaijan welcomes the distinguished Delegation of Brazil and thanks for the comprehensive presentation of the national report.</w:t>
      </w:r>
    </w:p>
    <w:p w14:paraId="15F5F2D9" w14:textId="77777777" w:rsidR="005B22FE" w:rsidRPr="005B22FE" w:rsidRDefault="005B22FE" w:rsidP="005B22FE">
      <w:pPr>
        <w:jc w:val="both"/>
        <w:rPr>
          <w:rFonts w:ascii="Arial" w:hAnsi="Arial" w:cs="Arial"/>
          <w:bCs/>
          <w:sz w:val="24"/>
          <w:szCs w:val="24"/>
          <w:lang w:val="en-GB"/>
        </w:rPr>
      </w:pPr>
    </w:p>
    <w:p w14:paraId="17722814" w14:textId="7777777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 xml:space="preserve">We commend the submission of the mid-term report on the implementation of the UPR recommendations by the Government and thank for the updated information submitted on the measures taken to advance the protection of human rights as well as reducing poverty and increasing social development since that period.  </w:t>
      </w:r>
    </w:p>
    <w:p w14:paraId="1178586B" w14:textId="77777777" w:rsidR="005B22FE" w:rsidRPr="005B22FE" w:rsidRDefault="005B22FE" w:rsidP="005B22FE">
      <w:pPr>
        <w:jc w:val="both"/>
        <w:rPr>
          <w:rFonts w:ascii="Arial" w:hAnsi="Arial" w:cs="Arial"/>
          <w:bCs/>
          <w:sz w:val="24"/>
          <w:szCs w:val="24"/>
          <w:lang w:val="en-GB"/>
        </w:rPr>
      </w:pPr>
    </w:p>
    <w:p w14:paraId="50E4A97B" w14:textId="7777777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 xml:space="preserve">Azerbaijan offers the following recommendations to Brazil:    </w:t>
      </w:r>
    </w:p>
    <w:p w14:paraId="6F46BEC1" w14:textId="77777777" w:rsidR="005B22FE" w:rsidRPr="005B22FE" w:rsidRDefault="005B22FE" w:rsidP="005B22FE">
      <w:pPr>
        <w:jc w:val="both"/>
        <w:rPr>
          <w:rFonts w:ascii="Arial" w:hAnsi="Arial" w:cs="Arial"/>
          <w:bCs/>
          <w:sz w:val="24"/>
          <w:szCs w:val="24"/>
          <w:lang w:val="en-GB"/>
        </w:rPr>
      </w:pPr>
    </w:p>
    <w:p w14:paraId="0810E19C" w14:textId="7777777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1.</w:t>
      </w:r>
      <w:r w:rsidRPr="005B22FE">
        <w:rPr>
          <w:rFonts w:ascii="Arial" w:hAnsi="Arial" w:cs="Arial"/>
          <w:bCs/>
          <w:sz w:val="24"/>
          <w:szCs w:val="24"/>
          <w:lang w:val="en-GB"/>
        </w:rPr>
        <w:tab/>
        <w:t>Continue allocating the budgetary and other necessary resources for the full realization of the right to education in the country.</w:t>
      </w:r>
    </w:p>
    <w:p w14:paraId="0AABDBF1" w14:textId="77777777" w:rsidR="005B22FE" w:rsidRPr="005B22FE" w:rsidRDefault="005B22FE" w:rsidP="005B22FE">
      <w:pPr>
        <w:jc w:val="both"/>
        <w:rPr>
          <w:rFonts w:ascii="Arial" w:hAnsi="Arial" w:cs="Arial"/>
          <w:bCs/>
          <w:sz w:val="24"/>
          <w:szCs w:val="24"/>
          <w:lang w:val="en-GB"/>
        </w:rPr>
      </w:pPr>
    </w:p>
    <w:p w14:paraId="7E215DDA" w14:textId="4951A62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2.</w:t>
      </w:r>
      <w:r w:rsidRPr="005B22FE">
        <w:rPr>
          <w:rFonts w:ascii="Arial" w:hAnsi="Arial" w:cs="Arial"/>
          <w:bCs/>
          <w:sz w:val="24"/>
          <w:szCs w:val="24"/>
          <w:lang w:val="en-GB"/>
        </w:rPr>
        <w:tab/>
        <w:t>Intensify its efforts in the provision of services and conditions for the enjoyment of the right to health and</w:t>
      </w:r>
      <w:r w:rsidR="001F1110">
        <w:rPr>
          <w:rFonts w:ascii="Arial" w:hAnsi="Arial" w:cs="Arial"/>
          <w:bCs/>
          <w:sz w:val="24"/>
          <w:szCs w:val="24"/>
          <w:lang w:val="en-GB"/>
        </w:rPr>
        <w:t xml:space="preserve"> right to</w:t>
      </w:r>
      <w:r w:rsidRPr="005B22FE">
        <w:rPr>
          <w:rFonts w:ascii="Arial" w:hAnsi="Arial" w:cs="Arial"/>
          <w:bCs/>
          <w:sz w:val="24"/>
          <w:szCs w:val="24"/>
          <w:lang w:val="en-GB"/>
        </w:rPr>
        <w:t xml:space="preserve"> adequate housing for its population, in particular for those most affected. </w:t>
      </w:r>
    </w:p>
    <w:p w14:paraId="611A61F7" w14:textId="77777777" w:rsidR="005B22FE" w:rsidRPr="005B22FE" w:rsidRDefault="005B22FE" w:rsidP="005B22FE">
      <w:pPr>
        <w:jc w:val="both"/>
        <w:rPr>
          <w:rFonts w:ascii="Arial" w:hAnsi="Arial" w:cs="Arial"/>
          <w:bCs/>
          <w:sz w:val="24"/>
          <w:szCs w:val="24"/>
          <w:lang w:val="en-GB"/>
        </w:rPr>
      </w:pPr>
    </w:p>
    <w:p w14:paraId="4C2D1E9D" w14:textId="77777777" w:rsidR="005B22FE" w:rsidRPr="005B22FE" w:rsidRDefault="005B22FE" w:rsidP="005B22FE">
      <w:pPr>
        <w:jc w:val="both"/>
        <w:rPr>
          <w:rFonts w:ascii="Arial" w:hAnsi="Arial" w:cs="Arial"/>
          <w:bCs/>
          <w:sz w:val="24"/>
          <w:szCs w:val="24"/>
          <w:lang w:val="en-GB"/>
        </w:rPr>
      </w:pPr>
      <w:r w:rsidRPr="005B22FE">
        <w:rPr>
          <w:rFonts w:ascii="Arial" w:hAnsi="Arial" w:cs="Arial"/>
          <w:bCs/>
          <w:sz w:val="24"/>
          <w:szCs w:val="24"/>
          <w:lang w:val="en-GB"/>
        </w:rPr>
        <w:t>Azerbaijan wishes the Delegation of Brazil a very successful review.</w:t>
      </w:r>
    </w:p>
    <w:p w14:paraId="79FC5DB9" w14:textId="77777777" w:rsidR="005B22FE" w:rsidRPr="005B22FE" w:rsidRDefault="005B22FE" w:rsidP="005B22FE">
      <w:pPr>
        <w:jc w:val="both"/>
        <w:rPr>
          <w:rFonts w:ascii="Arial" w:hAnsi="Arial" w:cs="Arial"/>
          <w:bCs/>
          <w:sz w:val="24"/>
          <w:szCs w:val="24"/>
          <w:lang w:val="en-GB"/>
        </w:rPr>
      </w:pPr>
    </w:p>
    <w:p w14:paraId="66D167BF" w14:textId="61A4899A" w:rsidR="005422AA" w:rsidRPr="005B22FE" w:rsidRDefault="005B22FE" w:rsidP="005B22FE">
      <w:pPr>
        <w:jc w:val="both"/>
        <w:rPr>
          <w:rFonts w:ascii="Arial" w:hAnsi="Arial" w:cs="Arial"/>
          <w:bCs/>
          <w:sz w:val="24"/>
          <w:szCs w:val="24"/>
        </w:rPr>
      </w:pPr>
      <w:r w:rsidRPr="005B22FE">
        <w:rPr>
          <w:rFonts w:ascii="Arial" w:hAnsi="Arial" w:cs="Arial"/>
          <w:bCs/>
          <w:sz w:val="24"/>
          <w:szCs w:val="24"/>
          <w:lang w:val="en-GB"/>
        </w:rPr>
        <w:t>I thank you.</w:t>
      </w:r>
    </w:p>
    <w:sectPr w:rsidR="005422AA" w:rsidRPr="005B22FE"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01B" w14:textId="77777777" w:rsidR="009F1110" w:rsidRDefault="009F1110">
      <w:r>
        <w:separator/>
      </w:r>
    </w:p>
  </w:endnote>
  <w:endnote w:type="continuationSeparator" w:id="0">
    <w:p w14:paraId="47ADBD9E" w14:textId="77777777" w:rsidR="009F1110" w:rsidRDefault="009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3A13" w14:textId="77777777" w:rsidR="009F1110" w:rsidRDefault="009F1110">
      <w:r>
        <w:separator/>
      </w:r>
    </w:p>
  </w:footnote>
  <w:footnote w:type="continuationSeparator" w:id="0">
    <w:p w14:paraId="62F3AC54" w14:textId="77777777" w:rsidR="009F1110" w:rsidRDefault="009F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9C7" w14:textId="77777777" w:rsidR="00727539" w:rsidRDefault="006254EE" w:rsidP="004D3031">
    <w:pPr>
      <w:pStyle w:val="Header"/>
      <w:jc w:val="center"/>
    </w:pPr>
    <w:r>
      <w:rPr>
        <w:noProof/>
      </w:rPr>
      <w:t>2</w:t>
    </w:r>
  </w:p>
  <w:p w14:paraId="40670170" w14:textId="77777777" w:rsidR="00727539" w:rsidRDefault="0072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F4575"/>
    <w:multiLevelType w:val="hybridMultilevel"/>
    <w:tmpl w:val="9A2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9"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0530C6"/>
    <w:multiLevelType w:val="hybridMultilevel"/>
    <w:tmpl w:val="C34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9"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C17CC"/>
    <w:multiLevelType w:val="hybridMultilevel"/>
    <w:tmpl w:val="86DE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68531">
    <w:abstractNumId w:val="8"/>
  </w:num>
  <w:num w:numId="2" w16cid:durableId="206184373">
    <w:abstractNumId w:val="18"/>
  </w:num>
  <w:num w:numId="3" w16cid:durableId="774986637">
    <w:abstractNumId w:val="15"/>
  </w:num>
  <w:num w:numId="4" w16cid:durableId="1053235905">
    <w:abstractNumId w:val="17"/>
  </w:num>
  <w:num w:numId="5" w16cid:durableId="15671833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932564">
    <w:abstractNumId w:val="0"/>
  </w:num>
  <w:num w:numId="7" w16cid:durableId="1182547425">
    <w:abstractNumId w:val="23"/>
  </w:num>
  <w:num w:numId="8" w16cid:durableId="1186485140">
    <w:abstractNumId w:val="14"/>
  </w:num>
  <w:num w:numId="9" w16cid:durableId="1477992562">
    <w:abstractNumId w:val="7"/>
  </w:num>
  <w:num w:numId="10" w16cid:durableId="996955863">
    <w:abstractNumId w:val="20"/>
  </w:num>
  <w:num w:numId="11" w16cid:durableId="707416942">
    <w:abstractNumId w:val="6"/>
  </w:num>
  <w:num w:numId="12" w16cid:durableId="959804105">
    <w:abstractNumId w:val="13"/>
  </w:num>
  <w:num w:numId="13" w16cid:durableId="1730572663">
    <w:abstractNumId w:val="3"/>
  </w:num>
  <w:num w:numId="14" w16cid:durableId="1372923179">
    <w:abstractNumId w:val="9"/>
  </w:num>
  <w:num w:numId="15" w16cid:durableId="766117717">
    <w:abstractNumId w:val="22"/>
  </w:num>
  <w:num w:numId="16" w16cid:durableId="2091735391">
    <w:abstractNumId w:val="10"/>
  </w:num>
  <w:num w:numId="17" w16cid:durableId="75788650">
    <w:abstractNumId w:val="11"/>
  </w:num>
  <w:num w:numId="18" w16cid:durableId="1978535618">
    <w:abstractNumId w:val="19"/>
  </w:num>
  <w:num w:numId="19" w16cid:durableId="1230649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335594">
    <w:abstractNumId w:val="12"/>
  </w:num>
  <w:num w:numId="21" w16cid:durableId="1793985625">
    <w:abstractNumId w:val="1"/>
  </w:num>
  <w:num w:numId="22" w16cid:durableId="421924530">
    <w:abstractNumId w:val="16"/>
  </w:num>
  <w:num w:numId="23" w16cid:durableId="650870760">
    <w:abstractNumId w:val="21"/>
  </w:num>
  <w:num w:numId="24" w16cid:durableId="23502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M0sTQ1MTA0NjRT0lEKTi0uzszPAykwqwUAadEI6iwAAAA="/>
  </w:docVars>
  <w:rsids>
    <w:rsidRoot w:val="006D3C72"/>
    <w:rsid w:val="0000149B"/>
    <w:rsid w:val="00003F18"/>
    <w:rsid w:val="00005756"/>
    <w:rsid w:val="00005F2C"/>
    <w:rsid w:val="0002064B"/>
    <w:rsid w:val="000236C0"/>
    <w:rsid w:val="00040046"/>
    <w:rsid w:val="00040904"/>
    <w:rsid w:val="0005437C"/>
    <w:rsid w:val="00070050"/>
    <w:rsid w:val="00081732"/>
    <w:rsid w:val="00084423"/>
    <w:rsid w:val="00086A62"/>
    <w:rsid w:val="00092FA1"/>
    <w:rsid w:val="000A0F21"/>
    <w:rsid w:val="000A7E3B"/>
    <w:rsid w:val="000B46D4"/>
    <w:rsid w:val="000B55F3"/>
    <w:rsid w:val="000C1DEF"/>
    <w:rsid w:val="000C7C2C"/>
    <w:rsid w:val="000E3942"/>
    <w:rsid w:val="001157EF"/>
    <w:rsid w:val="0011583D"/>
    <w:rsid w:val="00123310"/>
    <w:rsid w:val="00125E08"/>
    <w:rsid w:val="00134522"/>
    <w:rsid w:val="001352D2"/>
    <w:rsid w:val="00141A56"/>
    <w:rsid w:val="001454C1"/>
    <w:rsid w:val="0015277F"/>
    <w:rsid w:val="00153CFC"/>
    <w:rsid w:val="001632AB"/>
    <w:rsid w:val="00163F58"/>
    <w:rsid w:val="001654E3"/>
    <w:rsid w:val="0017614A"/>
    <w:rsid w:val="001919A8"/>
    <w:rsid w:val="001A1391"/>
    <w:rsid w:val="001A5F5C"/>
    <w:rsid w:val="001A6C00"/>
    <w:rsid w:val="001E2D31"/>
    <w:rsid w:val="001E30D1"/>
    <w:rsid w:val="001E7DB2"/>
    <w:rsid w:val="001F1110"/>
    <w:rsid w:val="001F6B72"/>
    <w:rsid w:val="0020258B"/>
    <w:rsid w:val="00204BBC"/>
    <w:rsid w:val="002071DC"/>
    <w:rsid w:val="002312CC"/>
    <w:rsid w:val="002445EA"/>
    <w:rsid w:val="00255F92"/>
    <w:rsid w:val="00256EFE"/>
    <w:rsid w:val="0027059B"/>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5DB0"/>
    <w:rsid w:val="002E6B64"/>
    <w:rsid w:val="002F0F60"/>
    <w:rsid w:val="002F29DE"/>
    <w:rsid w:val="002F4705"/>
    <w:rsid w:val="002F5C0C"/>
    <w:rsid w:val="00303E4F"/>
    <w:rsid w:val="00305A05"/>
    <w:rsid w:val="003119B7"/>
    <w:rsid w:val="00324262"/>
    <w:rsid w:val="00324FBB"/>
    <w:rsid w:val="003340C7"/>
    <w:rsid w:val="00342DEC"/>
    <w:rsid w:val="00350AAF"/>
    <w:rsid w:val="00353BB5"/>
    <w:rsid w:val="003622CF"/>
    <w:rsid w:val="003624C5"/>
    <w:rsid w:val="00367845"/>
    <w:rsid w:val="00383E17"/>
    <w:rsid w:val="00391298"/>
    <w:rsid w:val="003A366A"/>
    <w:rsid w:val="003A3C77"/>
    <w:rsid w:val="003B7562"/>
    <w:rsid w:val="003C6ED2"/>
    <w:rsid w:val="003D371D"/>
    <w:rsid w:val="003E1B08"/>
    <w:rsid w:val="003E2C04"/>
    <w:rsid w:val="003E5998"/>
    <w:rsid w:val="003F2348"/>
    <w:rsid w:val="0040205A"/>
    <w:rsid w:val="00403A78"/>
    <w:rsid w:val="004076D7"/>
    <w:rsid w:val="00412E10"/>
    <w:rsid w:val="0042746C"/>
    <w:rsid w:val="00427634"/>
    <w:rsid w:val="004366EC"/>
    <w:rsid w:val="00444CC7"/>
    <w:rsid w:val="004615B5"/>
    <w:rsid w:val="004627C0"/>
    <w:rsid w:val="004639C7"/>
    <w:rsid w:val="00466183"/>
    <w:rsid w:val="00471315"/>
    <w:rsid w:val="00482214"/>
    <w:rsid w:val="004842B5"/>
    <w:rsid w:val="00484B8C"/>
    <w:rsid w:val="004902C7"/>
    <w:rsid w:val="004A32EC"/>
    <w:rsid w:val="004A7AF8"/>
    <w:rsid w:val="004C1EE3"/>
    <w:rsid w:val="004C7274"/>
    <w:rsid w:val="004D3031"/>
    <w:rsid w:val="004E26BD"/>
    <w:rsid w:val="004E3E55"/>
    <w:rsid w:val="004F7A3C"/>
    <w:rsid w:val="00515B6B"/>
    <w:rsid w:val="005422AA"/>
    <w:rsid w:val="005536F4"/>
    <w:rsid w:val="00556A81"/>
    <w:rsid w:val="005633A9"/>
    <w:rsid w:val="005839AD"/>
    <w:rsid w:val="0059554A"/>
    <w:rsid w:val="00596287"/>
    <w:rsid w:val="005A0842"/>
    <w:rsid w:val="005A0B1D"/>
    <w:rsid w:val="005A117B"/>
    <w:rsid w:val="005A7FCB"/>
    <w:rsid w:val="005B22FE"/>
    <w:rsid w:val="005C00A6"/>
    <w:rsid w:val="005D6D43"/>
    <w:rsid w:val="005E0775"/>
    <w:rsid w:val="005E4D49"/>
    <w:rsid w:val="005E7F5B"/>
    <w:rsid w:val="005F0160"/>
    <w:rsid w:val="005F79DE"/>
    <w:rsid w:val="00613E81"/>
    <w:rsid w:val="00613ECD"/>
    <w:rsid w:val="006254EE"/>
    <w:rsid w:val="006275AF"/>
    <w:rsid w:val="0063104B"/>
    <w:rsid w:val="00634F46"/>
    <w:rsid w:val="00646456"/>
    <w:rsid w:val="00657F8C"/>
    <w:rsid w:val="006674DD"/>
    <w:rsid w:val="006763F9"/>
    <w:rsid w:val="00681FBA"/>
    <w:rsid w:val="0069198F"/>
    <w:rsid w:val="006A23AE"/>
    <w:rsid w:val="006A39F0"/>
    <w:rsid w:val="006C02C8"/>
    <w:rsid w:val="006C414D"/>
    <w:rsid w:val="006D2161"/>
    <w:rsid w:val="006D3503"/>
    <w:rsid w:val="006D3C72"/>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80ED8"/>
    <w:rsid w:val="0078397A"/>
    <w:rsid w:val="007856BF"/>
    <w:rsid w:val="0079422C"/>
    <w:rsid w:val="007A02C1"/>
    <w:rsid w:val="007A2B8C"/>
    <w:rsid w:val="007B17DA"/>
    <w:rsid w:val="007B1A7A"/>
    <w:rsid w:val="007B2175"/>
    <w:rsid w:val="007C385E"/>
    <w:rsid w:val="007C4E33"/>
    <w:rsid w:val="007C4E85"/>
    <w:rsid w:val="007D3E07"/>
    <w:rsid w:val="007D4231"/>
    <w:rsid w:val="007D6C81"/>
    <w:rsid w:val="007E4E0C"/>
    <w:rsid w:val="007E6AD0"/>
    <w:rsid w:val="007F1EF1"/>
    <w:rsid w:val="00801A82"/>
    <w:rsid w:val="00817928"/>
    <w:rsid w:val="0082426B"/>
    <w:rsid w:val="008258B0"/>
    <w:rsid w:val="00827D95"/>
    <w:rsid w:val="00833152"/>
    <w:rsid w:val="008340B1"/>
    <w:rsid w:val="00836B7F"/>
    <w:rsid w:val="00840510"/>
    <w:rsid w:val="00843265"/>
    <w:rsid w:val="0084524C"/>
    <w:rsid w:val="008521CC"/>
    <w:rsid w:val="0085274B"/>
    <w:rsid w:val="008541BF"/>
    <w:rsid w:val="008657D6"/>
    <w:rsid w:val="0086701B"/>
    <w:rsid w:val="00880C37"/>
    <w:rsid w:val="0088466C"/>
    <w:rsid w:val="008909E6"/>
    <w:rsid w:val="008950C3"/>
    <w:rsid w:val="008A596F"/>
    <w:rsid w:val="008D1998"/>
    <w:rsid w:val="008D27AE"/>
    <w:rsid w:val="008D4CE6"/>
    <w:rsid w:val="008D6307"/>
    <w:rsid w:val="008D642A"/>
    <w:rsid w:val="008D66A9"/>
    <w:rsid w:val="008D6B7F"/>
    <w:rsid w:val="008E4680"/>
    <w:rsid w:val="008E7D28"/>
    <w:rsid w:val="008E7DD8"/>
    <w:rsid w:val="008F221A"/>
    <w:rsid w:val="008F2302"/>
    <w:rsid w:val="008F2773"/>
    <w:rsid w:val="008F34B4"/>
    <w:rsid w:val="008F7CB4"/>
    <w:rsid w:val="009025FD"/>
    <w:rsid w:val="00903AA5"/>
    <w:rsid w:val="00915FF7"/>
    <w:rsid w:val="00916AA0"/>
    <w:rsid w:val="00942622"/>
    <w:rsid w:val="00944903"/>
    <w:rsid w:val="00980478"/>
    <w:rsid w:val="00991555"/>
    <w:rsid w:val="00992A4C"/>
    <w:rsid w:val="0099400A"/>
    <w:rsid w:val="0099567E"/>
    <w:rsid w:val="009964C5"/>
    <w:rsid w:val="009B3A6F"/>
    <w:rsid w:val="009B7519"/>
    <w:rsid w:val="009B7A7E"/>
    <w:rsid w:val="009C58CF"/>
    <w:rsid w:val="009D69FC"/>
    <w:rsid w:val="009E2EAA"/>
    <w:rsid w:val="009E7679"/>
    <w:rsid w:val="009F1110"/>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B4579"/>
    <w:rsid w:val="00AC5F83"/>
    <w:rsid w:val="00AD0BDF"/>
    <w:rsid w:val="00AD300C"/>
    <w:rsid w:val="00AD315D"/>
    <w:rsid w:val="00AE1CC9"/>
    <w:rsid w:val="00AE5496"/>
    <w:rsid w:val="00AE63E7"/>
    <w:rsid w:val="00B016E4"/>
    <w:rsid w:val="00B04871"/>
    <w:rsid w:val="00B05364"/>
    <w:rsid w:val="00B128D6"/>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673F"/>
    <w:rsid w:val="00BD6A95"/>
    <w:rsid w:val="00BE78E8"/>
    <w:rsid w:val="00BF0187"/>
    <w:rsid w:val="00BF23F3"/>
    <w:rsid w:val="00BF7BB1"/>
    <w:rsid w:val="00C02A51"/>
    <w:rsid w:val="00C0390B"/>
    <w:rsid w:val="00C1074B"/>
    <w:rsid w:val="00C145AB"/>
    <w:rsid w:val="00C169A7"/>
    <w:rsid w:val="00C17BBF"/>
    <w:rsid w:val="00C26257"/>
    <w:rsid w:val="00C326EF"/>
    <w:rsid w:val="00C44067"/>
    <w:rsid w:val="00C722F3"/>
    <w:rsid w:val="00C904E8"/>
    <w:rsid w:val="00C91C10"/>
    <w:rsid w:val="00C93DBF"/>
    <w:rsid w:val="00CA329A"/>
    <w:rsid w:val="00CA486D"/>
    <w:rsid w:val="00CA58D7"/>
    <w:rsid w:val="00CA6A9C"/>
    <w:rsid w:val="00CE1DCB"/>
    <w:rsid w:val="00CE2E7A"/>
    <w:rsid w:val="00CE652C"/>
    <w:rsid w:val="00D029F9"/>
    <w:rsid w:val="00D03BDD"/>
    <w:rsid w:val="00D04060"/>
    <w:rsid w:val="00D05D29"/>
    <w:rsid w:val="00D11B88"/>
    <w:rsid w:val="00D2677F"/>
    <w:rsid w:val="00D50832"/>
    <w:rsid w:val="00D52AD5"/>
    <w:rsid w:val="00D56032"/>
    <w:rsid w:val="00D640D7"/>
    <w:rsid w:val="00D67281"/>
    <w:rsid w:val="00D70D58"/>
    <w:rsid w:val="00D72A58"/>
    <w:rsid w:val="00D73FC9"/>
    <w:rsid w:val="00DA119F"/>
    <w:rsid w:val="00DB5A8F"/>
    <w:rsid w:val="00DC6D41"/>
    <w:rsid w:val="00DD1AB6"/>
    <w:rsid w:val="00DE4BF2"/>
    <w:rsid w:val="00DF0F87"/>
    <w:rsid w:val="00DF1F15"/>
    <w:rsid w:val="00DF43B8"/>
    <w:rsid w:val="00DF7D79"/>
    <w:rsid w:val="00E01139"/>
    <w:rsid w:val="00E02935"/>
    <w:rsid w:val="00E075B5"/>
    <w:rsid w:val="00E25919"/>
    <w:rsid w:val="00E36AB9"/>
    <w:rsid w:val="00E53E6A"/>
    <w:rsid w:val="00E56789"/>
    <w:rsid w:val="00E641B3"/>
    <w:rsid w:val="00E64AE4"/>
    <w:rsid w:val="00E7018A"/>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3321D"/>
    <w:rsid w:val="00F3380A"/>
    <w:rsid w:val="00F3708E"/>
    <w:rsid w:val="00F52AE1"/>
    <w:rsid w:val="00F54B8B"/>
    <w:rsid w:val="00F5710A"/>
    <w:rsid w:val="00F6337A"/>
    <w:rsid w:val="00F820D0"/>
    <w:rsid w:val="00F853F5"/>
    <w:rsid w:val="00F941C1"/>
    <w:rsid w:val="00F947BC"/>
    <w:rsid w:val="00FA5F4F"/>
    <w:rsid w:val="00FA6B08"/>
    <w:rsid w:val="00FB2AAB"/>
    <w:rsid w:val="00FB6C43"/>
    <w:rsid w:val="00FC080E"/>
    <w:rsid w:val="00FC3D22"/>
    <w:rsid w:val="00FD5579"/>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42C27-D117-44CA-9BFF-0D32A13FB543}"/>
</file>

<file path=customXml/itemProps2.xml><?xml version="1.0" encoding="utf-8"?>
<ds:datastoreItem xmlns:ds="http://schemas.openxmlformats.org/officeDocument/2006/customXml" ds:itemID="{E9C93F8E-4CC7-41D7-A597-202730FB3FE0}"/>
</file>

<file path=customXml/itemProps3.xml><?xml version="1.0" encoding="utf-8"?>
<ds:datastoreItem xmlns:ds="http://schemas.openxmlformats.org/officeDocument/2006/customXml" ds:itemID="{3EA2CDB8-FECA-42B6-95A6-225412F0A946}"/>
</file>

<file path=customXml/itemProps4.xml><?xml version="1.0" encoding="utf-8"?>
<ds:datastoreItem xmlns:ds="http://schemas.openxmlformats.org/officeDocument/2006/customXml" ds:itemID="{7F240D59-0BBA-4253-AB3F-DC50BE279044}"/>
</file>

<file path=docProps/app.xml><?xml version="1.0" encoding="utf-8"?>
<Properties xmlns="http://schemas.openxmlformats.org/officeDocument/2006/extended-properties" xmlns:vt="http://schemas.openxmlformats.org/officeDocument/2006/docPropsVTypes">
  <Template>Normal.dotm</Template>
  <TotalTime>1677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Shahriyar Hajiyev</cp:lastModifiedBy>
  <cp:revision>68</cp:revision>
  <cp:lastPrinted>2022-11-07T15:40:00Z</cp:lastPrinted>
  <dcterms:created xsi:type="dcterms:W3CDTF">2020-10-30T14:37:00Z</dcterms:created>
  <dcterms:modified xsi:type="dcterms:W3CDTF">2022-11-14T15:33:00Z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