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3BC2" w14:textId="77777777" w:rsidR="00065066" w:rsidRDefault="00065066" w:rsidP="00065066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5E752D15" w14:textId="1BBAB821" w:rsidR="00065066" w:rsidRDefault="00065066" w:rsidP="00065066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</w:p>
    <w:p w14:paraId="504F73E4" w14:textId="77777777" w:rsidR="00065066" w:rsidRDefault="00065066" w:rsidP="00065066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798BAC77" w14:textId="624BCB80" w:rsidR="00166C3D" w:rsidRDefault="00166C3D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67057E8E" wp14:editId="64AD2AB2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A6029" w14:textId="653691FE" w:rsidR="00065066" w:rsidRPr="00166C3D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166C3D">
        <w:rPr>
          <w:rFonts w:ascii="Arial" w:hAnsi="Arial" w:cs="Arial"/>
          <w:sz w:val="22"/>
          <w:szCs w:val="22"/>
        </w:rPr>
        <w:t>41 Session of the UPR working group Recommendations by Finland to Poland</w:t>
      </w:r>
    </w:p>
    <w:p w14:paraId="22A7B9DF" w14:textId="160A52A4" w:rsidR="00065066" w:rsidRPr="00166C3D" w:rsidRDefault="00F70092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166C3D">
        <w:rPr>
          <w:rFonts w:ascii="Arial" w:hAnsi="Arial" w:cs="Arial"/>
          <w:sz w:val="22"/>
          <w:szCs w:val="22"/>
          <w:lang w:val="fi-FI"/>
        </w:rPr>
        <w:t>15</w:t>
      </w:r>
      <w:r w:rsidR="00065066" w:rsidRPr="00166C3D">
        <w:rPr>
          <w:rFonts w:ascii="Arial" w:hAnsi="Arial" w:cs="Arial"/>
          <w:sz w:val="22"/>
          <w:szCs w:val="22"/>
          <w:lang w:val="fi-FI"/>
        </w:rPr>
        <w:t xml:space="preserve"> November 2022</w:t>
      </w:r>
    </w:p>
    <w:p w14:paraId="1792639A" w14:textId="77777777" w:rsidR="00065066" w:rsidRPr="00166C3D" w:rsidRDefault="00065066" w:rsidP="00065066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  <w:lang w:val="fi-FI"/>
        </w:rPr>
        <w:sectPr w:rsidR="00065066" w:rsidRPr="00166C3D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6603B846" w14:textId="0A657306" w:rsidR="00065066" w:rsidRDefault="00065066" w:rsidP="00065066">
      <w:pPr>
        <w:rPr>
          <w:rFonts w:ascii="Arial" w:hAnsi="Arial" w:cs="Arial"/>
          <w:lang w:val="fi-FI"/>
        </w:rPr>
      </w:pPr>
    </w:p>
    <w:p w14:paraId="0E60E0A4" w14:textId="49C13BF3" w:rsidR="00065066" w:rsidRPr="00166C3D" w:rsidRDefault="00C343AD" w:rsidP="00C343AD">
      <w:pPr>
        <w:rPr>
          <w:rFonts w:ascii="Arial" w:hAnsi="Arial" w:cs="Arial"/>
          <w:b/>
        </w:rPr>
      </w:pPr>
      <w:bookmarkStart w:id="0" w:name="_GoBack"/>
      <w:bookmarkEnd w:id="0"/>
      <w:r w:rsidRPr="00166C3D">
        <w:rPr>
          <w:rFonts w:ascii="Arial" w:hAnsi="Arial" w:cs="Arial"/>
          <w:b/>
        </w:rPr>
        <w:br/>
      </w:r>
    </w:p>
    <w:p w14:paraId="7DCEC6C1" w14:textId="77777777" w:rsidR="00166C3D" w:rsidRDefault="00166C3D" w:rsidP="008E4B7D">
      <w:pPr>
        <w:rPr>
          <w:rFonts w:ascii="Arial" w:hAnsi="Arial" w:cs="Arial"/>
        </w:rPr>
      </w:pPr>
    </w:p>
    <w:p w14:paraId="1A24D0A4" w14:textId="533D9D77" w:rsidR="00FF7F47" w:rsidRPr="00166C3D" w:rsidRDefault="00FF7F47" w:rsidP="00166C3D">
      <w:pPr>
        <w:spacing w:line="360" w:lineRule="auto"/>
        <w:rPr>
          <w:rFonts w:ascii="Arial" w:hAnsi="Arial" w:cs="Arial"/>
        </w:rPr>
      </w:pPr>
      <w:r w:rsidRPr="00166C3D">
        <w:rPr>
          <w:rFonts w:ascii="Arial" w:hAnsi="Arial" w:cs="Arial"/>
        </w:rPr>
        <w:t>Mr. President,</w:t>
      </w:r>
    </w:p>
    <w:p w14:paraId="68583AB1" w14:textId="77777777" w:rsidR="00FF7F47" w:rsidRPr="00166C3D" w:rsidRDefault="00FF7F47" w:rsidP="00166C3D">
      <w:pPr>
        <w:spacing w:line="360" w:lineRule="auto"/>
        <w:rPr>
          <w:rFonts w:ascii="Arial" w:hAnsi="Arial" w:cs="Arial"/>
        </w:rPr>
      </w:pPr>
    </w:p>
    <w:p w14:paraId="1D9B1843" w14:textId="1164F002" w:rsidR="008E4B7D" w:rsidRPr="00166C3D" w:rsidRDefault="008E4B7D" w:rsidP="00166C3D">
      <w:pPr>
        <w:spacing w:line="360" w:lineRule="auto"/>
        <w:rPr>
          <w:rFonts w:ascii="Arial" w:hAnsi="Arial" w:cs="Arial"/>
        </w:rPr>
      </w:pPr>
      <w:r w:rsidRPr="00166C3D">
        <w:rPr>
          <w:rFonts w:ascii="Arial" w:hAnsi="Arial" w:cs="Arial"/>
        </w:rPr>
        <w:t xml:space="preserve">Finland commends Poland for the solidarity your society has shown in helping the Ukrainian refugees. </w:t>
      </w:r>
      <w:r w:rsidR="008226FC" w:rsidRPr="00166C3D">
        <w:rPr>
          <w:rFonts w:ascii="Arial" w:hAnsi="Arial" w:cs="Arial"/>
        </w:rPr>
        <w:t xml:space="preserve">With the ongoing war, </w:t>
      </w:r>
      <w:r w:rsidR="002A416A" w:rsidRPr="00166C3D">
        <w:rPr>
          <w:rFonts w:ascii="Arial" w:hAnsi="Arial" w:cs="Arial"/>
        </w:rPr>
        <w:t xml:space="preserve">we are all </w:t>
      </w:r>
      <w:r w:rsidR="008226FC" w:rsidRPr="00166C3D">
        <w:rPr>
          <w:rFonts w:ascii="Arial" w:hAnsi="Arial" w:cs="Arial"/>
        </w:rPr>
        <w:t>reminded</w:t>
      </w:r>
      <w:r w:rsidR="002A416A" w:rsidRPr="00166C3D">
        <w:rPr>
          <w:rFonts w:ascii="Arial" w:hAnsi="Arial" w:cs="Arial"/>
        </w:rPr>
        <w:t xml:space="preserve"> how important it is to safeguard </w:t>
      </w:r>
      <w:r w:rsidR="008226FC" w:rsidRPr="00166C3D">
        <w:rPr>
          <w:rFonts w:ascii="Arial" w:hAnsi="Arial" w:cs="Arial"/>
        </w:rPr>
        <w:t>rule of law and human rights.</w:t>
      </w:r>
    </w:p>
    <w:p w14:paraId="61FE8493" w14:textId="77777777" w:rsidR="008E4B7D" w:rsidRPr="00166C3D" w:rsidRDefault="008E4B7D" w:rsidP="00166C3D">
      <w:pPr>
        <w:spacing w:line="360" w:lineRule="auto"/>
        <w:rPr>
          <w:rFonts w:ascii="Arial" w:hAnsi="Arial" w:cs="Arial"/>
        </w:rPr>
      </w:pPr>
    </w:p>
    <w:p w14:paraId="56FCBC92" w14:textId="49BB357F" w:rsidR="00065066" w:rsidRPr="00166C3D" w:rsidRDefault="00065066" w:rsidP="00166C3D">
      <w:pPr>
        <w:spacing w:line="360" w:lineRule="auto"/>
        <w:rPr>
          <w:rFonts w:ascii="Arial" w:hAnsi="Arial" w:cs="Arial"/>
          <w:lang w:val="en-GB"/>
        </w:rPr>
      </w:pPr>
      <w:r w:rsidRPr="00166C3D">
        <w:rPr>
          <w:rFonts w:ascii="Arial" w:hAnsi="Arial" w:cs="Arial"/>
          <w:lang w:val="en-GB"/>
        </w:rPr>
        <w:t xml:space="preserve">Finland </w:t>
      </w:r>
      <w:r w:rsidR="008E4B7D" w:rsidRPr="00166C3D">
        <w:rPr>
          <w:rFonts w:ascii="Arial" w:hAnsi="Arial" w:cs="Arial"/>
          <w:lang w:val="en-GB"/>
        </w:rPr>
        <w:t>welcomes</w:t>
      </w:r>
      <w:r w:rsidRPr="00166C3D">
        <w:rPr>
          <w:rFonts w:ascii="Arial" w:hAnsi="Arial" w:cs="Arial"/>
          <w:lang w:val="en-GB"/>
        </w:rPr>
        <w:t xml:space="preserve"> the engagement of </w:t>
      </w:r>
      <w:r w:rsidR="00E87851" w:rsidRPr="00166C3D">
        <w:rPr>
          <w:rFonts w:ascii="Arial" w:hAnsi="Arial" w:cs="Arial"/>
          <w:lang w:val="en-GB"/>
        </w:rPr>
        <w:t>Poland</w:t>
      </w:r>
      <w:r w:rsidRPr="00166C3D">
        <w:rPr>
          <w:rFonts w:ascii="Arial" w:hAnsi="Arial" w:cs="Arial"/>
          <w:lang w:val="en-GB"/>
        </w:rPr>
        <w:t xml:space="preserve"> in the UPR process and wishes to recommend the following: </w:t>
      </w:r>
    </w:p>
    <w:p w14:paraId="38DB0AED" w14:textId="77777777" w:rsidR="00065066" w:rsidRPr="00166C3D" w:rsidRDefault="00065066" w:rsidP="00166C3D">
      <w:pPr>
        <w:spacing w:line="360" w:lineRule="auto"/>
        <w:jc w:val="both"/>
        <w:rPr>
          <w:rFonts w:ascii="Arial" w:hAnsi="Arial" w:cs="Arial"/>
        </w:rPr>
      </w:pPr>
      <w:r w:rsidRPr="00166C3D">
        <w:rPr>
          <w:rFonts w:ascii="Arial" w:hAnsi="Arial" w:cs="Arial"/>
        </w:rPr>
        <w:t xml:space="preserve"> </w:t>
      </w:r>
    </w:p>
    <w:p w14:paraId="463EF06D" w14:textId="36D82FBF" w:rsidR="00E87851" w:rsidRPr="00166C3D" w:rsidRDefault="00065066" w:rsidP="00166C3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6C3D">
        <w:rPr>
          <w:rFonts w:ascii="Arial" w:hAnsi="Arial" w:cs="Arial"/>
        </w:rPr>
        <w:t>Firstly, to</w:t>
      </w:r>
      <w:r w:rsidR="00E87851" w:rsidRPr="00166C3D">
        <w:rPr>
          <w:rFonts w:ascii="Arial" w:hAnsi="Arial" w:cs="Arial"/>
        </w:rPr>
        <w:t xml:space="preserve"> amend its legislation to prohibit discrimination faced by sexual and gender minorities and to provide </w:t>
      </w:r>
      <w:r w:rsidR="008226FC" w:rsidRPr="00166C3D">
        <w:rPr>
          <w:rFonts w:ascii="Arial" w:hAnsi="Arial" w:cs="Arial"/>
        </w:rPr>
        <w:t xml:space="preserve">them </w:t>
      </w:r>
      <w:r w:rsidR="00E87851" w:rsidRPr="00166C3D">
        <w:rPr>
          <w:rFonts w:ascii="Arial" w:hAnsi="Arial" w:cs="Arial"/>
        </w:rPr>
        <w:t xml:space="preserve">effective legal protection against hate crimes and hate speech. </w:t>
      </w:r>
    </w:p>
    <w:p w14:paraId="779A66A0" w14:textId="77777777" w:rsidR="00E87851" w:rsidRPr="00166C3D" w:rsidRDefault="00E87851" w:rsidP="00166C3D">
      <w:pPr>
        <w:spacing w:line="360" w:lineRule="auto"/>
        <w:ind w:left="720"/>
        <w:rPr>
          <w:rFonts w:ascii="Arial" w:hAnsi="Arial" w:cs="Arial"/>
        </w:rPr>
      </w:pPr>
    </w:p>
    <w:p w14:paraId="796010F1" w14:textId="298FDD8A" w:rsidR="00E87851" w:rsidRPr="00166C3D" w:rsidRDefault="00065066" w:rsidP="00166C3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6C3D">
        <w:rPr>
          <w:rFonts w:ascii="Arial" w:hAnsi="Arial" w:cs="Arial"/>
          <w:lang w:val="en-GB"/>
        </w:rPr>
        <w:t xml:space="preserve">Secondly, </w:t>
      </w:r>
      <w:r w:rsidR="00FF7F47" w:rsidRPr="00166C3D">
        <w:rPr>
          <w:rFonts w:ascii="Arial" w:hAnsi="Arial" w:cs="Arial"/>
          <w:lang w:val="en-GB"/>
        </w:rPr>
        <w:t xml:space="preserve">to </w:t>
      </w:r>
      <w:r w:rsidR="00FF7F47" w:rsidRPr="00166C3D">
        <w:rPr>
          <w:rFonts w:ascii="Arial" w:hAnsi="Arial" w:cs="Arial"/>
        </w:rPr>
        <w:t xml:space="preserve">recognize the key role of Human Rights defenders and activists </w:t>
      </w:r>
      <w:proofErr w:type="gramStart"/>
      <w:r w:rsidR="00FF7F47" w:rsidRPr="00166C3D">
        <w:rPr>
          <w:rFonts w:ascii="Arial" w:hAnsi="Arial" w:cs="Arial"/>
        </w:rPr>
        <w:t>in protecting human rights and</w:t>
      </w:r>
      <w:r w:rsidR="00EB1D60" w:rsidRPr="00166C3D">
        <w:rPr>
          <w:rFonts w:ascii="Arial" w:hAnsi="Arial" w:cs="Arial"/>
        </w:rPr>
        <w:t xml:space="preserve"> to</w:t>
      </w:r>
      <w:r w:rsidR="00FF7F47" w:rsidRPr="00166C3D">
        <w:rPr>
          <w:rFonts w:ascii="Arial" w:hAnsi="Arial" w:cs="Arial"/>
        </w:rPr>
        <w:t xml:space="preserve"> </w:t>
      </w:r>
      <w:r w:rsidR="00EB1D60" w:rsidRPr="00166C3D">
        <w:rPr>
          <w:rFonts w:ascii="Arial" w:hAnsi="Arial" w:cs="Arial"/>
        </w:rPr>
        <w:t>improve the Police</w:t>
      </w:r>
      <w:proofErr w:type="gramEnd"/>
      <w:r w:rsidR="00EB1D60" w:rsidRPr="00166C3D">
        <w:rPr>
          <w:rFonts w:ascii="Arial" w:hAnsi="Arial" w:cs="Arial"/>
        </w:rPr>
        <w:t xml:space="preserve"> code of conduct in treating the peaceful protesters</w:t>
      </w:r>
      <w:r w:rsidR="00E87851" w:rsidRPr="00166C3D">
        <w:rPr>
          <w:rFonts w:ascii="Arial" w:hAnsi="Arial" w:cs="Arial"/>
        </w:rPr>
        <w:t xml:space="preserve">. </w:t>
      </w:r>
    </w:p>
    <w:p w14:paraId="7576E176" w14:textId="5F4ECB9B" w:rsidR="00E87851" w:rsidRPr="00166C3D" w:rsidRDefault="00E87851" w:rsidP="00166C3D">
      <w:pPr>
        <w:spacing w:line="360" w:lineRule="auto"/>
        <w:rPr>
          <w:rFonts w:ascii="Arial" w:hAnsi="Arial" w:cs="Arial"/>
        </w:rPr>
      </w:pPr>
    </w:p>
    <w:p w14:paraId="6CB46C11" w14:textId="5E0A05CC" w:rsidR="00E87851" w:rsidRPr="00166C3D" w:rsidRDefault="00065066" w:rsidP="00166C3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66C3D">
        <w:rPr>
          <w:rFonts w:ascii="Arial" w:hAnsi="Arial" w:cs="Arial"/>
          <w:lang w:val="en-GB"/>
        </w:rPr>
        <w:t xml:space="preserve">Thirdly, </w:t>
      </w:r>
      <w:r w:rsidR="00134A26" w:rsidRPr="00166C3D">
        <w:rPr>
          <w:rFonts w:ascii="Arial" w:hAnsi="Arial" w:cs="Arial"/>
        </w:rPr>
        <w:t>to ensure timely and effective access to</w:t>
      </w:r>
      <w:r w:rsidR="00E87851" w:rsidRPr="00166C3D">
        <w:rPr>
          <w:rFonts w:ascii="Arial" w:hAnsi="Arial" w:cs="Arial"/>
        </w:rPr>
        <w:t xml:space="preserve"> sexual and reproductive health services and </w:t>
      </w:r>
      <w:r w:rsidR="00134A26" w:rsidRPr="00166C3D">
        <w:rPr>
          <w:rFonts w:ascii="Arial" w:hAnsi="Arial" w:cs="Arial"/>
        </w:rPr>
        <w:t>to refrain</w:t>
      </w:r>
      <w:r w:rsidR="00E87851" w:rsidRPr="00166C3D">
        <w:rPr>
          <w:rFonts w:ascii="Arial" w:hAnsi="Arial" w:cs="Arial"/>
        </w:rPr>
        <w:t xml:space="preserve"> from criminalizing their provision.</w:t>
      </w:r>
    </w:p>
    <w:p w14:paraId="60A2C049" w14:textId="77777777" w:rsidR="00065066" w:rsidRPr="00166C3D" w:rsidRDefault="00065066" w:rsidP="00166C3D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</w:p>
    <w:p w14:paraId="5EB790F3" w14:textId="77777777" w:rsidR="00E87851" w:rsidRPr="00166C3D" w:rsidRDefault="00E87851" w:rsidP="00166C3D">
      <w:pPr>
        <w:pStyle w:val="ListParagraph"/>
        <w:spacing w:line="360" w:lineRule="auto"/>
        <w:jc w:val="both"/>
        <w:rPr>
          <w:rFonts w:ascii="Arial" w:hAnsi="Arial" w:cs="Arial"/>
          <w:color w:val="000000"/>
        </w:rPr>
      </w:pPr>
    </w:p>
    <w:p w14:paraId="4340B1B7" w14:textId="77777777" w:rsidR="00065066" w:rsidRPr="00166C3D" w:rsidRDefault="00065066" w:rsidP="00166C3D">
      <w:pPr>
        <w:spacing w:line="360" w:lineRule="auto"/>
        <w:jc w:val="both"/>
        <w:rPr>
          <w:rFonts w:ascii="Arial" w:hAnsi="Arial" w:cs="Arial"/>
          <w:color w:val="000000"/>
        </w:rPr>
      </w:pPr>
      <w:r w:rsidRPr="00166C3D">
        <w:rPr>
          <w:rFonts w:ascii="Arial" w:hAnsi="Arial" w:cs="Arial"/>
          <w:color w:val="000000"/>
        </w:rPr>
        <w:t xml:space="preserve">Thank you. </w:t>
      </w:r>
    </w:p>
    <w:p w14:paraId="23EE817D" w14:textId="77777777" w:rsidR="00323A02" w:rsidRDefault="00323A02" w:rsidP="00166C3D">
      <w:pPr>
        <w:spacing w:line="360" w:lineRule="auto"/>
      </w:pPr>
    </w:p>
    <w:sectPr w:rsidR="00323A0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37B61"/>
    <w:rsid w:val="00065066"/>
    <w:rsid w:val="000943F2"/>
    <w:rsid w:val="00134A26"/>
    <w:rsid w:val="00166C3D"/>
    <w:rsid w:val="002A416A"/>
    <w:rsid w:val="00323A02"/>
    <w:rsid w:val="003E10CA"/>
    <w:rsid w:val="00516FAE"/>
    <w:rsid w:val="006B562F"/>
    <w:rsid w:val="00731DFA"/>
    <w:rsid w:val="007C624B"/>
    <w:rsid w:val="00821E20"/>
    <w:rsid w:val="008226FC"/>
    <w:rsid w:val="008E4B7D"/>
    <w:rsid w:val="00A00B36"/>
    <w:rsid w:val="00A05C3D"/>
    <w:rsid w:val="00C343AD"/>
    <w:rsid w:val="00E87851"/>
    <w:rsid w:val="00EB1D60"/>
    <w:rsid w:val="00EE58C6"/>
    <w:rsid w:val="00F70092"/>
    <w:rsid w:val="00F74C13"/>
    <w:rsid w:val="00F756B5"/>
    <w:rsid w:val="00FF5064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5CD82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64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64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7D0C2-3A44-4687-B54F-F2AAA5049893}"/>
</file>

<file path=customXml/itemProps2.xml><?xml version="1.0" encoding="utf-8"?>
<ds:datastoreItem xmlns:ds="http://schemas.openxmlformats.org/officeDocument/2006/customXml" ds:itemID="{555A393A-72E5-4C9F-85CE-CD8271EA15E3}"/>
</file>

<file path=customXml/itemProps3.xml><?xml version="1.0" encoding="utf-8"?>
<ds:datastoreItem xmlns:ds="http://schemas.openxmlformats.org/officeDocument/2006/customXml" ds:itemID="{8F3DD44E-7C22-4C9D-8FC8-DC16D601D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2</cp:revision>
  <cp:lastPrinted>2022-11-11T12:50:00Z</cp:lastPrinted>
  <dcterms:created xsi:type="dcterms:W3CDTF">2022-11-11T12:51:00Z</dcterms:created>
  <dcterms:modified xsi:type="dcterms:W3CDTF">2022-11-11T12:51:00Z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