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45CF" w14:textId="77777777" w:rsidR="00B36A1D" w:rsidRDefault="00B36A1D" w:rsidP="002A4CEF">
      <w:pPr>
        <w:pStyle w:val="Corpsdetexte"/>
        <w:spacing w:before="120"/>
        <w:jc w:val="center"/>
        <w:rPr>
          <w:rFonts w:ascii="Times" w:hAnsi="Times" w:cs="Times"/>
          <w:bCs w:val="0"/>
          <w:u w:val="single"/>
          <w:lang w:val="fr-CH"/>
        </w:rPr>
      </w:pPr>
      <w:bookmarkStart w:id="0" w:name="_Hlk64882607"/>
      <w:bookmarkStart w:id="1" w:name="_Hlk6919016"/>
    </w:p>
    <w:p w14:paraId="51BBAFF9" w14:textId="77777777" w:rsidR="00B36A1D" w:rsidRPr="00BB51EE" w:rsidRDefault="00B36A1D" w:rsidP="002A4CEF">
      <w:pPr>
        <w:pStyle w:val="Corpsdetexte"/>
        <w:spacing w:before="120"/>
        <w:jc w:val="center"/>
        <w:rPr>
          <w:rFonts w:ascii="Maiandra GD" w:hAnsi="Maiandra GD" w:cs="Times"/>
          <w:bCs w:val="0"/>
          <w:sz w:val="28"/>
          <w:szCs w:val="28"/>
          <w:u w:val="single"/>
          <w:lang w:val="fr-CH"/>
        </w:rPr>
      </w:pPr>
    </w:p>
    <w:p w14:paraId="568D7333" w14:textId="181D1147" w:rsidR="00F04136" w:rsidRPr="00BB51EE" w:rsidRDefault="002A4CEF" w:rsidP="00BB43A7">
      <w:pPr>
        <w:pStyle w:val="Corpsdetexte"/>
        <w:pBdr>
          <w:top w:val="single" w:sz="4" w:space="1" w:color="auto"/>
          <w:left w:val="single" w:sz="4" w:space="4" w:color="auto"/>
          <w:bottom w:val="single" w:sz="4" w:space="1" w:color="auto"/>
          <w:right w:val="single" w:sz="4" w:space="4" w:color="auto"/>
        </w:pBdr>
        <w:spacing w:before="120"/>
        <w:jc w:val="center"/>
        <w:rPr>
          <w:rFonts w:ascii="Maiandra GD" w:hAnsi="Maiandra GD" w:cs="Times"/>
          <w:bCs w:val="0"/>
          <w:sz w:val="28"/>
          <w:szCs w:val="28"/>
          <w:lang w:val="fr-CH"/>
        </w:rPr>
      </w:pPr>
      <w:r w:rsidRPr="00BB51EE">
        <w:rPr>
          <w:rFonts w:ascii="Maiandra GD" w:hAnsi="Maiandra GD" w:cs="Times"/>
          <w:bCs w:val="0"/>
          <w:sz w:val="28"/>
          <w:szCs w:val="28"/>
          <w:lang w:val="fr-CH"/>
        </w:rPr>
        <w:t xml:space="preserve">DECLARATION DU CAMEROUN DANS LE CADRE </w:t>
      </w:r>
      <w:bookmarkStart w:id="2" w:name="_Hlk6918432"/>
      <w:r w:rsidR="00E91E16" w:rsidRPr="00BB51EE">
        <w:rPr>
          <w:rFonts w:ascii="Maiandra GD" w:hAnsi="Maiandra GD" w:cs="Times"/>
          <w:bCs w:val="0"/>
          <w:sz w:val="28"/>
          <w:szCs w:val="28"/>
          <w:lang w:val="fr-CH"/>
        </w:rPr>
        <w:t xml:space="preserve">DE </w:t>
      </w:r>
      <w:r w:rsidR="00A83A69" w:rsidRPr="00BB51EE">
        <w:rPr>
          <w:rFonts w:ascii="Maiandra GD" w:hAnsi="Maiandra GD" w:cs="Times"/>
          <w:bCs w:val="0"/>
          <w:sz w:val="28"/>
          <w:szCs w:val="28"/>
          <w:lang w:val="fr-CH"/>
        </w:rPr>
        <w:t xml:space="preserve">LA SOUMISSION DE LA REPUBLIQUE ALGERIENNE A </w:t>
      </w:r>
      <w:r w:rsidR="00BB51EE" w:rsidRPr="00BB51EE">
        <w:rPr>
          <w:rFonts w:ascii="Maiandra GD" w:hAnsi="Maiandra GD" w:cs="Times"/>
          <w:bCs w:val="0"/>
          <w:sz w:val="28"/>
          <w:szCs w:val="28"/>
          <w:lang w:val="fr-CH"/>
        </w:rPr>
        <w:t>LA 41</w:t>
      </w:r>
      <w:r w:rsidR="00BB51EE" w:rsidRPr="00BB51EE">
        <w:rPr>
          <w:rFonts w:ascii="Maiandra GD" w:hAnsi="Maiandra GD" w:cs="Times"/>
          <w:bCs w:val="0"/>
          <w:sz w:val="28"/>
          <w:szCs w:val="28"/>
          <w:vertAlign w:val="superscript"/>
          <w:lang w:val="fr-CH"/>
        </w:rPr>
        <w:t>Ème</w:t>
      </w:r>
      <w:r w:rsidR="00BB51EE" w:rsidRPr="00BB51EE">
        <w:rPr>
          <w:rFonts w:ascii="Maiandra GD" w:hAnsi="Maiandra GD" w:cs="Times"/>
          <w:bCs w:val="0"/>
          <w:sz w:val="28"/>
          <w:szCs w:val="28"/>
          <w:lang w:val="fr-CH"/>
        </w:rPr>
        <w:t xml:space="preserve"> SESSION DE </w:t>
      </w:r>
      <w:r w:rsidR="00E91E16" w:rsidRPr="00BB51EE">
        <w:rPr>
          <w:rFonts w:ascii="Maiandra GD" w:hAnsi="Maiandra GD" w:cs="Times"/>
          <w:bCs w:val="0"/>
          <w:sz w:val="28"/>
          <w:szCs w:val="28"/>
          <w:lang w:val="fr-CH"/>
        </w:rPr>
        <w:t xml:space="preserve">L’EXAMEN PERIODIQUE UNIVERSEL </w:t>
      </w:r>
    </w:p>
    <w:p w14:paraId="5233732B" w14:textId="58A18E5A" w:rsidR="002A4CEF" w:rsidRPr="00BB51EE" w:rsidRDefault="002A4CEF" w:rsidP="00BB43A7">
      <w:pPr>
        <w:pStyle w:val="Corpsdetexte"/>
        <w:pBdr>
          <w:top w:val="single" w:sz="4" w:space="1" w:color="auto"/>
          <w:left w:val="single" w:sz="4" w:space="4" w:color="auto"/>
          <w:bottom w:val="single" w:sz="4" w:space="1" w:color="auto"/>
          <w:right w:val="single" w:sz="4" w:space="4" w:color="auto"/>
        </w:pBdr>
        <w:spacing w:before="120"/>
        <w:jc w:val="center"/>
        <w:rPr>
          <w:rFonts w:ascii="Maiandra GD" w:hAnsi="Maiandra GD" w:cs="Times"/>
          <w:bCs w:val="0"/>
          <w:sz w:val="28"/>
          <w:szCs w:val="28"/>
          <w:lang w:val="fr-CH"/>
        </w:rPr>
      </w:pPr>
      <w:r w:rsidRPr="00BB51EE">
        <w:rPr>
          <w:rFonts w:ascii="Maiandra GD" w:hAnsi="Maiandra GD" w:cs="Times"/>
          <w:bCs w:val="0"/>
          <w:sz w:val="28"/>
          <w:szCs w:val="28"/>
          <w:lang w:val="fr-CH"/>
        </w:rPr>
        <w:t>CONSEIL DES DROITS DE L’HOMME</w:t>
      </w:r>
      <w:bookmarkStart w:id="3" w:name="_Hlk6918474"/>
      <w:bookmarkEnd w:id="2"/>
      <w:r w:rsidRPr="00BB51EE">
        <w:rPr>
          <w:rFonts w:ascii="Maiandra GD" w:hAnsi="Maiandra GD" w:cs="Times"/>
          <w:bCs w:val="0"/>
          <w:sz w:val="28"/>
          <w:szCs w:val="28"/>
          <w:lang w:val="fr-CH"/>
        </w:rPr>
        <w:t xml:space="preserve">, </w:t>
      </w:r>
      <w:bookmarkEnd w:id="0"/>
      <w:bookmarkEnd w:id="3"/>
      <w:r w:rsidR="00B36A1D" w:rsidRPr="00BB51EE">
        <w:rPr>
          <w:rFonts w:ascii="Maiandra GD" w:hAnsi="Maiandra GD" w:cs="Times"/>
          <w:bCs w:val="0"/>
          <w:sz w:val="28"/>
          <w:szCs w:val="28"/>
          <w:lang w:val="fr-CH"/>
        </w:rPr>
        <w:t xml:space="preserve">GENEVE, </w:t>
      </w:r>
      <w:r w:rsidR="00E91E16" w:rsidRPr="00BB51EE">
        <w:rPr>
          <w:rFonts w:ascii="Maiandra GD" w:hAnsi="Maiandra GD" w:cs="Times"/>
          <w:bCs w:val="0"/>
          <w:sz w:val="28"/>
          <w:szCs w:val="28"/>
          <w:lang w:val="fr-CH"/>
        </w:rPr>
        <w:t>NOVEMBRE</w:t>
      </w:r>
      <w:r w:rsidR="00EF39F0" w:rsidRPr="00BB51EE">
        <w:rPr>
          <w:rFonts w:ascii="Maiandra GD" w:hAnsi="Maiandra GD" w:cs="Times"/>
          <w:bCs w:val="0"/>
          <w:sz w:val="28"/>
          <w:szCs w:val="28"/>
          <w:lang w:val="fr-CH"/>
        </w:rPr>
        <w:t xml:space="preserve"> 202</w:t>
      </w:r>
      <w:r w:rsidR="00B36A1D" w:rsidRPr="00BB51EE">
        <w:rPr>
          <w:rFonts w:ascii="Maiandra GD" w:hAnsi="Maiandra GD" w:cs="Times"/>
          <w:bCs w:val="0"/>
          <w:sz w:val="28"/>
          <w:szCs w:val="28"/>
          <w:lang w:val="fr-CH"/>
        </w:rPr>
        <w:t>2</w:t>
      </w:r>
    </w:p>
    <w:bookmarkEnd w:id="1"/>
    <w:p w14:paraId="49006A44" w14:textId="23E4C2DC" w:rsidR="00D85578" w:rsidRPr="00BB51EE" w:rsidRDefault="00D85578" w:rsidP="009F2AC9">
      <w:pPr>
        <w:spacing w:before="120" w:beforeAutospacing="0" w:after="0" w:afterAutospacing="0" w:line="240" w:lineRule="auto"/>
        <w:ind w:right="142"/>
        <w:jc w:val="right"/>
        <w:rPr>
          <w:rFonts w:ascii="Maiandra GD" w:hAnsi="Maiandra GD" w:cs="Times"/>
          <w:sz w:val="28"/>
          <w:szCs w:val="28"/>
        </w:rPr>
      </w:pPr>
    </w:p>
    <w:p w14:paraId="197BA6F4" w14:textId="66894207" w:rsidR="00C14D11" w:rsidRPr="00BB51EE" w:rsidRDefault="00C14D11" w:rsidP="00B36A1D">
      <w:pPr>
        <w:spacing w:before="0" w:beforeAutospacing="0" w:after="0" w:afterAutospacing="0" w:line="276" w:lineRule="auto"/>
        <w:ind w:right="142"/>
        <w:jc w:val="both"/>
        <w:rPr>
          <w:rFonts w:ascii="Maiandra GD" w:hAnsi="Maiandra GD" w:cs="Times"/>
          <w:sz w:val="28"/>
          <w:szCs w:val="28"/>
        </w:rPr>
      </w:pPr>
      <w:r w:rsidRPr="00BB51EE">
        <w:rPr>
          <w:rFonts w:ascii="Maiandra GD" w:hAnsi="Maiandra GD" w:cs="Times"/>
          <w:sz w:val="28"/>
          <w:szCs w:val="28"/>
        </w:rPr>
        <w:t xml:space="preserve">Merci </w:t>
      </w:r>
      <w:r w:rsidR="00E91E16" w:rsidRPr="00BB51EE">
        <w:rPr>
          <w:rFonts w:ascii="Maiandra GD" w:hAnsi="Maiandra GD" w:cs="Times"/>
          <w:sz w:val="28"/>
          <w:szCs w:val="28"/>
        </w:rPr>
        <w:t xml:space="preserve">Monsieur </w:t>
      </w:r>
      <w:r w:rsidRPr="00BB51EE">
        <w:rPr>
          <w:rFonts w:ascii="Maiandra GD" w:hAnsi="Maiandra GD" w:cs="Times"/>
          <w:sz w:val="28"/>
          <w:szCs w:val="28"/>
        </w:rPr>
        <w:t>l</w:t>
      </w:r>
      <w:r w:rsidR="00E91E16" w:rsidRPr="00BB51EE">
        <w:rPr>
          <w:rFonts w:ascii="Maiandra GD" w:hAnsi="Maiandra GD" w:cs="Times"/>
          <w:sz w:val="28"/>
          <w:szCs w:val="28"/>
        </w:rPr>
        <w:t>e</w:t>
      </w:r>
      <w:r w:rsidRPr="00BB51EE">
        <w:rPr>
          <w:rFonts w:ascii="Maiandra GD" w:hAnsi="Maiandra GD" w:cs="Times"/>
          <w:sz w:val="28"/>
          <w:szCs w:val="28"/>
        </w:rPr>
        <w:t xml:space="preserve"> Président,</w:t>
      </w:r>
    </w:p>
    <w:p w14:paraId="03489457" w14:textId="44FAC816" w:rsidR="00E91E16" w:rsidRPr="00BB51EE" w:rsidRDefault="005F2E8C" w:rsidP="00E91E16">
      <w:pPr>
        <w:spacing w:before="0" w:beforeAutospacing="0" w:after="0" w:afterAutospacing="0" w:line="276" w:lineRule="auto"/>
        <w:jc w:val="both"/>
        <w:rPr>
          <w:rFonts w:ascii="Maiandra GD" w:hAnsi="Maiandra GD" w:cs="Times"/>
          <w:sz w:val="28"/>
          <w:szCs w:val="28"/>
          <w:lang w:val="fr-CH"/>
        </w:rPr>
      </w:pPr>
      <w:r w:rsidRPr="00BB51EE">
        <w:rPr>
          <w:rFonts w:ascii="Maiandra GD" w:hAnsi="Maiandra GD" w:cs="Times"/>
          <w:sz w:val="28"/>
          <w:szCs w:val="28"/>
        </w:rPr>
        <w:t xml:space="preserve">Ma délégation </w:t>
      </w:r>
      <w:r w:rsidR="00E91E16" w:rsidRPr="00BB51EE">
        <w:rPr>
          <w:rFonts w:ascii="Maiandra GD" w:hAnsi="Maiandra GD" w:cs="Times"/>
          <w:sz w:val="28"/>
          <w:szCs w:val="28"/>
          <w:lang w:val="fr-CH"/>
        </w:rPr>
        <w:t>se félicite des mesures prises par le gouvernement algérien afin de protéger le droit à l’éducation, à la santé, au logement et à l’eau potable, de lutter contre la corruption et la violence à l’égard des femmes, et de renforcer les mécanismes judiciaires qui permettaient de protéger les droits des groupes vulnérables</w:t>
      </w:r>
    </w:p>
    <w:p w14:paraId="126F741F" w14:textId="77777777" w:rsidR="00E91E16" w:rsidRPr="00BB51EE" w:rsidRDefault="00E91E16" w:rsidP="00E91E16">
      <w:pPr>
        <w:spacing w:before="0" w:beforeAutospacing="0" w:after="0" w:afterAutospacing="0" w:line="276" w:lineRule="auto"/>
        <w:jc w:val="both"/>
        <w:rPr>
          <w:rFonts w:ascii="Maiandra GD" w:hAnsi="Maiandra GD" w:cs="Times"/>
          <w:sz w:val="28"/>
          <w:szCs w:val="28"/>
          <w:lang w:val="fr-CH"/>
        </w:rPr>
      </w:pPr>
    </w:p>
    <w:p w14:paraId="58C68AAD" w14:textId="77777777" w:rsidR="00E91E16" w:rsidRPr="00BB51EE" w:rsidRDefault="00E91E16" w:rsidP="00E91E16">
      <w:pPr>
        <w:spacing w:before="0" w:beforeAutospacing="0" w:after="0" w:afterAutospacing="0" w:line="276" w:lineRule="auto"/>
        <w:jc w:val="both"/>
        <w:rPr>
          <w:rFonts w:ascii="Maiandra GD" w:hAnsi="Maiandra GD" w:cs="Times"/>
          <w:sz w:val="28"/>
          <w:szCs w:val="28"/>
          <w:lang w:val="fr-CH"/>
        </w:rPr>
      </w:pPr>
      <w:r w:rsidRPr="00BB51EE">
        <w:rPr>
          <w:rFonts w:ascii="Maiandra GD" w:hAnsi="Maiandra GD" w:cs="Times"/>
          <w:sz w:val="28"/>
          <w:szCs w:val="28"/>
          <w:lang w:val="fr-CH"/>
        </w:rPr>
        <w:t>Dans un esprit d'engagement constructif, ma délégation souhaite proposer les recommandations suivantes : </w:t>
      </w:r>
    </w:p>
    <w:p w14:paraId="53C2EF48" w14:textId="77777777" w:rsidR="00E91E16" w:rsidRPr="00BB51EE" w:rsidRDefault="00E91E16" w:rsidP="00E91E16">
      <w:pPr>
        <w:spacing w:before="0" w:beforeAutospacing="0" w:after="0" w:afterAutospacing="0" w:line="276" w:lineRule="auto"/>
        <w:jc w:val="both"/>
        <w:rPr>
          <w:rFonts w:ascii="Maiandra GD" w:hAnsi="Maiandra GD" w:cs="Times"/>
          <w:sz w:val="28"/>
          <w:szCs w:val="28"/>
          <w:lang w:val="fr-CH"/>
        </w:rPr>
      </w:pPr>
      <w:r w:rsidRPr="00BB51EE">
        <w:rPr>
          <w:rFonts w:ascii="Maiandra GD" w:hAnsi="Maiandra GD" w:cs="Times"/>
          <w:sz w:val="28"/>
          <w:szCs w:val="28"/>
          <w:lang w:val="fr-CH"/>
        </w:rPr>
        <w:t>1- Continuer à promouvoir un développement économique et social durable, et améliorer progressivement le niveau de vie de la population afin de créer un socle solide pour l’exercice de tous les droits de l’homme ;</w:t>
      </w:r>
    </w:p>
    <w:p w14:paraId="78626E3A" w14:textId="77777777" w:rsidR="00E91E16" w:rsidRPr="00BB51EE" w:rsidRDefault="00E91E16" w:rsidP="00E91E16">
      <w:pPr>
        <w:spacing w:before="0" w:beforeAutospacing="0" w:after="0" w:afterAutospacing="0" w:line="276" w:lineRule="auto"/>
        <w:jc w:val="both"/>
        <w:rPr>
          <w:rFonts w:ascii="Maiandra GD" w:hAnsi="Maiandra GD" w:cs="Times"/>
          <w:sz w:val="28"/>
          <w:szCs w:val="28"/>
          <w:lang w:val="fr-CH"/>
        </w:rPr>
      </w:pPr>
    </w:p>
    <w:p w14:paraId="732B9570" w14:textId="77777777" w:rsidR="00E91E16" w:rsidRPr="00BB51EE" w:rsidRDefault="00E91E16" w:rsidP="00E91E16">
      <w:pPr>
        <w:spacing w:before="0" w:beforeAutospacing="0" w:after="0" w:afterAutospacing="0" w:line="276" w:lineRule="auto"/>
        <w:jc w:val="both"/>
        <w:rPr>
          <w:rFonts w:ascii="Maiandra GD" w:hAnsi="Maiandra GD" w:cs="Times"/>
          <w:sz w:val="28"/>
          <w:szCs w:val="28"/>
          <w:lang w:val="fr-CH"/>
        </w:rPr>
      </w:pPr>
      <w:r w:rsidRPr="00BB51EE">
        <w:rPr>
          <w:rFonts w:ascii="Maiandra GD" w:hAnsi="Maiandra GD" w:cs="Times"/>
          <w:sz w:val="28"/>
          <w:szCs w:val="28"/>
          <w:lang w:val="fr-CH"/>
        </w:rPr>
        <w:t>2- Continuer de renforcer le système éducatif, en garantissant aux enfants et adolescents handicapés le droit à l’éducation ;</w:t>
      </w:r>
    </w:p>
    <w:p w14:paraId="6A10D8F4" w14:textId="77777777" w:rsidR="00E91E16" w:rsidRPr="00BB51EE" w:rsidRDefault="00E91E16" w:rsidP="00E91E16">
      <w:pPr>
        <w:spacing w:before="0" w:beforeAutospacing="0" w:after="0" w:afterAutospacing="0" w:line="276" w:lineRule="auto"/>
        <w:jc w:val="both"/>
        <w:rPr>
          <w:rFonts w:ascii="Maiandra GD" w:hAnsi="Maiandra GD" w:cs="Times"/>
          <w:sz w:val="28"/>
          <w:szCs w:val="28"/>
          <w:lang w:val="fr-CH"/>
        </w:rPr>
      </w:pPr>
    </w:p>
    <w:p w14:paraId="235FFECE" w14:textId="77777777" w:rsidR="00E91E16" w:rsidRPr="00BB51EE" w:rsidRDefault="00E91E16" w:rsidP="00E91E16">
      <w:pPr>
        <w:spacing w:before="0" w:beforeAutospacing="0" w:after="0" w:afterAutospacing="0" w:line="276" w:lineRule="auto"/>
        <w:jc w:val="both"/>
        <w:rPr>
          <w:rFonts w:ascii="Maiandra GD" w:hAnsi="Maiandra GD" w:cs="Times"/>
          <w:sz w:val="28"/>
          <w:szCs w:val="28"/>
          <w:lang w:val="fr-CH"/>
        </w:rPr>
      </w:pPr>
      <w:r w:rsidRPr="00BB51EE">
        <w:rPr>
          <w:rFonts w:ascii="Maiandra GD" w:hAnsi="Maiandra GD" w:cs="Times"/>
          <w:sz w:val="28"/>
          <w:szCs w:val="28"/>
          <w:lang w:val="fr-CH"/>
        </w:rPr>
        <w:t>3- Poursuivre le renforcement des politiques sociales afin que tous les citoyens, y compris les personnes travaillant en milieu rural, aient accès aux mêmes possibilités et aux mêmes services en matière d’éducation, d’infrastructure routière et hospitalière, d’approvisionnement en eau, d’assainissement et d’énergie ;</w:t>
      </w:r>
    </w:p>
    <w:p w14:paraId="34BEE979" w14:textId="77777777" w:rsidR="00E91E16" w:rsidRPr="00BB51EE" w:rsidRDefault="00E91E16" w:rsidP="00E91E16">
      <w:pPr>
        <w:spacing w:before="0" w:beforeAutospacing="0" w:after="0" w:afterAutospacing="0" w:line="276" w:lineRule="auto"/>
        <w:jc w:val="both"/>
        <w:rPr>
          <w:rFonts w:ascii="Maiandra GD" w:hAnsi="Maiandra GD" w:cs="Times"/>
          <w:sz w:val="28"/>
          <w:szCs w:val="28"/>
          <w:lang w:val="fr-CH"/>
        </w:rPr>
      </w:pPr>
    </w:p>
    <w:p w14:paraId="1B0F891F" w14:textId="78977DBE" w:rsidR="00E91E16" w:rsidRDefault="00E91E16" w:rsidP="00E91E16">
      <w:pPr>
        <w:spacing w:before="0" w:beforeAutospacing="0" w:after="0" w:afterAutospacing="0" w:line="276" w:lineRule="auto"/>
        <w:jc w:val="both"/>
        <w:rPr>
          <w:rFonts w:ascii="Maiandra GD" w:hAnsi="Maiandra GD" w:cs="Times"/>
          <w:sz w:val="28"/>
          <w:szCs w:val="28"/>
          <w:lang w:val="fr-CH"/>
        </w:rPr>
      </w:pPr>
      <w:r w:rsidRPr="00BB51EE">
        <w:rPr>
          <w:rFonts w:ascii="Maiandra GD" w:hAnsi="Maiandra GD" w:cs="Times"/>
          <w:sz w:val="28"/>
          <w:szCs w:val="28"/>
          <w:lang w:val="fr-CH"/>
        </w:rPr>
        <w:t>4- Combattre la violence à l'égard des femmes et des filles grâce à des mesures préventives coordonnées et globales, et garantir l'accès à la justice et à des voies de recours pour les victimes.</w:t>
      </w:r>
    </w:p>
    <w:p w14:paraId="761B95C9" w14:textId="77777777" w:rsidR="00160A87" w:rsidRDefault="00160A87" w:rsidP="00E91E16">
      <w:pPr>
        <w:spacing w:before="0" w:beforeAutospacing="0" w:after="0" w:afterAutospacing="0" w:line="276" w:lineRule="auto"/>
        <w:jc w:val="both"/>
        <w:rPr>
          <w:rFonts w:ascii="Maiandra GD" w:hAnsi="Maiandra GD" w:cs="Times"/>
          <w:sz w:val="28"/>
          <w:szCs w:val="28"/>
          <w:lang w:val="fr-CH"/>
        </w:rPr>
      </w:pPr>
    </w:p>
    <w:p w14:paraId="66BFEAD7" w14:textId="6366B431" w:rsidR="00160A87" w:rsidRPr="00BB51EE" w:rsidRDefault="00160A87" w:rsidP="00E91E16">
      <w:pPr>
        <w:spacing w:before="0" w:beforeAutospacing="0" w:after="0" w:afterAutospacing="0" w:line="276" w:lineRule="auto"/>
        <w:jc w:val="both"/>
        <w:rPr>
          <w:rFonts w:ascii="Maiandra GD" w:hAnsi="Maiandra GD" w:cs="Times"/>
          <w:sz w:val="28"/>
          <w:szCs w:val="28"/>
          <w:lang w:val="fr-CH"/>
        </w:rPr>
      </w:pPr>
      <w:r w:rsidRPr="00160A87">
        <w:rPr>
          <w:rFonts w:ascii="Maiandra GD" w:hAnsi="Maiandra GD" w:cs="Times"/>
          <w:sz w:val="28"/>
          <w:szCs w:val="28"/>
          <w:lang w:val="fr-CH"/>
        </w:rPr>
        <w:t>M</w:t>
      </w:r>
      <w:r>
        <w:rPr>
          <w:rFonts w:ascii="Maiandra GD" w:hAnsi="Maiandra GD" w:cs="Times"/>
          <w:sz w:val="28"/>
          <w:szCs w:val="28"/>
          <w:lang w:val="fr-CH"/>
        </w:rPr>
        <w:t>a</w:t>
      </w:r>
      <w:r w:rsidRPr="00160A87">
        <w:rPr>
          <w:rFonts w:ascii="Maiandra GD" w:hAnsi="Maiandra GD" w:cs="Times"/>
          <w:sz w:val="28"/>
          <w:szCs w:val="28"/>
          <w:lang w:val="fr-CH"/>
        </w:rPr>
        <w:t xml:space="preserve"> délégation souhaite plein succès à l'Algérie dans ce processus d’Examen Périodique Universel.</w:t>
      </w:r>
    </w:p>
    <w:p w14:paraId="7B529237" w14:textId="77777777" w:rsidR="00A83A69" w:rsidRPr="00BB51EE" w:rsidRDefault="00A83A69" w:rsidP="00E91E16">
      <w:pPr>
        <w:spacing w:before="0" w:beforeAutospacing="0" w:after="0" w:afterAutospacing="0" w:line="276" w:lineRule="auto"/>
        <w:jc w:val="both"/>
        <w:rPr>
          <w:rFonts w:ascii="Maiandra GD" w:hAnsi="Maiandra GD" w:cs="Times"/>
          <w:sz w:val="28"/>
          <w:szCs w:val="28"/>
          <w:lang w:val="fr-CH"/>
        </w:rPr>
      </w:pPr>
    </w:p>
    <w:p w14:paraId="7432A347" w14:textId="1492D95C" w:rsidR="00A83A69" w:rsidRPr="00BB51EE" w:rsidRDefault="00A83A69" w:rsidP="00E91E16">
      <w:pPr>
        <w:spacing w:before="0" w:beforeAutospacing="0" w:after="0" w:afterAutospacing="0" w:line="276" w:lineRule="auto"/>
        <w:jc w:val="both"/>
        <w:rPr>
          <w:rFonts w:ascii="Maiandra GD" w:hAnsi="Maiandra GD" w:cs="Times"/>
          <w:sz w:val="28"/>
          <w:szCs w:val="28"/>
          <w:lang w:val="fr-CH"/>
        </w:rPr>
      </w:pPr>
      <w:r w:rsidRPr="00BB51EE">
        <w:rPr>
          <w:rFonts w:ascii="Maiandra GD" w:hAnsi="Maiandra GD" w:cs="Times"/>
          <w:sz w:val="28"/>
          <w:szCs w:val="28"/>
          <w:lang w:val="fr-CH"/>
        </w:rPr>
        <w:t>Je vous remercie pour votre aimable attention. /-</w:t>
      </w:r>
    </w:p>
    <w:p w14:paraId="55375F39" w14:textId="3E0C2CA6" w:rsidR="00E91E16" w:rsidRPr="00BB51EE" w:rsidRDefault="00E91E16" w:rsidP="00E91E16">
      <w:pPr>
        <w:spacing w:before="0" w:beforeAutospacing="0" w:after="0" w:afterAutospacing="0" w:line="276" w:lineRule="auto"/>
        <w:jc w:val="both"/>
        <w:rPr>
          <w:rFonts w:ascii="Maiandra GD" w:hAnsi="Maiandra GD"/>
          <w:sz w:val="28"/>
          <w:szCs w:val="28"/>
          <w:lang w:val="fr-CH"/>
        </w:rPr>
      </w:pPr>
    </w:p>
    <w:p w14:paraId="7B808DB1" w14:textId="0324FA88" w:rsidR="00B36A1D" w:rsidRPr="00BB51EE" w:rsidRDefault="00B36A1D" w:rsidP="00B36A1D">
      <w:pPr>
        <w:spacing w:before="120" w:beforeAutospacing="0" w:after="0" w:afterAutospacing="0" w:line="240" w:lineRule="auto"/>
        <w:jc w:val="both"/>
        <w:rPr>
          <w:rFonts w:ascii="Maiandra GD" w:hAnsi="Maiandra GD"/>
          <w:sz w:val="28"/>
          <w:szCs w:val="28"/>
          <w:lang w:val="fr-CH"/>
        </w:rPr>
      </w:pPr>
      <w:r w:rsidRPr="00BB51EE">
        <w:rPr>
          <w:rFonts w:ascii="Maiandra GD" w:hAnsi="Maiandra GD"/>
          <w:sz w:val="28"/>
          <w:szCs w:val="28"/>
          <w:lang w:val="fr-CH"/>
        </w:rPr>
        <w:t xml:space="preserve"> </w:t>
      </w:r>
    </w:p>
    <w:p w14:paraId="3CABE42F" w14:textId="295DC26F" w:rsidR="00BB43A7" w:rsidRPr="00BB51EE" w:rsidRDefault="00BB43A7" w:rsidP="00B36A1D">
      <w:pPr>
        <w:spacing w:before="120" w:beforeAutospacing="0" w:after="0" w:afterAutospacing="0" w:line="240" w:lineRule="auto"/>
        <w:jc w:val="both"/>
        <w:rPr>
          <w:rFonts w:ascii="Maiandra GD" w:hAnsi="Maiandra GD"/>
          <w:sz w:val="28"/>
          <w:szCs w:val="28"/>
          <w:lang w:val="fr-CH"/>
        </w:rPr>
      </w:pPr>
    </w:p>
    <w:p w14:paraId="0CF8E143" w14:textId="42E67F03" w:rsidR="00BB43A7" w:rsidRPr="00BB51EE" w:rsidRDefault="00BB43A7" w:rsidP="00B36A1D">
      <w:pPr>
        <w:spacing w:before="120" w:beforeAutospacing="0" w:after="0" w:afterAutospacing="0" w:line="240" w:lineRule="auto"/>
        <w:jc w:val="both"/>
        <w:rPr>
          <w:rFonts w:ascii="Maiandra GD" w:hAnsi="Maiandra GD"/>
          <w:sz w:val="28"/>
          <w:szCs w:val="28"/>
          <w:lang w:val="fr-CH"/>
        </w:rPr>
      </w:pPr>
    </w:p>
    <w:p w14:paraId="1FA36E5C" w14:textId="5BCD71D9" w:rsidR="00BB43A7" w:rsidRPr="00BB51EE" w:rsidRDefault="00BB43A7" w:rsidP="00B36A1D">
      <w:pPr>
        <w:spacing w:before="120" w:beforeAutospacing="0" w:after="0" w:afterAutospacing="0" w:line="240" w:lineRule="auto"/>
        <w:jc w:val="both"/>
        <w:rPr>
          <w:rFonts w:ascii="Maiandra GD" w:hAnsi="Maiandra GD"/>
          <w:sz w:val="28"/>
          <w:szCs w:val="28"/>
          <w:lang w:val="fr-CH"/>
        </w:rPr>
      </w:pPr>
    </w:p>
    <w:p w14:paraId="73957509" w14:textId="47B7C6FE" w:rsidR="00BB43A7" w:rsidRPr="00BB51EE" w:rsidRDefault="00BB43A7" w:rsidP="00B36A1D">
      <w:pPr>
        <w:spacing w:before="120" w:beforeAutospacing="0" w:after="0" w:afterAutospacing="0" w:line="240" w:lineRule="auto"/>
        <w:jc w:val="both"/>
        <w:rPr>
          <w:rFonts w:ascii="Maiandra GD" w:hAnsi="Maiandra GD"/>
          <w:sz w:val="28"/>
          <w:szCs w:val="28"/>
          <w:lang w:val="fr-CH"/>
        </w:rPr>
      </w:pPr>
    </w:p>
    <w:p w14:paraId="1A045BB2" w14:textId="77777777" w:rsidR="00BB43A7" w:rsidRPr="00BB51EE" w:rsidRDefault="00BB43A7" w:rsidP="00BB43A7">
      <w:pPr>
        <w:spacing w:before="120" w:beforeAutospacing="0" w:after="0" w:afterAutospacing="0" w:line="240" w:lineRule="auto"/>
        <w:jc w:val="both"/>
        <w:rPr>
          <w:rFonts w:ascii="Maiandra GD" w:hAnsi="Maiandra GD"/>
          <w:sz w:val="28"/>
          <w:szCs w:val="28"/>
          <w:lang w:val="fr-CH"/>
        </w:rPr>
      </w:pPr>
    </w:p>
    <w:p w14:paraId="6F69504A" w14:textId="2A79B4E7" w:rsidR="00BB43A7" w:rsidRPr="00BB51EE" w:rsidRDefault="00BB43A7" w:rsidP="00BB43A7">
      <w:pPr>
        <w:pBdr>
          <w:top w:val="single" w:sz="4" w:space="1" w:color="auto"/>
          <w:left w:val="single" w:sz="4" w:space="4" w:color="auto"/>
          <w:bottom w:val="single" w:sz="4" w:space="1" w:color="auto"/>
          <w:right w:val="single" w:sz="4" w:space="4" w:color="auto"/>
        </w:pBdr>
        <w:spacing w:before="120" w:beforeAutospacing="0" w:after="0" w:afterAutospacing="0" w:line="240" w:lineRule="auto"/>
        <w:jc w:val="center"/>
        <w:rPr>
          <w:rFonts w:ascii="Maiandra GD" w:hAnsi="Maiandra GD"/>
          <w:b/>
          <w:bCs/>
          <w:sz w:val="28"/>
          <w:szCs w:val="28"/>
          <w:lang w:val="en-US"/>
        </w:rPr>
      </w:pPr>
      <w:r w:rsidRPr="00BB51EE">
        <w:rPr>
          <w:rFonts w:ascii="Maiandra GD" w:hAnsi="Maiandra GD"/>
          <w:b/>
          <w:bCs/>
          <w:sz w:val="28"/>
          <w:szCs w:val="28"/>
          <w:lang w:val="en-US"/>
        </w:rPr>
        <w:t>STATEMENT BY CAMEROON IN THE CONTEXT OF THE SUBMISSION OF THE REPUBLIC OF ALGERIA TO THE</w:t>
      </w:r>
      <w:r w:rsidR="00BB51EE" w:rsidRPr="00BB51EE">
        <w:rPr>
          <w:rFonts w:ascii="Maiandra GD" w:hAnsi="Maiandra GD"/>
          <w:b/>
          <w:bCs/>
          <w:sz w:val="28"/>
          <w:szCs w:val="28"/>
          <w:lang w:val="en-US"/>
        </w:rPr>
        <w:t xml:space="preserve"> 41</w:t>
      </w:r>
      <w:r w:rsidR="00BB51EE" w:rsidRPr="00BB51EE">
        <w:rPr>
          <w:rFonts w:ascii="Maiandra GD" w:hAnsi="Maiandra GD"/>
          <w:b/>
          <w:bCs/>
          <w:sz w:val="28"/>
          <w:szCs w:val="28"/>
          <w:vertAlign w:val="superscript"/>
          <w:lang w:val="en-US"/>
        </w:rPr>
        <w:t>ST</w:t>
      </w:r>
      <w:r w:rsidR="00BB51EE" w:rsidRPr="00BB51EE">
        <w:rPr>
          <w:rFonts w:ascii="Maiandra GD" w:hAnsi="Maiandra GD"/>
          <w:b/>
          <w:bCs/>
          <w:sz w:val="28"/>
          <w:szCs w:val="28"/>
          <w:lang w:val="en-US"/>
        </w:rPr>
        <w:t xml:space="preserve"> SESSION OF THE</w:t>
      </w:r>
      <w:r w:rsidRPr="00BB51EE">
        <w:rPr>
          <w:rFonts w:ascii="Maiandra GD" w:hAnsi="Maiandra GD"/>
          <w:b/>
          <w:bCs/>
          <w:sz w:val="28"/>
          <w:szCs w:val="28"/>
          <w:lang w:val="en-US"/>
        </w:rPr>
        <w:t xml:space="preserve"> UNIVERSAL PERIODIC REVIEW</w:t>
      </w:r>
    </w:p>
    <w:p w14:paraId="363A1255" w14:textId="77777777" w:rsidR="00BB43A7" w:rsidRPr="00BB51EE" w:rsidRDefault="00BB43A7" w:rsidP="00BB43A7">
      <w:pPr>
        <w:pBdr>
          <w:top w:val="single" w:sz="4" w:space="1" w:color="auto"/>
          <w:left w:val="single" w:sz="4" w:space="4" w:color="auto"/>
          <w:bottom w:val="single" w:sz="4" w:space="1" w:color="auto"/>
          <w:right w:val="single" w:sz="4" w:space="4" w:color="auto"/>
        </w:pBdr>
        <w:spacing w:before="120" w:beforeAutospacing="0" w:after="0" w:afterAutospacing="0" w:line="240" w:lineRule="auto"/>
        <w:jc w:val="center"/>
        <w:rPr>
          <w:rFonts w:ascii="Maiandra GD" w:hAnsi="Maiandra GD"/>
          <w:b/>
          <w:bCs/>
          <w:sz w:val="28"/>
          <w:szCs w:val="28"/>
          <w:lang w:val="en-US"/>
        </w:rPr>
      </w:pPr>
      <w:r w:rsidRPr="00BB51EE">
        <w:rPr>
          <w:rFonts w:ascii="Maiandra GD" w:hAnsi="Maiandra GD"/>
          <w:b/>
          <w:bCs/>
          <w:sz w:val="28"/>
          <w:szCs w:val="28"/>
          <w:lang w:val="en-US"/>
        </w:rPr>
        <w:t>HUMAN RIGHTS COUNCIL, GENEVA, NOVEMBER 2022</w:t>
      </w:r>
    </w:p>
    <w:p w14:paraId="6CDE0CA2" w14:textId="77777777" w:rsidR="00BB43A7" w:rsidRPr="00BB51EE" w:rsidRDefault="00BB43A7" w:rsidP="00BB43A7">
      <w:pPr>
        <w:spacing w:before="120" w:beforeAutospacing="0" w:after="0" w:afterAutospacing="0" w:line="240" w:lineRule="auto"/>
        <w:jc w:val="both"/>
        <w:rPr>
          <w:rFonts w:ascii="Maiandra GD" w:hAnsi="Maiandra GD"/>
          <w:sz w:val="28"/>
          <w:szCs w:val="28"/>
          <w:lang w:val="en-US"/>
        </w:rPr>
      </w:pPr>
    </w:p>
    <w:p w14:paraId="1D97A72D" w14:textId="47C21788" w:rsidR="00BB43A7" w:rsidRPr="00BB51EE" w:rsidRDefault="00BB43A7" w:rsidP="00BB43A7">
      <w:pPr>
        <w:spacing w:before="120" w:beforeAutospacing="0" w:after="0" w:afterAutospacing="0" w:line="240" w:lineRule="auto"/>
        <w:jc w:val="both"/>
        <w:rPr>
          <w:rFonts w:ascii="Maiandra GD" w:hAnsi="Maiandra GD"/>
          <w:sz w:val="28"/>
          <w:szCs w:val="28"/>
          <w:lang w:val="en-US"/>
        </w:rPr>
      </w:pPr>
      <w:r w:rsidRPr="00BB51EE">
        <w:rPr>
          <w:rFonts w:ascii="Maiandra GD" w:hAnsi="Maiandra GD"/>
          <w:sz w:val="28"/>
          <w:szCs w:val="28"/>
          <w:lang w:val="en-US"/>
        </w:rPr>
        <w:t xml:space="preserve">Thank </w:t>
      </w:r>
      <w:r w:rsidR="00BB51EE" w:rsidRPr="00BB51EE">
        <w:rPr>
          <w:rFonts w:ascii="Maiandra GD" w:hAnsi="Maiandra GD"/>
          <w:sz w:val="28"/>
          <w:szCs w:val="28"/>
          <w:lang w:val="en-US"/>
        </w:rPr>
        <w:t>you, Mr. President</w:t>
      </w:r>
      <w:r w:rsidRPr="00BB51EE">
        <w:rPr>
          <w:rFonts w:ascii="Maiandra GD" w:hAnsi="Maiandra GD"/>
          <w:sz w:val="28"/>
          <w:szCs w:val="28"/>
          <w:lang w:val="en-US"/>
        </w:rPr>
        <w:t>,</w:t>
      </w:r>
    </w:p>
    <w:p w14:paraId="5DF53ACB" w14:textId="77777777" w:rsidR="00BB43A7" w:rsidRPr="00BB51EE" w:rsidRDefault="00BB43A7" w:rsidP="00BB43A7">
      <w:pPr>
        <w:spacing w:before="120" w:beforeAutospacing="0" w:after="0" w:afterAutospacing="0" w:line="240" w:lineRule="auto"/>
        <w:jc w:val="both"/>
        <w:rPr>
          <w:rFonts w:ascii="Maiandra GD" w:hAnsi="Maiandra GD"/>
          <w:sz w:val="28"/>
          <w:szCs w:val="28"/>
          <w:lang w:val="en-US"/>
        </w:rPr>
      </w:pPr>
      <w:r w:rsidRPr="00BB51EE">
        <w:rPr>
          <w:rFonts w:ascii="Maiandra GD" w:hAnsi="Maiandra GD"/>
          <w:sz w:val="28"/>
          <w:szCs w:val="28"/>
          <w:lang w:val="en-US"/>
        </w:rPr>
        <w:t>My delegation welcomes the measures taken by the Algerian government to protect the right to education, health, housing and drinking water, to fight against corruption and violence against women, and to strengthen the judicial mechanisms that protect the rights of vulnerable groups</w:t>
      </w:r>
    </w:p>
    <w:p w14:paraId="23DD6899" w14:textId="77777777" w:rsidR="00BB43A7" w:rsidRPr="00BB51EE" w:rsidRDefault="00BB43A7" w:rsidP="00BB43A7">
      <w:pPr>
        <w:spacing w:before="120" w:beforeAutospacing="0" w:after="0" w:afterAutospacing="0" w:line="240" w:lineRule="auto"/>
        <w:jc w:val="both"/>
        <w:rPr>
          <w:rFonts w:ascii="Maiandra GD" w:hAnsi="Maiandra GD"/>
          <w:sz w:val="28"/>
          <w:szCs w:val="28"/>
          <w:lang w:val="en-US"/>
        </w:rPr>
      </w:pPr>
    </w:p>
    <w:p w14:paraId="000269D0" w14:textId="77777777" w:rsidR="00BB43A7" w:rsidRPr="00BB51EE" w:rsidRDefault="00BB43A7" w:rsidP="00BB43A7">
      <w:pPr>
        <w:spacing w:before="120" w:beforeAutospacing="0" w:after="0" w:afterAutospacing="0" w:line="240" w:lineRule="auto"/>
        <w:jc w:val="both"/>
        <w:rPr>
          <w:rFonts w:ascii="Maiandra GD" w:hAnsi="Maiandra GD"/>
          <w:sz w:val="28"/>
          <w:szCs w:val="28"/>
          <w:lang w:val="en-US"/>
        </w:rPr>
      </w:pPr>
      <w:r w:rsidRPr="00BB51EE">
        <w:rPr>
          <w:rFonts w:ascii="Maiandra GD" w:hAnsi="Maiandra GD"/>
          <w:sz w:val="28"/>
          <w:szCs w:val="28"/>
          <w:lang w:val="en-US"/>
        </w:rPr>
        <w:t xml:space="preserve">In a spirit of constructive engagement, my delegation wishes to propose the following recommendations: </w:t>
      </w:r>
    </w:p>
    <w:p w14:paraId="77A1F4D3" w14:textId="2E91F459" w:rsidR="00BB43A7" w:rsidRPr="00BB51EE" w:rsidRDefault="00BB43A7" w:rsidP="00BB43A7">
      <w:pPr>
        <w:spacing w:before="120" w:beforeAutospacing="0" w:after="0" w:afterAutospacing="0" w:line="240" w:lineRule="auto"/>
        <w:jc w:val="both"/>
        <w:rPr>
          <w:rFonts w:ascii="Maiandra GD" w:hAnsi="Maiandra GD"/>
          <w:sz w:val="28"/>
          <w:szCs w:val="28"/>
          <w:lang w:val="en-US"/>
        </w:rPr>
      </w:pPr>
      <w:r w:rsidRPr="00BB51EE">
        <w:rPr>
          <w:rFonts w:ascii="Maiandra GD" w:hAnsi="Maiandra GD"/>
          <w:sz w:val="28"/>
          <w:szCs w:val="28"/>
          <w:lang w:val="en-US"/>
        </w:rPr>
        <w:t xml:space="preserve">1- Continue to promote sustainable economic and social development, and progressively improve the standard of living of the population in order to create a solid foundation for the exercise of all human </w:t>
      </w:r>
      <w:r w:rsidR="00BB51EE" w:rsidRPr="00BB51EE">
        <w:rPr>
          <w:rFonts w:ascii="Maiandra GD" w:hAnsi="Maiandra GD"/>
          <w:sz w:val="28"/>
          <w:szCs w:val="28"/>
          <w:lang w:val="en-US"/>
        </w:rPr>
        <w:t>rights.</w:t>
      </w:r>
    </w:p>
    <w:p w14:paraId="1B3A3F90" w14:textId="77777777" w:rsidR="00BB43A7" w:rsidRPr="00BB51EE" w:rsidRDefault="00BB43A7" w:rsidP="00BB43A7">
      <w:pPr>
        <w:spacing w:before="120" w:beforeAutospacing="0" w:after="0" w:afterAutospacing="0" w:line="240" w:lineRule="auto"/>
        <w:jc w:val="both"/>
        <w:rPr>
          <w:rFonts w:ascii="Maiandra GD" w:hAnsi="Maiandra GD"/>
          <w:sz w:val="28"/>
          <w:szCs w:val="28"/>
          <w:lang w:val="en-US"/>
        </w:rPr>
      </w:pPr>
    </w:p>
    <w:p w14:paraId="24A530C9" w14:textId="312653AE" w:rsidR="00BB43A7" w:rsidRPr="00BB51EE" w:rsidRDefault="00BB43A7" w:rsidP="00BB43A7">
      <w:pPr>
        <w:spacing w:before="120" w:beforeAutospacing="0" w:after="0" w:afterAutospacing="0" w:line="240" w:lineRule="auto"/>
        <w:jc w:val="both"/>
        <w:rPr>
          <w:rFonts w:ascii="Maiandra GD" w:hAnsi="Maiandra GD"/>
          <w:sz w:val="28"/>
          <w:szCs w:val="28"/>
          <w:lang w:val="en-US"/>
        </w:rPr>
      </w:pPr>
      <w:r w:rsidRPr="00BB51EE">
        <w:rPr>
          <w:rFonts w:ascii="Maiandra GD" w:hAnsi="Maiandra GD"/>
          <w:sz w:val="28"/>
          <w:szCs w:val="28"/>
          <w:lang w:val="en-US"/>
        </w:rPr>
        <w:t xml:space="preserve">2- Continue to strengthen the education system, guaranteeing the right to education for children and adolescents with </w:t>
      </w:r>
      <w:r w:rsidR="00BB51EE" w:rsidRPr="00BB51EE">
        <w:rPr>
          <w:rFonts w:ascii="Maiandra GD" w:hAnsi="Maiandra GD"/>
          <w:sz w:val="28"/>
          <w:szCs w:val="28"/>
          <w:lang w:val="en-US"/>
        </w:rPr>
        <w:t>disabilities.</w:t>
      </w:r>
    </w:p>
    <w:p w14:paraId="704D4EB5" w14:textId="77777777" w:rsidR="00BB43A7" w:rsidRPr="00BB51EE" w:rsidRDefault="00BB43A7" w:rsidP="00BB43A7">
      <w:pPr>
        <w:spacing w:before="120" w:beforeAutospacing="0" w:after="0" w:afterAutospacing="0" w:line="240" w:lineRule="auto"/>
        <w:jc w:val="both"/>
        <w:rPr>
          <w:rFonts w:ascii="Maiandra GD" w:hAnsi="Maiandra GD"/>
          <w:sz w:val="28"/>
          <w:szCs w:val="28"/>
          <w:lang w:val="en-US"/>
        </w:rPr>
      </w:pPr>
    </w:p>
    <w:p w14:paraId="60D15EBA" w14:textId="4B723A64" w:rsidR="00BB43A7" w:rsidRPr="00BB51EE" w:rsidRDefault="00BB43A7" w:rsidP="00BB43A7">
      <w:pPr>
        <w:spacing w:before="120" w:beforeAutospacing="0" w:after="0" w:afterAutospacing="0" w:line="240" w:lineRule="auto"/>
        <w:jc w:val="both"/>
        <w:rPr>
          <w:rFonts w:ascii="Maiandra GD" w:hAnsi="Maiandra GD"/>
          <w:sz w:val="28"/>
          <w:szCs w:val="28"/>
          <w:lang w:val="en-US"/>
        </w:rPr>
      </w:pPr>
      <w:r w:rsidRPr="00BB51EE">
        <w:rPr>
          <w:rFonts w:ascii="Maiandra GD" w:hAnsi="Maiandra GD"/>
          <w:sz w:val="28"/>
          <w:szCs w:val="28"/>
          <w:lang w:val="en-US"/>
        </w:rPr>
        <w:t xml:space="preserve">3- Continue to strengthen social policies so that all citizens, including those working in rural areas, have access to the same opportunities and services in education, road and hospital infrastructure, water supply, sanitation and </w:t>
      </w:r>
      <w:r w:rsidR="002E5AF2" w:rsidRPr="00BB51EE">
        <w:rPr>
          <w:rFonts w:ascii="Maiandra GD" w:hAnsi="Maiandra GD"/>
          <w:sz w:val="28"/>
          <w:szCs w:val="28"/>
          <w:lang w:val="en-US"/>
        </w:rPr>
        <w:t>energy.</w:t>
      </w:r>
    </w:p>
    <w:p w14:paraId="5B2BF1D7" w14:textId="77777777" w:rsidR="00BB43A7" w:rsidRPr="00BB51EE" w:rsidRDefault="00BB43A7" w:rsidP="00BB43A7">
      <w:pPr>
        <w:spacing w:before="120" w:beforeAutospacing="0" w:after="0" w:afterAutospacing="0" w:line="240" w:lineRule="auto"/>
        <w:jc w:val="both"/>
        <w:rPr>
          <w:rFonts w:ascii="Maiandra GD" w:hAnsi="Maiandra GD"/>
          <w:sz w:val="28"/>
          <w:szCs w:val="28"/>
          <w:lang w:val="en-US"/>
        </w:rPr>
      </w:pPr>
    </w:p>
    <w:p w14:paraId="3FE9B101" w14:textId="77777777" w:rsidR="00BB43A7" w:rsidRPr="00BB51EE" w:rsidRDefault="00BB43A7" w:rsidP="00BB43A7">
      <w:pPr>
        <w:spacing w:before="120" w:beforeAutospacing="0" w:after="0" w:afterAutospacing="0" w:line="240" w:lineRule="auto"/>
        <w:jc w:val="both"/>
        <w:rPr>
          <w:rFonts w:ascii="Maiandra GD" w:hAnsi="Maiandra GD"/>
          <w:sz w:val="28"/>
          <w:szCs w:val="28"/>
          <w:lang w:val="en-US"/>
        </w:rPr>
      </w:pPr>
      <w:r w:rsidRPr="00BB51EE">
        <w:rPr>
          <w:rFonts w:ascii="Maiandra GD" w:hAnsi="Maiandra GD"/>
          <w:sz w:val="28"/>
          <w:szCs w:val="28"/>
          <w:lang w:val="en-US"/>
        </w:rPr>
        <w:t>4- Combat violence against women and girls through coordinated and comprehensive preventive measures and ensure access to justice and remedies for victims.</w:t>
      </w:r>
    </w:p>
    <w:p w14:paraId="0DF93799" w14:textId="77777777" w:rsidR="00160A87" w:rsidRDefault="00160A87" w:rsidP="00BB43A7">
      <w:pPr>
        <w:spacing w:before="120" w:beforeAutospacing="0" w:after="0" w:afterAutospacing="0" w:line="240" w:lineRule="auto"/>
        <w:jc w:val="both"/>
        <w:rPr>
          <w:rFonts w:ascii="Maiandra GD" w:hAnsi="Maiandra GD"/>
          <w:sz w:val="28"/>
          <w:szCs w:val="28"/>
          <w:lang w:val="en-US"/>
        </w:rPr>
      </w:pPr>
    </w:p>
    <w:p w14:paraId="03383C6C" w14:textId="2CD6A01B" w:rsidR="00BB43A7" w:rsidRDefault="00160A87" w:rsidP="00BB43A7">
      <w:pPr>
        <w:spacing w:before="120" w:beforeAutospacing="0" w:after="0" w:afterAutospacing="0" w:line="240" w:lineRule="auto"/>
        <w:jc w:val="both"/>
        <w:rPr>
          <w:rFonts w:ascii="Maiandra GD" w:hAnsi="Maiandra GD"/>
          <w:sz w:val="28"/>
          <w:szCs w:val="28"/>
          <w:lang w:val="en-US"/>
        </w:rPr>
      </w:pPr>
      <w:r w:rsidRPr="00160A87">
        <w:rPr>
          <w:rFonts w:ascii="Maiandra GD" w:hAnsi="Maiandra GD"/>
          <w:sz w:val="28"/>
          <w:szCs w:val="28"/>
          <w:lang w:val="en-US"/>
        </w:rPr>
        <w:t>My delegation wishes Algeria every success in this Universal Periodic Review process.</w:t>
      </w:r>
    </w:p>
    <w:p w14:paraId="40C8F623" w14:textId="77777777" w:rsidR="00160A87" w:rsidRPr="00BB51EE" w:rsidRDefault="00160A87" w:rsidP="00BB43A7">
      <w:pPr>
        <w:spacing w:before="120" w:beforeAutospacing="0" w:after="0" w:afterAutospacing="0" w:line="240" w:lineRule="auto"/>
        <w:jc w:val="both"/>
        <w:rPr>
          <w:rFonts w:ascii="Maiandra GD" w:hAnsi="Maiandra GD"/>
          <w:sz w:val="28"/>
          <w:szCs w:val="28"/>
          <w:lang w:val="en-US"/>
        </w:rPr>
      </w:pPr>
    </w:p>
    <w:p w14:paraId="1F72B289" w14:textId="77777777" w:rsidR="00BB43A7" w:rsidRPr="00BB51EE" w:rsidRDefault="00BB43A7" w:rsidP="00BB43A7">
      <w:pPr>
        <w:spacing w:before="120" w:beforeAutospacing="0" w:after="0" w:afterAutospacing="0" w:line="240" w:lineRule="auto"/>
        <w:jc w:val="both"/>
        <w:rPr>
          <w:rFonts w:ascii="Maiandra GD" w:hAnsi="Maiandra GD"/>
          <w:sz w:val="28"/>
          <w:szCs w:val="28"/>
          <w:lang w:val="en-US"/>
        </w:rPr>
      </w:pPr>
      <w:r w:rsidRPr="00BB51EE">
        <w:rPr>
          <w:rFonts w:ascii="Maiandra GD" w:hAnsi="Maiandra GD"/>
          <w:sz w:val="28"/>
          <w:szCs w:val="28"/>
          <w:lang w:val="en-US"/>
        </w:rPr>
        <w:t>Thank you for your kind attention /-</w:t>
      </w:r>
    </w:p>
    <w:p w14:paraId="0E37E733" w14:textId="77777777" w:rsidR="00BB43A7" w:rsidRPr="00BB51EE" w:rsidRDefault="00BB43A7" w:rsidP="00BB43A7">
      <w:pPr>
        <w:spacing w:before="120" w:beforeAutospacing="0" w:after="0" w:afterAutospacing="0" w:line="240" w:lineRule="auto"/>
        <w:jc w:val="both"/>
        <w:rPr>
          <w:rFonts w:ascii="Maiandra GD" w:hAnsi="Maiandra GD"/>
          <w:sz w:val="28"/>
          <w:szCs w:val="28"/>
          <w:lang w:val="en-US"/>
        </w:rPr>
      </w:pPr>
    </w:p>
    <w:p w14:paraId="5991CA80" w14:textId="3F9147CB" w:rsidR="00BB43A7" w:rsidRPr="00BB51EE" w:rsidRDefault="00BB43A7" w:rsidP="00BB43A7">
      <w:pPr>
        <w:spacing w:before="120" w:beforeAutospacing="0" w:after="0" w:afterAutospacing="0" w:line="240" w:lineRule="auto"/>
        <w:jc w:val="both"/>
        <w:rPr>
          <w:rFonts w:ascii="Maiandra GD" w:hAnsi="Maiandra GD"/>
          <w:sz w:val="28"/>
          <w:szCs w:val="28"/>
          <w:lang w:val="en-US"/>
        </w:rPr>
      </w:pPr>
    </w:p>
    <w:sectPr w:rsidR="00BB43A7" w:rsidRPr="00BB51EE" w:rsidSect="00185953">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Narrow">
    <w:altName w:val="Arial"/>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2D9"/>
    <w:rsid w:val="000020BF"/>
    <w:rsid w:val="000200CE"/>
    <w:rsid w:val="000219F5"/>
    <w:rsid w:val="00026381"/>
    <w:rsid w:val="00062181"/>
    <w:rsid w:val="00077674"/>
    <w:rsid w:val="00094F55"/>
    <w:rsid w:val="000A544E"/>
    <w:rsid w:val="000B1C67"/>
    <w:rsid w:val="000C0647"/>
    <w:rsid w:val="000C111B"/>
    <w:rsid w:val="000D39B8"/>
    <w:rsid w:val="00104C5F"/>
    <w:rsid w:val="00105AA4"/>
    <w:rsid w:val="00114A31"/>
    <w:rsid w:val="00121A3B"/>
    <w:rsid w:val="001302B6"/>
    <w:rsid w:val="00137A99"/>
    <w:rsid w:val="00142264"/>
    <w:rsid w:val="00155CF7"/>
    <w:rsid w:val="00160A87"/>
    <w:rsid w:val="00164C91"/>
    <w:rsid w:val="001856D8"/>
    <w:rsid w:val="00185953"/>
    <w:rsid w:val="001862DA"/>
    <w:rsid w:val="00187AD9"/>
    <w:rsid w:val="001E3F7D"/>
    <w:rsid w:val="002068E3"/>
    <w:rsid w:val="002155E7"/>
    <w:rsid w:val="00222EB4"/>
    <w:rsid w:val="00236BCF"/>
    <w:rsid w:val="00236DF8"/>
    <w:rsid w:val="0024311B"/>
    <w:rsid w:val="002434E2"/>
    <w:rsid w:val="00263C2F"/>
    <w:rsid w:val="00265B01"/>
    <w:rsid w:val="00295DE8"/>
    <w:rsid w:val="002A4CEF"/>
    <w:rsid w:val="002B3F07"/>
    <w:rsid w:val="002D063D"/>
    <w:rsid w:val="002D50BF"/>
    <w:rsid w:val="002E5AF2"/>
    <w:rsid w:val="00306E24"/>
    <w:rsid w:val="003137A8"/>
    <w:rsid w:val="00333868"/>
    <w:rsid w:val="00351314"/>
    <w:rsid w:val="00351B9A"/>
    <w:rsid w:val="00361D71"/>
    <w:rsid w:val="003662D9"/>
    <w:rsid w:val="00394271"/>
    <w:rsid w:val="003A323A"/>
    <w:rsid w:val="003B0944"/>
    <w:rsid w:val="003D05A8"/>
    <w:rsid w:val="003D4EF1"/>
    <w:rsid w:val="004001C3"/>
    <w:rsid w:val="00411AA9"/>
    <w:rsid w:val="00433003"/>
    <w:rsid w:val="004340AB"/>
    <w:rsid w:val="00435DC8"/>
    <w:rsid w:val="00451785"/>
    <w:rsid w:val="0048485F"/>
    <w:rsid w:val="004A23A6"/>
    <w:rsid w:val="004E03F9"/>
    <w:rsid w:val="004E0E65"/>
    <w:rsid w:val="005169AD"/>
    <w:rsid w:val="00525B12"/>
    <w:rsid w:val="00527A3F"/>
    <w:rsid w:val="005357FA"/>
    <w:rsid w:val="00540E73"/>
    <w:rsid w:val="00541931"/>
    <w:rsid w:val="00554849"/>
    <w:rsid w:val="0056075B"/>
    <w:rsid w:val="00564AC8"/>
    <w:rsid w:val="005827A8"/>
    <w:rsid w:val="005A5FF4"/>
    <w:rsid w:val="005B0519"/>
    <w:rsid w:val="005B5E3F"/>
    <w:rsid w:val="005C080C"/>
    <w:rsid w:val="005E3162"/>
    <w:rsid w:val="005E549E"/>
    <w:rsid w:val="005F2E8C"/>
    <w:rsid w:val="0060073E"/>
    <w:rsid w:val="006255CC"/>
    <w:rsid w:val="00625C5F"/>
    <w:rsid w:val="00634301"/>
    <w:rsid w:val="00636BEF"/>
    <w:rsid w:val="006428AA"/>
    <w:rsid w:val="0064593B"/>
    <w:rsid w:val="006766DE"/>
    <w:rsid w:val="00683026"/>
    <w:rsid w:val="0068488F"/>
    <w:rsid w:val="006939DB"/>
    <w:rsid w:val="006A3305"/>
    <w:rsid w:val="006E2D2D"/>
    <w:rsid w:val="00736CEE"/>
    <w:rsid w:val="00737E07"/>
    <w:rsid w:val="007548E4"/>
    <w:rsid w:val="0079286F"/>
    <w:rsid w:val="007A2514"/>
    <w:rsid w:val="007A61CC"/>
    <w:rsid w:val="007B2097"/>
    <w:rsid w:val="008079D0"/>
    <w:rsid w:val="00812C84"/>
    <w:rsid w:val="008146D7"/>
    <w:rsid w:val="00831751"/>
    <w:rsid w:val="00860C4A"/>
    <w:rsid w:val="008626BD"/>
    <w:rsid w:val="008667C6"/>
    <w:rsid w:val="008702B5"/>
    <w:rsid w:val="00887CE3"/>
    <w:rsid w:val="00893EFB"/>
    <w:rsid w:val="008A4806"/>
    <w:rsid w:val="008B0E02"/>
    <w:rsid w:val="008C78AE"/>
    <w:rsid w:val="008D1EFD"/>
    <w:rsid w:val="008D55FE"/>
    <w:rsid w:val="008D5DAC"/>
    <w:rsid w:val="008D62E4"/>
    <w:rsid w:val="008D75AF"/>
    <w:rsid w:val="008F3533"/>
    <w:rsid w:val="00921D76"/>
    <w:rsid w:val="009232E7"/>
    <w:rsid w:val="00962252"/>
    <w:rsid w:val="0096320C"/>
    <w:rsid w:val="009806F7"/>
    <w:rsid w:val="0099046A"/>
    <w:rsid w:val="009D5C31"/>
    <w:rsid w:val="009F2AC9"/>
    <w:rsid w:val="009F7A92"/>
    <w:rsid w:val="00A123A1"/>
    <w:rsid w:val="00A33B54"/>
    <w:rsid w:val="00A77230"/>
    <w:rsid w:val="00A82D5F"/>
    <w:rsid w:val="00A83A69"/>
    <w:rsid w:val="00AA7A32"/>
    <w:rsid w:val="00AB4BB4"/>
    <w:rsid w:val="00AE0A2C"/>
    <w:rsid w:val="00AF4843"/>
    <w:rsid w:val="00B007C6"/>
    <w:rsid w:val="00B10C6D"/>
    <w:rsid w:val="00B16BFF"/>
    <w:rsid w:val="00B25C13"/>
    <w:rsid w:val="00B263F8"/>
    <w:rsid w:val="00B36A1D"/>
    <w:rsid w:val="00B769B6"/>
    <w:rsid w:val="00B95F7C"/>
    <w:rsid w:val="00BA3485"/>
    <w:rsid w:val="00BB359D"/>
    <w:rsid w:val="00BB43A7"/>
    <w:rsid w:val="00BB51EE"/>
    <w:rsid w:val="00BC6AC4"/>
    <w:rsid w:val="00BE2EB9"/>
    <w:rsid w:val="00BF33D2"/>
    <w:rsid w:val="00C04016"/>
    <w:rsid w:val="00C14D11"/>
    <w:rsid w:val="00C30120"/>
    <w:rsid w:val="00C32C10"/>
    <w:rsid w:val="00C33566"/>
    <w:rsid w:val="00C70ED3"/>
    <w:rsid w:val="00C73757"/>
    <w:rsid w:val="00C80DCD"/>
    <w:rsid w:val="00C86206"/>
    <w:rsid w:val="00C92C74"/>
    <w:rsid w:val="00CA735D"/>
    <w:rsid w:val="00CC06E2"/>
    <w:rsid w:val="00CC6633"/>
    <w:rsid w:val="00CD425C"/>
    <w:rsid w:val="00CF2156"/>
    <w:rsid w:val="00CF51B9"/>
    <w:rsid w:val="00D3145B"/>
    <w:rsid w:val="00D46154"/>
    <w:rsid w:val="00D51067"/>
    <w:rsid w:val="00D53668"/>
    <w:rsid w:val="00D578F2"/>
    <w:rsid w:val="00D65B4B"/>
    <w:rsid w:val="00D70BA4"/>
    <w:rsid w:val="00D85578"/>
    <w:rsid w:val="00D85C6D"/>
    <w:rsid w:val="00D87305"/>
    <w:rsid w:val="00D92A0E"/>
    <w:rsid w:val="00DB3F7A"/>
    <w:rsid w:val="00DB6185"/>
    <w:rsid w:val="00DB6418"/>
    <w:rsid w:val="00DC08DD"/>
    <w:rsid w:val="00E11882"/>
    <w:rsid w:val="00E24327"/>
    <w:rsid w:val="00E31132"/>
    <w:rsid w:val="00E34BB7"/>
    <w:rsid w:val="00E5278C"/>
    <w:rsid w:val="00E821BF"/>
    <w:rsid w:val="00E85EAA"/>
    <w:rsid w:val="00E9175A"/>
    <w:rsid w:val="00E91E16"/>
    <w:rsid w:val="00E9760C"/>
    <w:rsid w:val="00EA1D92"/>
    <w:rsid w:val="00EA2C8D"/>
    <w:rsid w:val="00EC0A77"/>
    <w:rsid w:val="00EC1E08"/>
    <w:rsid w:val="00EC6A14"/>
    <w:rsid w:val="00ED0CD2"/>
    <w:rsid w:val="00ED39F9"/>
    <w:rsid w:val="00ED6AEA"/>
    <w:rsid w:val="00EE4B7A"/>
    <w:rsid w:val="00EF1CF1"/>
    <w:rsid w:val="00EF39F0"/>
    <w:rsid w:val="00F01AD6"/>
    <w:rsid w:val="00F026CD"/>
    <w:rsid w:val="00F04136"/>
    <w:rsid w:val="00F1131B"/>
    <w:rsid w:val="00F136C9"/>
    <w:rsid w:val="00F828BE"/>
    <w:rsid w:val="00F93A45"/>
    <w:rsid w:val="00FA44D5"/>
    <w:rsid w:val="00FB5776"/>
    <w:rsid w:val="00FC0116"/>
    <w:rsid w:val="00FC1439"/>
    <w:rsid w:val="00FE5FD4"/>
    <w:rsid w:val="00FE7631"/>
    <w:rsid w:val="00FF17A5"/>
  </w:rsids>
  <m:mathPr>
    <m:mathFont m:val="Cambria Math"/>
    <m:brkBin m:val="before"/>
    <m:brkBinSub m:val="--"/>
    <m:smallFrac m:val="0"/>
    <m:dispDef/>
    <m:lMargin m:val="0"/>
    <m:rMargin m:val="0"/>
    <m:defJc m:val="centerGroup"/>
    <m:wrapIndent m:val="1440"/>
    <m:intLim m:val="subSup"/>
    <m:naryLim m:val="undOvr"/>
  </m:mathPr>
  <w:themeFontLang w:val="fr-C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97B3"/>
  <w15:chartTrackingRefBased/>
  <w15:docId w15:val="{121DA2BF-4F94-4D49-84AF-4A0FC6D9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2D9"/>
    <w:pPr>
      <w:spacing w:before="100" w:beforeAutospacing="1" w:after="100" w:afterAutospacing="1" w:line="273" w:lineRule="auto"/>
    </w:pPr>
    <w:rPr>
      <w:rFonts w:ascii="Calibri" w:eastAsia="Times New Roman" w:hAnsi="Calibri" w:cs="Times New Roman"/>
      <w:sz w:val="24"/>
      <w:szCs w:val="24"/>
      <w:lang w:eastAsia="fr-CM"/>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2A4CEF"/>
    <w:pPr>
      <w:spacing w:before="0" w:beforeAutospacing="0" w:after="0" w:afterAutospacing="0" w:line="240" w:lineRule="auto"/>
    </w:pPr>
    <w:rPr>
      <w:rFonts w:ascii="Times New Roman" w:hAnsi="Times New Roman"/>
      <w:b/>
      <w:bCs/>
      <w:lang w:val="fr-FR" w:eastAsia="en-US"/>
    </w:rPr>
  </w:style>
  <w:style w:type="character" w:customStyle="1" w:styleId="CorpsdetexteCar">
    <w:name w:val="Corps de texte Car"/>
    <w:basedOn w:val="Policepardfaut"/>
    <w:link w:val="Corpsdetexte"/>
    <w:rsid w:val="002A4CEF"/>
    <w:rPr>
      <w:rFonts w:ascii="Times New Roman" w:eastAsia="Times New Roman" w:hAnsi="Times New Roman" w:cs="Times New Roman"/>
      <w:b/>
      <w:bCs/>
      <w:sz w:val="24"/>
      <w:szCs w:val="24"/>
      <w:lang w:val="fr-FR"/>
    </w:rPr>
  </w:style>
  <w:style w:type="character" w:customStyle="1" w:styleId="fontstyle01">
    <w:name w:val="fontstyle01"/>
    <w:basedOn w:val="Policepardfaut"/>
    <w:rsid w:val="00ED6AEA"/>
    <w:rPr>
      <w:rFonts w:ascii="ArialNarrow" w:hAnsi="ArialNarrow" w:hint="default"/>
      <w:b w:val="0"/>
      <w:bCs w:val="0"/>
      <w:i w:val="0"/>
      <w:iCs w:val="0"/>
      <w:color w:val="000000"/>
      <w:sz w:val="30"/>
      <w:szCs w:val="30"/>
    </w:rPr>
  </w:style>
  <w:style w:type="character" w:styleId="lev">
    <w:name w:val="Strong"/>
    <w:basedOn w:val="Policepardfaut"/>
    <w:uiPriority w:val="22"/>
    <w:qFormat/>
    <w:rsid w:val="00FC14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24137">
      <w:bodyDiv w:val="1"/>
      <w:marLeft w:val="0"/>
      <w:marRight w:val="0"/>
      <w:marTop w:val="0"/>
      <w:marBottom w:val="0"/>
      <w:divBdr>
        <w:top w:val="none" w:sz="0" w:space="0" w:color="auto"/>
        <w:left w:val="none" w:sz="0" w:space="0" w:color="auto"/>
        <w:bottom w:val="none" w:sz="0" w:space="0" w:color="auto"/>
        <w:right w:val="none" w:sz="0" w:space="0" w:color="auto"/>
      </w:divBdr>
    </w:div>
    <w:div w:id="1683824833">
      <w:bodyDiv w:val="1"/>
      <w:marLeft w:val="0"/>
      <w:marRight w:val="0"/>
      <w:marTop w:val="0"/>
      <w:marBottom w:val="0"/>
      <w:divBdr>
        <w:top w:val="none" w:sz="0" w:space="0" w:color="auto"/>
        <w:left w:val="none" w:sz="0" w:space="0" w:color="auto"/>
        <w:bottom w:val="none" w:sz="0" w:space="0" w:color="auto"/>
        <w:right w:val="none" w:sz="0" w:space="0" w:color="auto"/>
      </w:divBdr>
      <w:divsChild>
        <w:div w:id="1200437132">
          <w:marLeft w:val="0"/>
          <w:marRight w:val="0"/>
          <w:marTop w:val="0"/>
          <w:marBottom w:val="0"/>
          <w:divBdr>
            <w:top w:val="none" w:sz="0" w:space="0" w:color="auto"/>
            <w:left w:val="none" w:sz="0" w:space="0" w:color="auto"/>
            <w:bottom w:val="none" w:sz="0" w:space="0" w:color="auto"/>
            <w:right w:val="none" w:sz="0" w:space="0" w:color="auto"/>
          </w:divBdr>
        </w:div>
        <w:div w:id="253250549">
          <w:marLeft w:val="0"/>
          <w:marRight w:val="0"/>
          <w:marTop w:val="0"/>
          <w:marBottom w:val="0"/>
          <w:divBdr>
            <w:top w:val="none" w:sz="0" w:space="0" w:color="auto"/>
            <w:left w:val="none" w:sz="0" w:space="0" w:color="auto"/>
            <w:bottom w:val="none" w:sz="0" w:space="0" w:color="auto"/>
            <w:right w:val="none" w:sz="0" w:space="0" w:color="auto"/>
          </w:divBdr>
        </w:div>
        <w:div w:id="143009519">
          <w:marLeft w:val="0"/>
          <w:marRight w:val="0"/>
          <w:marTop w:val="0"/>
          <w:marBottom w:val="0"/>
          <w:divBdr>
            <w:top w:val="none" w:sz="0" w:space="0" w:color="auto"/>
            <w:left w:val="none" w:sz="0" w:space="0" w:color="auto"/>
            <w:bottom w:val="none" w:sz="0" w:space="0" w:color="auto"/>
            <w:right w:val="none" w:sz="0" w:space="0" w:color="auto"/>
          </w:divBdr>
        </w:div>
        <w:div w:id="650907444">
          <w:marLeft w:val="0"/>
          <w:marRight w:val="0"/>
          <w:marTop w:val="0"/>
          <w:marBottom w:val="0"/>
          <w:divBdr>
            <w:top w:val="none" w:sz="0" w:space="0" w:color="auto"/>
            <w:left w:val="none" w:sz="0" w:space="0" w:color="auto"/>
            <w:bottom w:val="none" w:sz="0" w:space="0" w:color="auto"/>
            <w:right w:val="none" w:sz="0" w:space="0" w:color="auto"/>
          </w:divBdr>
        </w:div>
        <w:div w:id="991643069">
          <w:marLeft w:val="0"/>
          <w:marRight w:val="0"/>
          <w:marTop w:val="0"/>
          <w:marBottom w:val="0"/>
          <w:divBdr>
            <w:top w:val="none" w:sz="0" w:space="0" w:color="auto"/>
            <w:left w:val="none" w:sz="0" w:space="0" w:color="auto"/>
            <w:bottom w:val="none" w:sz="0" w:space="0" w:color="auto"/>
            <w:right w:val="none" w:sz="0" w:space="0" w:color="auto"/>
          </w:divBdr>
        </w:div>
        <w:div w:id="49774586">
          <w:marLeft w:val="0"/>
          <w:marRight w:val="0"/>
          <w:marTop w:val="0"/>
          <w:marBottom w:val="0"/>
          <w:divBdr>
            <w:top w:val="none" w:sz="0" w:space="0" w:color="auto"/>
            <w:left w:val="none" w:sz="0" w:space="0" w:color="auto"/>
            <w:bottom w:val="none" w:sz="0" w:space="0" w:color="auto"/>
            <w:right w:val="none" w:sz="0" w:space="0" w:color="auto"/>
          </w:divBdr>
        </w:div>
        <w:div w:id="1202669096">
          <w:marLeft w:val="0"/>
          <w:marRight w:val="0"/>
          <w:marTop w:val="0"/>
          <w:marBottom w:val="0"/>
          <w:divBdr>
            <w:top w:val="none" w:sz="0" w:space="0" w:color="auto"/>
            <w:left w:val="none" w:sz="0" w:space="0" w:color="auto"/>
            <w:bottom w:val="none" w:sz="0" w:space="0" w:color="auto"/>
            <w:right w:val="none" w:sz="0" w:space="0" w:color="auto"/>
          </w:divBdr>
        </w:div>
        <w:div w:id="2001615672">
          <w:marLeft w:val="0"/>
          <w:marRight w:val="0"/>
          <w:marTop w:val="0"/>
          <w:marBottom w:val="0"/>
          <w:divBdr>
            <w:top w:val="none" w:sz="0" w:space="0" w:color="auto"/>
            <w:left w:val="none" w:sz="0" w:space="0" w:color="auto"/>
            <w:bottom w:val="none" w:sz="0" w:space="0" w:color="auto"/>
            <w:right w:val="none" w:sz="0" w:space="0" w:color="auto"/>
          </w:divBdr>
        </w:div>
        <w:div w:id="2066568000">
          <w:marLeft w:val="0"/>
          <w:marRight w:val="0"/>
          <w:marTop w:val="0"/>
          <w:marBottom w:val="0"/>
          <w:divBdr>
            <w:top w:val="none" w:sz="0" w:space="0" w:color="auto"/>
            <w:left w:val="none" w:sz="0" w:space="0" w:color="auto"/>
            <w:bottom w:val="none" w:sz="0" w:space="0" w:color="auto"/>
            <w:right w:val="none" w:sz="0" w:space="0" w:color="auto"/>
          </w:divBdr>
        </w:div>
      </w:divsChild>
    </w:div>
    <w:div w:id="1849178103">
      <w:bodyDiv w:val="1"/>
      <w:marLeft w:val="0"/>
      <w:marRight w:val="0"/>
      <w:marTop w:val="0"/>
      <w:marBottom w:val="0"/>
      <w:divBdr>
        <w:top w:val="none" w:sz="0" w:space="0" w:color="auto"/>
        <w:left w:val="none" w:sz="0" w:space="0" w:color="auto"/>
        <w:bottom w:val="none" w:sz="0" w:space="0" w:color="auto"/>
        <w:right w:val="none" w:sz="0" w:space="0" w:color="auto"/>
      </w:divBdr>
      <w:divsChild>
        <w:div w:id="956327373">
          <w:marLeft w:val="0"/>
          <w:marRight w:val="0"/>
          <w:marTop w:val="0"/>
          <w:marBottom w:val="0"/>
          <w:divBdr>
            <w:top w:val="none" w:sz="0" w:space="0" w:color="auto"/>
            <w:left w:val="none" w:sz="0" w:space="0" w:color="auto"/>
            <w:bottom w:val="none" w:sz="0" w:space="0" w:color="auto"/>
            <w:right w:val="none" w:sz="0" w:space="0" w:color="auto"/>
          </w:divBdr>
        </w:div>
        <w:div w:id="477653922">
          <w:marLeft w:val="0"/>
          <w:marRight w:val="0"/>
          <w:marTop w:val="0"/>
          <w:marBottom w:val="0"/>
          <w:divBdr>
            <w:top w:val="none" w:sz="0" w:space="0" w:color="auto"/>
            <w:left w:val="none" w:sz="0" w:space="0" w:color="auto"/>
            <w:bottom w:val="none" w:sz="0" w:space="0" w:color="auto"/>
            <w:right w:val="none" w:sz="0" w:space="0" w:color="auto"/>
          </w:divBdr>
        </w:div>
        <w:div w:id="1357534448">
          <w:marLeft w:val="0"/>
          <w:marRight w:val="0"/>
          <w:marTop w:val="0"/>
          <w:marBottom w:val="0"/>
          <w:divBdr>
            <w:top w:val="none" w:sz="0" w:space="0" w:color="auto"/>
            <w:left w:val="none" w:sz="0" w:space="0" w:color="auto"/>
            <w:bottom w:val="none" w:sz="0" w:space="0" w:color="auto"/>
            <w:right w:val="none" w:sz="0" w:space="0" w:color="auto"/>
          </w:divBdr>
        </w:div>
        <w:div w:id="623459713">
          <w:marLeft w:val="0"/>
          <w:marRight w:val="0"/>
          <w:marTop w:val="0"/>
          <w:marBottom w:val="0"/>
          <w:divBdr>
            <w:top w:val="none" w:sz="0" w:space="0" w:color="auto"/>
            <w:left w:val="none" w:sz="0" w:space="0" w:color="auto"/>
            <w:bottom w:val="none" w:sz="0" w:space="0" w:color="auto"/>
            <w:right w:val="none" w:sz="0" w:space="0" w:color="auto"/>
          </w:divBdr>
        </w:div>
        <w:div w:id="173955732">
          <w:marLeft w:val="0"/>
          <w:marRight w:val="0"/>
          <w:marTop w:val="0"/>
          <w:marBottom w:val="0"/>
          <w:divBdr>
            <w:top w:val="none" w:sz="0" w:space="0" w:color="auto"/>
            <w:left w:val="none" w:sz="0" w:space="0" w:color="auto"/>
            <w:bottom w:val="none" w:sz="0" w:space="0" w:color="auto"/>
            <w:right w:val="none" w:sz="0" w:space="0" w:color="auto"/>
          </w:divBdr>
        </w:div>
        <w:div w:id="242767314">
          <w:marLeft w:val="0"/>
          <w:marRight w:val="0"/>
          <w:marTop w:val="0"/>
          <w:marBottom w:val="0"/>
          <w:divBdr>
            <w:top w:val="none" w:sz="0" w:space="0" w:color="auto"/>
            <w:left w:val="none" w:sz="0" w:space="0" w:color="auto"/>
            <w:bottom w:val="none" w:sz="0" w:space="0" w:color="auto"/>
            <w:right w:val="none" w:sz="0" w:space="0" w:color="auto"/>
          </w:divBdr>
        </w:div>
        <w:div w:id="224529918">
          <w:marLeft w:val="0"/>
          <w:marRight w:val="0"/>
          <w:marTop w:val="0"/>
          <w:marBottom w:val="0"/>
          <w:divBdr>
            <w:top w:val="none" w:sz="0" w:space="0" w:color="auto"/>
            <w:left w:val="none" w:sz="0" w:space="0" w:color="auto"/>
            <w:bottom w:val="none" w:sz="0" w:space="0" w:color="auto"/>
            <w:right w:val="none" w:sz="0" w:space="0" w:color="auto"/>
          </w:divBdr>
        </w:div>
        <w:div w:id="1629508975">
          <w:marLeft w:val="0"/>
          <w:marRight w:val="0"/>
          <w:marTop w:val="0"/>
          <w:marBottom w:val="0"/>
          <w:divBdr>
            <w:top w:val="none" w:sz="0" w:space="0" w:color="auto"/>
            <w:left w:val="none" w:sz="0" w:space="0" w:color="auto"/>
            <w:bottom w:val="none" w:sz="0" w:space="0" w:color="auto"/>
            <w:right w:val="none" w:sz="0" w:space="0" w:color="auto"/>
          </w:divBdr>
        </w:div>
        <w:div w:id="406198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B57014-7F01-4FDE-9003-143468C21DF4}"/>
</file>

<file path=customXml/itemProps2.xml><?xml version="1.0" encoding="utf-8"?>
<ds:datastoreItem xmlns:ds="http://schemas.openxmlformats.org/officeDocument/2006/customXml" ds:itemID="{9108E7C3-F88E-4671-8B2B-684437CFD3D8}"/>
</file>

<file path=customXml/itemProps3.xml><?xml version="1.0" encoding="utf-8"?>
<ds:datastoreItem xmlns:ds="http://schemas.openxmlformats.org/officeDocument/2006/customXml" ds:itemID="{18D6FA77-6557-4B16-A5D7-8930E28C634A}"/>
</file>

<file path=docProps/app.xml><?xml version="1.0" encoding="utf-8"?>
<Properties xmlns="http://schemas.openxmlformats.org/officeDocument/2006/extended-properties" xmlns:vt="http://schemas.openxmlformats.org/officeDocument/2006/docPropsVTypes">
  <Template>Normal.dotm</Template>
  <TotalTime>7</TotalTime>
  <Pages>2</Pages>
  <Words>482</Words>
  <Characters>2657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Côme AWOUMOU</dc:creator>
  <cp:keywords/>
  <dc:description/>
  <cp:lastModifiedBy>Nadjma Adoum</cp:lastModifiedBy>
  <cp:revision>6</cp:revision>
  <cp:lastPrinted>2020-09-14T12:41:00Z</cp:lastPrinted>
  <dcterms:created xsi:type="dcterms:W3CDTF">2022-11-04T11:20:00Z</dcterms:created>
  <dcterms:modified xsi:type="dcterms:W3CDTF">2022-11-07T13:16:00Z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