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DF34" w14:textId="69910767" w:rsidR="00943A0A" w:rsidRDefault="00000000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 xml:space="preserve">Universal Periodic Review of </w:t>
      </w:r>
      <w:r w:rsidR="004F28AA">
        <w:rPr>
          <w:rFonts w:ascii="Times New Roman" w:hAnsi="Times New Roman"/>
          <w:b/>
          <w:bCs/>
          <w:kern w:val="1"/>
          <w:sz w:val="26"/>
          <w:szCs w:val="26"/>
        </w:rPr>
        <w:t>Finland</w:t>
      </w:r>
    </w:p>
    <w:p w14:paraId="7AB4BD28" w14:textId="77777777" w:rsidR="00943A0A" w:rsidRDefault="00943A0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6"/>
        </w:rPr>
      </w:pPr>
    </w:p>
    <w:p w14:paraId="02C99D9F" w14:textId="77777777" w:rsidR="00943A0A" w:rsidRDefault="00000000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>Statement of the Delegation of the Republic of Moldova</w:t>
      </w:r>
    </w:p>
    <w:p w14:paraId="0BB09A6E" w14:textId="5BFFCD22" w:rsidR="00943A0A" w:rsidRDefault="00000000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/>
          <w:b/>
          <w:bCs/>
          <w:kern w:val="1"/>
          <w:sz w:val="26"/>
          <w:szCs w:val="26"/>
        </w:rPr>
        <w:t xml:space="preserve"> </w:t>
      </w:r>
    </w:p>
    <w:p w14:paraId="41DE2DE4" w14:textId="43C17306" w:rsidR="00943A0A" w:rsidRDefault="00000000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(</w:t>
      </w:r>
      <w:r w:rsidRPr="004F28AA">
        <w:rPr>
          <w:rFonts w:ascii="Times New Roman" w:hAnsi="Times New Roman"/>
          <w:i/>
          <w:iCs/>
          <w:kern w:val="1"/>
          <w:sz w:val="26"/>
          <w:szCs w:val="26"/>
        </w:rPr>
        <w:t xml:space="preserve">Geneva, </w:t>
      </w:r>
      <w:r w:rsidR="004F28AA">
        <w:rPr>
          <w:rFonts w:ascii="Times New Roman" w:hAnsi="Times New Roman"/>
          <w:i/>
          <w:iCs/>
          <w:kern w:val="1"/>
          <w:sz w:val="26"/>
          <w:szCs w:val="26"/>
        </w:rPr>
        <w:t>9 November</w:t>
      </w:r>
      <w:r>
        <w:rPr>
          <w:rFonts w:ascii="Times New Roman" w:hAnsi="Times New Roman"/>
          <w:i/>
          <w:iCs/>
          <w:kern w:val="1"/>
          <w:sz w:val="26"/>
          <w:szCs w:val="26"/>
        </w:rPr>
        <w:t xml:space="preserve"> 202</w:t>
      </w:r>
      <w:r w:rsidR="004F28AA">
        <w:rPr>
          <w:rFonts w:ascii="Times New Roman" w:hAnsi="Times New Roman"/>
          <w:i/>
          <w:iCs/>
          <w:kern w:val="1"/>
          <w:sz w:val="26"/>
          <w:szCs w:val="26"/>
        </w:rPr>
        <w:t>2</w:t>
      </w:r>
      <w:r>
        <w:rPr>
          <w:rFonts w:ascii="Times New Roman" w:hAnsi="Times New Roman"/>
          <w:i/>
          <w:iCs/>
          <w:kern w:val="1"/>
          <w:sz w:val="26"/>
          <w:szCs w:val="26"/>
        </w:rPr>
        <w:t>)</w:t>
      </w:r>
    </w:p>
    <w:p w14:paraId="03936CB2" w14:textId="77777777" w:rsidR="00943A0A" w:rsidRDefault="00943A0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49BD90D3" w14:textId="77777777" w:rsidR="00943A0A" w:rsidRDefault="00943A0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0869D648" w14:textId="77777777" w:rsidR="00943A0A" w:rsidRDefault="00943A0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5F4E43A6" w14:textId="244F6613" w:rsidR="00943A0A" w:rsidRPr="00044E58" w:rsidRDefault="00000000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>M</w:t>
      </w:r>
      <w:r w:rsidR="004F28AA" w:rsidRPr="00044E58">
        <w:rPr>
          <w:rFonts w:ascii="Times New Roman" w:hAnsi="Times New Roman"/>
          <w:kern w:val="1"/>
          <w:sz w:val="26"/>
          <w:szCs w:val="26"/>
        </w:rPr>
        <w:t xml:space="preserve">r. </w:t>
      </w:r>
      <w:r w:rsidRPr="00044E58">
        <w:rPr>
          <w:rFonts w:ascii="Times New Roman" w:hAnsi="Times New Roman"/>
          <w:kern w:val="1"/>
          <w:sz w:val="26"/>
          <w:szCs w:val="26"/>
        </w:rPr>
        <w:t>President,</w:t>
      </w:r>
    </w:p>
    <w:p w14:paraId="588619AF" w14:textId="77777777" w:rsidR="00943A0A" w:rsidRPr="00044E58" w:rsidRDefault="00943A0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2B943B5F" w14:textId="2B5E8EC5" w:rsidR="00943A0A" w:rsidRPr="00044E58" w:rsidRDefault="00000000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 xml:space="preserve">Allow me to welcome the distinguished </w:t>
      </w:r>
      <w:r w:rsidR="004F28AA" w:rsidRPr="00044E58">
        <w:rPr>
          <w:rFonts w:ascii="Times New Roman" w:hAnsi="Times New Roman"/>
          <w:kern w:val="1"/>
          <w:sz w:val="26"/>
          <w:szCs w:val="26"/>
        </w:rPr>
        <w:t xml:space="preserve">Finnish </w:t>
      </w:r>
      <w:r w:rsidRPr="00044E58">
        <w:rPr>
          <w:rFonts w:ascii="Times New Roman" w:hAnsi="Times New Roman"/>
          <w:kern w:val="1"/>
          <w:sz w:val="26"/>
          <w:szCs w:val="26"/>
        </w:rPr>
        <w:t>delegation</w:t>
      </w:r>
      <w:r w:rsidR="004F28AA" w:rsidRPr="00044E58">
        <w:rPr>
          <w:rFonts w:ascii="Times New Roman" w:hAnsi="Times New Roman"/>
          <w:kern w:val="1"/>
          <w:sz w:val="26"/>
          <w:szCs w:val="26"/>
        </w:rPr>
        <w:t xml:space="preserve"> 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to the UPR Working Group and commend </w:t>
      </w:r>
      <w:r w:rsidR="004F28AA" w:rsidRPr="00044E58">
        <w:rPr>
          <w:rFonts w:ascii="Times New Roman" w:hAnsi="Times New Roman"/>
          <w:kern w:val="1"/>
          <w:sz w:val="26"/>
          <w:szCs w:val="26"/>
        </w:rPr>
        <w:t>Finland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 for its remarkable record in the field of promotion and protection of human rights.</w:t>
      </w:r>
    </w:p>
    <w:p w14:paraId="70B67B75" w14:textId="77777777" w:rsidR="00943A0A" w:rsidRPr="00044E58" w:rsidRDefault="00943A0A">
      <w:pPr>
        <w:pStyle w:val="BodyA"/>
        <w:widowControl w:val="0"/>
        <w:suppressAutoHyphens/>
        <w:ind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23AB3071" w14:textId="76AF71B5" w:rsidR="00943A0A" w:rsidRPr="00044E58" w:rsidRDefault="00000000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 xml:space="preserve">We acknowledge the successful implementation of the Government’s </w:t>
      </w:r>
      <w:r w:rsidR="008344EA" w:rsidRPr="00044E58">
        <w:rPr>
          <w:sz w:val="26"/>
          <w:szCs w:val="26"/>
        </w:rPr>
        <w:t xml:space="preserve">National Action Plan on Fundamental and Human </w:t>
      </w:r>
      <w:proofErr w:type="gramStart"/>
      <w:r w:rsidR="008344EA" w:rsidRPr="00044E58">
        <w:rPr>
          <w:sz w:val="26"/>
          <w:szCs w:val="26"/>
        </w:rPr>
        <w:t>Rights</w:t>
      </w:r>
      <w:proofErr w:type="gramEnd"/>
      <w:r w:rsidR="00044E58" w:rsidRPr="00044E58">
        <w:rPr>
          <w:rFonts w:ascii="Times New Roman" w:hAnsi="Times New Roman"/>
          <w:kern w:val="1"/>
          <w:sz w:val="26"/>
          <w:szCs w:val="26"/>
        </w:rPr>
        <w:t xml:space="preserve"> and we congratulate Finland on its comprehensive framework for combating cross-sectoral discrimination. </w:t>
      </w:r>
    </w:p>
    <w:p w14:paraId="796E191E" w14:textId="77777777" w:rsidR="00943A0A" w:rsidRPr="00044E58" w:rsidRDefault="00943A0A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0FC68B56" w14:textId="1C5D2DC7" w:rsidR="00943A0A" w:rsidRPr="00044E58" w:rsidRDefault="00000000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 xml:space="preserve">Likewise, we welcome </w:t>
      </w:r>
      <w:r w:rsidR="008344EA" w:rsidRPr="00044E58">
        <w:rPr>
          <w:rFonts w:ascii="Times New Roman" w:hAnsi="Times New Roman"/>
          <w:kern w:val="1"/>
          <w:sz w:val="26"/>
          <w:szCs w:val="26"/>
        </w:rPr>
        <w:t>Finland’s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 efforts in ensuring gender equality such as the </w:t>
      </w:r>
      <w:r w:rsidR="008344EA" w:rsidRPr="00044E58">
        <w:rPr>
          <w:rFonts w:ascii="Times New Roman" w:hAnsi="Times New Roman"/>
          <w:kern w:val="1"/>
          <w:sz w:val="26"/>
          <w:szCs w:val="26"/>
        </w:rPr>
        <w:t xml:space="preserve">institution of the </w:t>
      </w:r>
      <w:r w:rsidR="008344EA" w:rsidRPr="00044E58">
        <w:rPr>
          <w:sz w:val="26"/>
          <w:szCs w:val="26"/>
        </w:rPr>
        <w:t>Ombudsperson for Equality, the National Non-Discrimination and the Equality Tribunal</w:t>
      </w:r>
      <w:r w:rsidR="008344EA" w:rsidRPr="00044E58">
        <w:rPr>
          <w:sz w:val="26"/>
          <w:szCs w:val="26"/>
        </w:rPr>
        <w:t xml:space="preserve"> </w:t>
      </w:r>
      <w:r w:rsidR="008344EA" w:rsidRPr="00044E58">
        <w:rPr>
          <w:sz w:val="26"/>
          <w:szCs w:val="26"/>
        </w:rPr>
        <w:t>and the Council for Gender Equality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.  </w:t>
      </w:r>
    </w:p>
    <w:p w14:paraId="4EDC2A66" w14:textId="77777777" w:rsidR="00943A0A" w:rsidRPr="00044E58" w:rsidRDefault="00943A0A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6F5361D2" w14:textId="77777777" w:rsidR="00943A0A" w:rsidRPr="00044E58" w:rsidRDefault="00000000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proofErr w:type="gramStart"/>
      <w:r w:rsidRPr="00044E58">
        <w:rPr>
          <w:rFonts w:ascii="Times New Roman" w:hAnsi="Times New Roman"/>
          <w:kern w:val="1"/>
          <w:sz w:val="26"/>
          <w:szCs w:val="26"/>
        </w:rPr>
        <w:t>In order to</w:t>
      </w:r>
      <w:proofErr w:type="gramEnd"/>
      <w:r w:rsidRPr="00044E58">
        <w:rPr>
          <w:rFonts w:ascii="Times New Roman" w:hAnsi="Times New Roman"/>
          <w:kern w:val="1"/>
          <w:sz w:val="26"/>
          <w:szCs w:val="26"/>
        </w:rPr>
        <w:t xml:space="preserve"> further strengthen human rights and fundamental freedoms protection, we recommend the following:</w:t>
      </w:r>
    </w:p>
    <w:p w14:paraId="6CDC9C2A" w14:textId="32BC1976" w:rsidR="00943A0A" w:rsidRPr="00044E58" w:rsidRDefault="001027AE">
      <w:pPr>
        <w:pStyle w:val="BodyA"/>
        <w:widowControl w:val="0"/>
        <w:numPr>
          <w:ilvl w:val="0"/>
          <w:numId w:val="2"/>
        </w:numPr>
        <w:suppressAutoHyphens/>
        <w:ind w:right="540"/>
        <w:jc w:val="both"/>
        <w:rPr>
          <w:rFonts w:ascii="Times New Roman" w:hAnsi="Times New Roman"/>
          <w:sz w:val="26"/>
          <w:szCs w:val="26"/>
        </w:rPr>
      </w:pPr>
      <w:r w:rsidRPr="00044E58">
        <w:rPr>
          <w:sz w:val="26"/>
          <w:szCs w:val="26"/>
        </w:rPr>
        <w:t>T</w:t>
      </w:r>
      <w:r w:rsidRPr="00044E58">
        <w:rPr>
          <w:sz w:val="26"/>
          <w:szCs w:val="26"/>
        </w:rPr>
        <w:t xml:space="preserve">o </w:t>
      </w:r>
      <w:r w:rsidR="00044E58" w:rsidRPr="00044E58">
        <w:rPr>
          <w:sz w:val="26"/>
          <w:szCs w:val="26"/>
        </w:rPr>
        <w:t xml:space="preserve">further adopt effective legislation in order to prevent and combat human </w:t>
      </w:r>
      <w:proofErr w:type="gramStart"/>
      <w:r w:rsidR="00044E58" w:rsidRPr="00044E58">
        <w:rPr>
          <w:sz w:val="26"/>
          <w:szCs w:val="26"/>
        </w:rPr>
        <w:t>trafficking;</w:t>
      </w:r>
      <w:proofErr w:type="gramEnd"/>
      <w:r w:rsidRPr="00044E58">
        <w:rPr>
          <w:sz w:val="26"/>
          <w:szCs w:val="26"/>
        </w:rPr>
        <w:t xml:space="preserve"> </w:t>
      </w:r>
    </w:p>
    <w:p w14:paraId="665FE03B" w14:textId="50861E13" w:rsidR="00943A0A" w:rsidRPr="00044E58" w:rsidRDefault="00000000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 xml:space="preserve">2. To </w:t>
      </w:r>
      <w:r w:rsidR="00245633" w:rsidRPr="00044E58">
        <w:rPr>
          <w:rFonts w:ascii="Times New Roman" w:hAnsi="Times New Roman"/>
          <w:kern w:val="1"/>
          <w:sz w:val="26"/>
          <w:szCs w:val="26"/>
        </w:rPr>
        <w:t>further undertake all necessary steps for addressing hate speech</w:t>
      </w:r>
      <w:r w:rsidR="008344EA" w:rsidRPr="00044E58">
        <w:rPr>
          <w:rFonts w:ascii="Times New Roman" w:hAnsi="Times New Roman"/>
          <w:kern w:val="1"/>
          <w:sz w:val="26"/>
          <w:szCs w:val="26"/>
        </w:rPr>
        <w:t xml:space="preserve"> and hate crimes, including providing </w:t>
      </w:r>
      <w:proofErr w:type="gramStart"/>
      <w:r w:rsidR="008344EA" w:rsidRPr="00044E58">
        <w:rPr>
          <w:rFonts w:ascii="Times New Roman" w:hAnsi="Times New Roman"/>
          <w:kern w:val="1"/>
          <w:sz w:val="26"/>
          <w:szCs w:val="26"/>
        </w:rPr>
        <w:t>trainings</w:t>
      </w:r>
      <w:proofErr w:type="gramEnd"/>
      <w:r w:rsidR="008344EA" w:rsidRPr="00044E58">
        <w:rPr>
          <w:rFonts w:ascii="Times New Roman" w:hAnsi="Times New Roman"/>
          <w:kern w:val="1"/>
          <w:sz w:val="26"/>
          <w:szCs w:val="26"/>
        </w:rPr>
        <w:t xml:space="preserve"> </w:t>
      </w:r>
      <w:r w:rsidR="008344EA" w:rsidRPr="00044E58">
        <w:rPr>
          <w:sz w:val="26"/>
          <w:szCs w:val="26"/>
        </w:rPr>
        <w:t>to central and local authorities</w:t>
      </w:r>
      <w:r w:rsidR="008344EA" w:rsidRPr="00044E58">
        <w:rPr>
          <w:sz w:val="26"/>
          <w:szCs w:val="26"/>
        </w:rPr>
        <w:t xml:space="preserve"> and</w:t>
      </w:r>
      <w:r w:rsidR="008344EA" w:rsidRPr="00044E58">
        <w:rPr>
          <w:sz w:val="26"/>
          <w:szCs w:val="26"/>
        </w:rPr>
        <w:t xml:space="preserve"> law enforcement officials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. </w:t>
      </w:r>
    </w:p>
    <w:p w14:paraId="072A23B5" w14:textId="77777777" w:rsidR="00943A0A" w:rsidRPr="00044E58" w:rsidRDefault="00943A0A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76A89C49" w14:textId="3C242B7B" w:rsidR="00943A0A" w:rsidRPr="00044E58" w:rsidRDefault="00000000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 xml:space="preserve">Finally, I wish the </w:t>
      </w:r>
      <w:r w:rsidR="004F28AA" w:rsidRPr="00044E58">
        <w:rPr>
          <w:rFonts w:ascii="Times New Roman" w:hAnsi="Times New Roman"/>
          <w:kern w:val="1"/>
          <w:sz w:val="26"/>
          <w:szCs w:val="26"/>
        </w:rPr>
        <w:t>Finn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ish delegation a successful UPR cycle. </w:t>
      </w:r>
    </w:p>
    <w:p w14:paraId="3D808BF0" w14:textId="77777777" w:rsidR="00943A0A" w:rsidRPr="00044E58" w:rsidRDefault="00943A0A">
      <w:pPr>
        <w:pStyle w:val="BodyA"/>
        <w:widowControl w:val="0"/>
        <w:suppressAutoHyphens/>
        <w:ind w:left="360" w:right="540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078553ED" w14:textId="0D271CDE" w:rsidR="00943A0A" w:rsidRPr="00044E58" w:rsidRDefault="004F28AA">
      <w:pPr>
        <w:pStyle w:val="BodyA"/>
        <w:widowControl w:val="0"/>
        <w:suppressAutoHyphens/>
        <w:ind w:left="360" w:right="540"/>
        <w:jc w:val="both"/>
        <w:rPr>
          <w:sz w:val="26"/>
          <w:szCs w:val="26"/>
        </w:rPr>
      </w:pPr>
      <w:r w:rsidRPr="00044E58">
        <w:rPr>
          <w:rFonts w:ascii="Times New Roman" w:hAnsi="Times New Roman"/>
          <w:kern w:val="1"/>
          <w:sz w:val="26"/>
          <w:szCs w:val="26"/>
        </w:rPr>
        <w:t>T</w:t>
      </w:r>
      <w:r w:rsidR="00000000" w:rsidRPr="00044E58">
        <w:rPr>
          <w:rFonts w:ascii="Times New Roman" w:hAnsi="Times New Roman"/>
          <w:kern w:val="1"/>
          <w:sz w:val="26"/>
          <w:szCs w:val="26"/>
        </w:rPr>
        <w:t>hank you</w:t>
      </w:r>
      <w:r w:rsidRPr="00044E58">
        <w:rPr>
          <w:rFonts w:ascii="Times New Roman" w:hAnsi="Times New Roman"/>
          <w:kern w:val="1"/>
          <w:sz w:val="26"/>
          <w:szCs w:val="26"/>
        </w:rPr>
        <w:t xml:space="preserve">. </w:t>
      </w:r>
      <w:r w:rsidR="00000000" w:rsidRPr="00044E58">
        <w:rPr>
          <w:rFonts w:ascii="Times New Roman" w:hAnsi="Times New Roman"/>
          <w:kern w:val="1"/>
          <w:sz w:val="26"/>
          <w:szCs w:val="26"/>
        </w:rPr>
        <w:t xml:space="preserve"> </w:t>
      </w:r>
    </w:p>
    <w:sectPr w:rsidR="00943A0A" w:rsidRPr="00044E5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027A" w14:textId="77777777" w:rsidR="00614F39" w:rsidRDefault="00614F39">
      <w:r>
        <w:separator/>
      </w:r>
    </w:p>
  </w:endnote>
  <w:endnote w:type="continuationSeparator" w:id="0">
    <w:p w14:paraId="06C5B5EA" w14:textId="77777777" w:rsidR="00614F39" w:rsidRDefault="0061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ED90" w14:textId="77777777" w:rsidR="00943A0A" w:rsidRDefault="00943A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079" w14:textId="77777777" w:rsidR="00614F39" w:rsidRDefault="00614F39">
      <w:r>
        <w:separator/>
      </w:r>
    </w:p>
  </w:footnote>
  <w:footnote w:type="continuationSeparator" w:id="0">
    <w:p w14:paraId="0FFDD405" w14:textId="77777777" w:rsidR="00614F39" w:rsidRDefault="0061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B94B" w14:textId="77777777" w:rsidR="00943A0A" w:rsidRDefault="00943A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4EC"/>
    <w:multiLevelType w:val="hybridMultilevel"/>
    <w:tmpl w:val="89503BEC"/>
    <w:numStyleLink w:val="Numbered"/>
  </w:abstractNum>
  <w:abstractNum w:abstractNumId="1" w15:restartNumberingAfterBreak="0">
    <w:nsid w:val="349860FB"/>
    <w:multiLevelType w:val="hybridMultilevel"/>
    <w:tmpl w:val="89503BEC"/>
    <w:styleLink w:val="Numbered"/>
    <w:lvl w:ilvl="0" w:tplc="41BA0098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0FB66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C430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A414C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854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C43BA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4E3AE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293D8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8AC4C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50532329">
    <w:abstractNumId w:val="1"/>
  </w:num>
  <w:num w:numId="2" w16cid:durableId="96161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0A"/>
    <w:rsid w:val="00044E58"/>
    <w:rsid w:val="001027AE"/>
    <w:rsid w:val="00245633"/>
    <w:rsid w:val="004E7554"/>
    <w:rsid w:val="004F28AA"/>
    <w:rsid w:val="00614F39"/>
    <w:rsid w:val="008344EA"/>
    <w:rsid w:val="009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8040"/>
  <w15:docId w15:val="{AE22F02A-5A57-40B9-8836-40845E9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F95CD-FD8A-4441-80D4-291F7ADCC98B}"/>
</file>

<file path=customXml/itemProps2.xml><?xml version="1.0" encoding="utf-8"?>
<ds:datastoreItem xmlns:ds="http://schemas.openxmlformats.org/officeDocument/2006/customXml" ds:itemID="{227B8D73-BA3A-4C1C-A86B-68862DFAD5C8}"/>
</file>

<file path=customXml/itemProps3.xml><?xml version="1.0" encoding="utf-8"?>
<ds:datastoreItem xmlns:ds="http://schemas.openxmlformats.org/officeDocument/2006/customXml" ds:itemID="{DE7DB7FC-BAC6-46AB-B5E6-A22B658A1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Ilinca Paladi</cp:lastModifiedBy>
  <cp:revision>2</cp:revision>
  <cp:lastPrinted>2022-11-09T10:34:00Z</cp:lastPrinted>
  <dcterms:created xsi:type="dcterms:W3CDTF">2022-11-09T10:47:00Z</dcterms:created>
  <dcterms:modified xsi:type="dcterms:W3CDTF">2022-11-09T10:47:00Z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2022-11-09T10:47:00Z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277a86d7-848e-425e-bf30-cc5d4c0f8117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