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2E57" w14:textId="77777777" w:rsidR="00E01AF9" w:rsidRPr="005B29FE" w:rsidRDefault="00954DC9" w:rsidP="00C72142">
      <w:pPr>
        <w:ind w:left="3119" w:hanging="2399"/>
        <w:rPr>
          <w:sz w:val="96"/>
          <w:szCs w:val="96"/>
        </w:rPr>
      </w:pPr>
      <w:r w:rsidRPr="00716904">
        <w:rPr>
          <w:noProof/>
          <w:sz w:val="28"/>
          <w:szCs w:val="28"/>
          <w:lang w:val="en-US" w:eastAsia="zh-CN"/>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716904">
        <w:rPr>
          <w:rFonts w:ascii="Times New Roman" w:hAnsi="Times New Roman" w:cs="Times New Roman"/>
          <w:b/>
          <w:sz w:val="28"/>
          <w:szCs w:val="28"/>
        </w:rPr>
        <w:t xml:space="preserve">       </w:t>
      </w:r>
      <w:r w:rsidR="00D42308" w:rsidRPr="00716904">
        <w:rPr>
          <w:rFonts w:ascii="Times New Roman" w:hAnsi="Times New Roman" w:cs="Times New Roman"/>
          <w:b/>
          <w:sz w:val="28"/>
          <w:szCs w:val="28"/>
        </w:rPr>
        <w:t xml:space="preserve">  </w:t>
      </w:r>
      <w:r w:rsidR="00C72142" w:rsidRPr="00716904">
        <w:rPr>
          <w:rFonts w:ascii="Times New Roman" w:hAnsi="Times New Roman" w:cs="Times New Roman"/>
          <w:b/>
          <w:sz w:val="28"/>
          <w:szCs w:val="28"/>
        </w:rPr>
        <w:t xml:space="preserve">  </w:t>
      </w:r>
      <w:r w:rsidR="00E01AF9" w:rsidRPr="005B29FE">
        <w:rPr>
          <w:rFonts w:ascii="Times New Roman" w:hAnsi="Times New Roman" w:cs="Times New Roman"/>
          <w:b/>
          <w:sz w:val="96"/>
          <w:szCs w:val="96"/>
        </w:rPr>
        <w:t>PHILIPPINES</w:t>
      </w:r>
    </w:p>
    <w:p w14:paraId="248691F4" w14:textId="77777777" w:rsidR="00AD7E37" w:rsidRPr="00716904" w:rsidRDefault="00AD7E37" w:rsidP="00AD7E37">
      <w:pPr>
        <w:rPr>
          <w:rFonts w:cs="Arial"/>
          <w:b/>
          <w:color w:val="000000"/>
          <w:sz w:val="28"/>
          <w:szCs w:val="28"/>
        </w:rPr>
      </w:pPr>
    </w:p>
    <w:p w14:paraId="599A0904" w14:textId="77777777" w:rsidR="00157F73" w:rsidRPr="00716904" w:rsidRDefault="00157F73" w:rsidP="00AF2F39">
      <w:pPr>
        <w:rPr>
          <w:rFonts w:cs="Arial"/>
          <w:b/>
          <w:bCs/>
          <w:sz w:val="28"/>
          <w:szCs w:val="28"/>
        </w:rPr>
      </w:pPr>
    </w:p>
    <w:p w14:paraId="403004ED" w14:textId="1F05F62F" w:rsidR="00EA63C6" w:rsidRDefault="00EA63C6" w:rsidP="00EA63C6">
      <w:pPr>
        <w:rPr>
          <w:rFonts w:cs="Arial"/>
          <w:b/>
          <w:sz w:val="28"/>
          <w:szCs w:val="28"/>
        </w:rPr>
      </w:pPr>
    </w:p>
    <w:p w14:paraId="42C239D9" w14:textId="30320C54" w:rsidR="00412901" w:rsidRDefault="00412901" w:rsidP="00EA63C6">
      <w:pPr>
        <w:rPr>
          <w:rFonts w:cs="Arial"/>
          <w:b/>
          <w:sz w:val="28"/>
          <w:szCs w:val="28"/>
        </w:rPr>
      </w:pPr>
    </w:p>
    <w:p w14:paraId="0B0FCBD5" w14:textId="5FCE75A1" w:rsidR="00412901" w:rsidRPr="00716904" w:rsidRDefault="00412901" w:rsidP="00412901">
      <w:pPr>
        <w:jc w:val="center"/>
        <w:rPr>
          <w:rFonts w:cs="Arial"/>
          <w:b/>
          <w:sz w:val="28"/>
          <w:szCs w:val="28"/>
        </w:rPr>
      </w:pPr>
      <w:r>
        <w:rPr>
          <w:rFonts w:cs="Arial"/>
          <w:b/>
          <w:sz w:val="28"/>
          <w:szCs w:val="28"/>
        </w:rPr>
        <w:t>HUMAN RIGHTS COUNCIL</w:t>
      </w:r>
    </w:p>
    <w:p w14:paraId="7EADA78E" w14:textId="0C7FC6A3" w:rsidR="00EA63C6" w:rsidRPr="00412901" w:rsidRDefault="00412901" w:rsidP="00412901">
      <w:pPr>
        <w:jc w:val="center"/>
        <w:rPr>
          <w:rFonts w:cs="Arial"/>
          <w:b/>
          <w:bCs/>
          <w:sz w:val="28"/>
          <w:szCs w:val="28"/>
        </w:rPr>
      </w:pPr>
      <w:r w:rsidRPr="00412901">
        <w:rPr>
          <w:b/>
          <w:bCs/>
          <w:sz w:val="28"/>
          <w:szCs w:val="28"/>
        </w:rPr>
        <w:t>27</w:t>
      </w:r>
      <w:r w:rsidRPr="00412901">
        <w:rPr>
          <w:b/>
          <w:bCs/>
          <w:sz w:val="28"/>
          <w:szCs w:val="28"/>
          <w:vertAlign w:val="superscript"/>
        </w:rPr>
        <w:t>th</w:t>
      </w:r>
      <w:r w:rsidRPr="00412901">
        <w:rPr>
          <w:b/>
          <w:bCs/>
          <w:sz w:val="28"/>
          <w:szCs w:val="28"/>
        </w:rPr>
        <w:t xml:space="preserve"> Session of the Working Group on the Universal Periodic Review</w:t>
      </w:r>
    </w:p>
    <w:p w14:paraId="4EE79415" w14:textId="26297C42" w:rsidR="00CD112E" w:rsidRDefault="006B2842" w:rsidP="00EA63C6">
      <w:pPr>
        <w:jc w:val="center"/>
        <w:rPr>
          <w:rFonts w:cs="Arial"/>
          <w:bCs/>
          <w:sz w:val="28"/>
          <w:szCs w:val="28"/>
          <w:lang w:val="en-US"/>
        </w:rPr>
      </w:pPr>
      <w:r>
        <w:rPr>
          <w:rFonts w:cs="Arial"/>
          <w:bCs/>
          <w:sz w:val="28"/>
          <w:szCs w:val="28"/>
          <w:lang w:val="en-US"/>
        </w:rPr>
        <w:t>10</w:t>
      </w:r>
      <w:r w:rsidR="00CD112E">
        <w:rPr>
          <w:rFonts w:cs="Arial"/>
          <w:bCs/>
          <w:sz w:val="28"/>
          <w:szCs w:val="28"/>
          <w:lang w:val="en-US"/>
        </w:rPr>
        <w:t xml:space="preserve"> November</w:t>
      </w:r>
      <w:r w:rsidR="00CD112E" w:rsidRPr="00412901">
        <w:rPr>
          <w:rFonts w:cs="Arial"/>
          <w:bCs/>
          <w:sz w:val="28"/>
          <w:szCs w:val="28"/>
          <w:lang w:val="en-US"/>
        </w:rPr>
        <w:t xml:space="preserve"> 2022, Palais des Nations, Geneva, Switzerland</w:t>
      </w:r>
    </w:p>
    <w:p w14:paraId="4BD3343D" w14:textId="77777777" w:rsidR="00CD112E" w:rsidRDefault="00CD112E" w:rsidP="00EA63C6">
      <w:pPr>
        <w:jc w:val="center"/>
        <w:rPr>
          <w:rFonts w:cs="Arial"/>
          <w:b/>
          <w:sz w:val="28"/>
          <w:szCs w:val="28"/>
          <w:lang w:val="en-US"/>
        </w:rPr>
      </w:pPr>
    </w:p>
    <w:p w14:paraId="487B590D" w14:textId="17AADDB4" w:rsidR="006B2842" w:rsidRDefault="00EA63C6" w:rsidP="00EA63C6">
      <w:pPr>
        <w:jc w:val="center"/>
        <w:rPr>
          <w:rFonts w:cs="Arial"/>
          <w:b/>
          <w:sz w:val="28"/>
          <w:szCs w:val="28"/>
          <w:lang w:val="en-US"/>
        </w:rPr>
      </w:pPr>
      <w:r w:rsidRPr="00716904">
        <w:rPr>
          <w:rFonts w:cs="Arial"/>
          <w:b/>
          <w:sz w:val="28"/>
          <w:szCs w:val="28"/>
          <w:lang w:val="en-US"/>
        </w:rPr>
        <w:t xml:space="preserve">REVIEW OF </w:t>
      </w:r>
      <w:r w:rsidR="006B2842">
        <w:rPr>
          <w:rFonts w:cs="Arial"/>
          <w:b/>
          <w:sz w:val="28"/>
          <w:szCs w:val="28"/>
          <w:lang w:val="en-US"/>
        </w:rPr>
        <w:t xml:space="preserve">THE UNITED KINGDOM OF GREAT BRITAIN </w:t>
      </w:r>
    </w:p>
    <w:p w14:paraId="7BBE1D00" w14:textId="769EE31A" w:rsidR="00950BAC" w:rsidRDefault="006B2842" w:rsidP="00EA63C6">
      <w:pPr>
        <w:jc w:val="center"/>
        <w:rPr>
          <w:rFonts w:cs="Arial"/>
          <w:b/>
          <w:sz w:val="28"/>
          <w:szCs w:val="28"/>
          <w:lang w:val="en-US"/>
        </w:rPr>
      </w:pPr>
      <w:r>
        <w:rPr>
          <w:rFonts w:cs="Arial"/>
          <w:b/>
          <w:sz w:val="28"/>
          <w:szCs w:val="28"/>
          <w:lang w:val="en-US"/>
        </w:rPr>
        <w:t>AND NORTHERN IRELAND</w:t>
      </w:r>
    </w:p>
    <w:p w14:paraId="15C394F0" w14:textId="2640CD05" w:rsidR="0049537F" w:rsidRPr="00716904" w:rsidRDefault="0049537F" w:rsidP="0049537F">
      <w:pPr>
        <w:jc w:val="center"/>
        <w:rPr>
          <w:rFonts w:cs="Arial"/>
          <w:bCs/>
          <w:sz w:val="28"/>
          <w:szCs w:val="28"/>
          <w:lang w:val="en-US"/>
        </w:rPr>
      </w:pPr>
    </w:p>
    <w:p w14:paraId="6AC37BB0" w14:textId="77777777" w:rsidR="006A404A" w:rsidRPr="00716904" w:rsidRDefault="006A404A" w:rsidP="00046208">
      <w:pPr>
        <w:jc w:val="both"/>
        <w:rPr>
          <w:rFonts w:cs="Arial"/>
          <w:sz w:val="28"/>
          <w:szCs w:val="28"/>
        </w:rPr>
      </w:pPr>
    </w:p>
    <w:p w14:paraId="52553122" w14:textId="77777777" w:rsidR="006B2842" w:rsidRPr="006B2842" w:rsidRDefault="006B2842" w:rsidP="006B2842">
      <w:pPr>
        <w:ind w:firstLine="720"/>
        <w:rPr>
          <w:rFonts w:eastAsiaTheme="minorEastAsia" w:cs="Arial"/>
          <w:sz w:val="28"/>
          <w:szCs w:val="28"/>
          <w:lang w:val="en-US" w:eastAsia="ko-KR"/>
        </w:rPr>
      </w:pPr>
      <w:r w:rsidRPr="006B2842">
        <w:rPr>
          <w:rFonts w:eastAsiaTheme="minorEastAsia" w:cs="Arial"/>
          <w:sz w:val="28"/>
          <w:szCs w:val="28"/>
          <w:lang w:val="en-US" w:eastAsia="ko-KR"/>
        </w:rPr>
        <w:t>Thank you, Chair.</w:t>
      </w:r>
    </w:p>
    <w:p w14:paraId="1C971623" w14:textId="77777777" w:rsidR="006B2842" w:rsidRPr="006B2842" w:rsidRDefault="006B2842" w:rsidP="006B2842">
      <w:pPr>
        <w:rPr>
          <w:rFonts w:eastAsiaTheme="minorEastAsia" w:cs="Arial"/>
          <w:sz w:val="28"/>
          <w:szCs w:val="28"/>
          <w:lang w:val="en-US" w:eastAsia="ko-KR"/>
        </w:rPr>
      </w:pPr>
    </w:p>
    <w:p w14:paraId="0EFCBD1B" w14:textId="170C3449" w:rsidR="00934C2A" w:rsidRDefault="006B2842" w:rsidP="00934C2A">
      <w:pPr>
        <w:ind w:firstLine="720"/>
        <w:jc w:val="both"/>
        <w:rPr>
          <w:rFonts w:eastAsia="Times New Roman" w:cs="Arial"/>
          <w:sz w:val="28"/>
          <w:szCs w:val="28"/>
        </w:rPr>
      </w:pPr>
      <w:r w:rsidRPr="006B2842">
        <w:rPr>
          <w:rFonts w:eastAsia="Times New Roman" w:cs="Arial"/>
          <w:sz w:val="28"/>
          <w:szCs w:val="28"/>
        </w:rPr>
        <w:t xml:space="preserve">The Philippines </w:t>
      </w:r>
      <w:r w:rsidR="00511EE4">
        <w:rPr>
          <w:rFonts w:eastAsia="Times New Roman" w:cs="Arial"/>
          <w:sz w:val="28"/>
          <w:szCs w:val="28"/>
        </w:rPr>
        <w:t>welcomes</w:t>
      </w:r>
      <w:r w:rsidRPr="006B2842">
        <w:rPr>
          <w:rFonts w:eastAsia="Times New Roman" w:cs="Arial"/>
          <w:sz w:val="28"/>
          <w:szCs w:val="28"/>
        </w:rPr>
        <w:t xml:space="preserve"> the United Kingdo</w:t>
      </w:r>
      <w:r w:rsidR="00511EE4">
        <w:rPr>
          <w:rFonts w:eastAsia="Times New Roman" w:cs="Arial"/>
          <w:sz w:val="28"/>
          <w:szCs w:val="28"/>
        </w:rPr>
        <w:t>m’s</w:t>
      </w:r>
      <w:r w:rsidR="00DC4B21">
        <w:rPr>
          <w:rFonts w:eastAsia="Times New Roman" w:cs="Arial"/>
          <w:sz w:val="28"/>
          <w:szCs w:val="28"/>
        </w:rPr>
        <w:t xml:space="preserve"> continued</w:t>
      </w:r>
      <w:r w:rsidR="00511EE4">
        <w:rPr>
          <w:rFonts w:eastAsia="Times New Roman" w:cs="Arial"/>
          <w:sz w:val="28"/>
          <w:szCs w:val="28"/>
        </w:rPr>
        <w:t xml:space="preserve"> efforts </w:t>
      </w:r>
      <w:r w:rsidR="00DC4B21">
        <w:rPr>
          <w:rFonts w:eastAsia="Times New Roman" w:cs="Arial"/>
          <w:sz w:val="28"/>
          <w:szCs w:val="28"/>
        </w:rPr>
        <w:t>to</w:t>
      </w:r>
      <w:r w:rsidR="00511EE4">
        <w:rPr>
          <w:rFonts w:eastAsia="Times New Roman" w:cs="Arial"/>
          <w:sz w:val="28"/>
          <w:szCs w:val="28"/>
        </w:rPr>
        <w:t xml:space="preserve"> address</w:t>
      </w:r>
      <w:r w:rsidR="00511EE4" w:rsidRPr="006B2842">
        <w:rPr>
          <w:rFonts w:eastAsia="Times New Roman" w:cs="Arial"/>
          <w:sz w:val="28"/>
          <w:szCs w:val="28"/>
        </w:rPr>
        <w:t xml:space="preserve"> hate crimes</w:t>
      </w:r>
      <w:r w:rsidR="004A04AA">
        <w:rPr>
          <w:rFonts w:eastAsia="Times New Roman" w:cs="Arial"/>
          <w:sz w:val="28"/>
          <w:szCs w:val="28"/>
        </w:rPr>
        <w:t xml:space="preserve">, </w:t>
      </w:r>
      <w:r w:rsidR="00934C2A">
        <w:rPr>
          <w:rFonts w:eastAsia="Times New Roman" w:cs="Arial"/>
          <w:sz w:val="28"/>
          <w:szCs w:val="28"/>
        </w:rPr>
        <w:t>modern day slavery and trafficking</w:t>
      </w:r>
      <w:r w:rsidR="00511EE4">
        <w:rPr>
          <w:rFonts w:eastAsia="Times New Roman" w:cs="Arial"/>
          <w:sz w:val="28"/>
          <w:szCs w:val="28"/>
        </w:rPr>
        <w:t xml:space="preserve">, </w:t>
      </w:r>
      <w:r w:rsidR="007B6F3B">
        <w:rPr>
          <w:rFonts w:eastAsia="Times New Roman" w:cs="Arial"/>
          <w:sz w:val="28"/>
          <w:szCs w:val="28"/>
        </w:rPr>
        <w:t>including</w:t>
      </w:r>
      <w:r w:rsidR="006E4C72">
        <w:rPr>
          <w:rFonts w:eastAsia="Times New Roman" w:cs="Arial"/>
          <w:sz w:val="28"/>
          <w:szCs w:val="28"/>
        </w:rPr>
        <w:t xml:space="preserve"> through</w:t>
      </w:r>
      <w:r w:rsidR="007B6F3B">
        <w:rPr>
          <w:rFonts w:eastAsia="Times New Roman" w:cs="Arial"/>
          <w:sz w:val="28"/>
          <w:szCs w:val="28"/>
        </w:rPr>
        <w:t xml:space="preserve"> </w:t>
      </w:r>
      <w:r w:rsidR="00934C2A">
        <w:rPr>
          <w:rFonts w:eastAsia="Times New Roman" w:cs="Arial"/>
          <w:sz w:val="28"/>
          <w:szCs w:val="28"/>
        </w:rPr>
        <w:t xml:space="preserve">the review and updating of relevant legislations, strategies and mechanisms. </w:t>
      </w:r>
    </w:p>
    <w:p w14:paraId="4B808A31" w14:textId="77777777" w:rsidR="00934C2A" w:rsidRDefault="00934C2A" w:rsidP="00934C2A">
      <w:pPr>
        <w:ind w:firstLine="720"/>
        <w:jc w:val="both"/>
        <w:rPr>
          <w:rFonts w:eastAsia="Times New Roman" w:cs="Arial"/>
          <w:sz w:val="28"/>
          <w:szCs w:val="28"/>
        </w:rPr>
      </w:pPr>
    </w:p>
    <w:p w14:paraId="15A901DE" w14:textId="69B1DB0F" w:rsidR="006B2842" w:rsidRPr="00FF598D" w:rsidRDefault="00934C2A" w:rsidP="00DC4B21">
      <w:pPr>
        <w:ind w:firstLine="720"/>
        <w:jc w:val="both"/>
        <w:rPr>
          <w:rFonts w:eastAsia="Times New Roman" w:cs="Arial"/>
          <w:sz w:val="28"/>
          <w:szCs w:val="28"/>
        </w:rPr>
      </w:pPr>
      <w:r w:rsidRPr="00FF598D">
        <w:rPr>
          <w:rFonts w:eastAsia="Times New Roman" w:cs="Arial"/>
          <w:sz w:val="28"/>
          <w:szCs w:val="28"/>
        </w:rPr>
        <w:t xml:space="preserve">The Philippines </w:t>
      </w:r>
      <w:r w:rsidR="00346B65" w:rsidRPr="00FF598D">
        <w:rPr>
          <w:rFonts w:eastAsia="Times New Roman" w:cs="Arial"/>
          <w:sz w:val="28"/>
          <w:szCs w:val="28"/>
        </w:rPr>
        <w:t xml:space="preserve">expresses </w:t>
      </w:r>
      <w:r w:rsidRPr="00FF598D">
        <w:rPr>
          <w:rFonts w:eastAsia="Times New Roman" w:cs="Arial"/>
          <w:sz w:val="28"/>
          <w:szCs w:val="28"/>
        </w:rPr>
        <w:t>concerns</w:t>
      </w:r>
      <w:r w:rsidR="00346B65" w:rsidRPr="00FF598D">
        <w:rPr>
          <w:rFonts w:eastAsia="Times New Roman" w:cs="Arial"/>
          <w:sz w:val="28"/>
          <w:szCs w:val="28"/>
        </w:rPr>
        <w:t xml:space="preserve"> on the United Kingdom’s treatment of refugees, asylum seekers, and other persons of concern. We invite attention to concerns regarding</w:t>
      </w:r>
      <w:r w:rsidRPr="00FF598D">
        <w:rPr>
          <w:rFonts w:eastAsia="Times New Roman" w:cs="Arial"/>
          <w:sz w:val="28"/>
          <w:szCs w:val="28"/>
        </w:rPr>
        <w:t xml:space="preserve"> </w:t>
      </w:r>
      <w:r w:rsidR="007B6F3B" w:rsidRPr="00FF598D">
        <w:rPr>
          <w:rFonts w:eastAsia="Times New Roman" w:cs="Arial"/>
          <w:sz w:val="28"/>
          <w:szCs w:val="28"/>
        </w:rPr>
        <w:t>certain provisions of the</w:t>
      </w:r>
      <w:r w:rsidRPr="00FF598D">
        <w:rPr>
          <w:rFonts w:eastAsia="Times New Roman" w:cs="Arial"/>
          <w:sz w:val="28"/>
          <w:szCs w:val="28"/>
        </w:rPr>
        <w:t xml:space="preserve"> Nationality and Borders Ac</w:t>
      </w:r>
      <w:r w:rsidR="00DC4B21" w:rsidRPr="00FF598D">
        <w:rPr>
          <w:rFonts w:eastAsia="Times New Roman" w:cs="Arial"/>
          <w:sz w:val="28"/>
          <w:szCs w:val="28"/>
        </w:rPr>
        <w:t>t</w:t>
      </w:r>
      <w:r w:rsidR="007B6F3B" w:rsidRPr="00FF598D">
        <w:rPr>
          <w:rFonts w:eastAsia="Times New Roman" w:cs="Arial"/>
          <w:sz w:val="28"/>
          <w:szCs w:val="28"/>
        </w:rPr>
        <w:t xml:space="preserve"> and recommends that the UK ensure</w:t>
      </w:r>
      <w:r w:rsidR="00DC4B21" w:rsidRPr="00FF598D">
        <w:rPr>
          <w:rFonts w:eastAsia="Times New Roman" w:cs="Arial"/>
          <w:sz w:val="28"/>
          <w:szCs w:val="28"/>
        </w:rPr>
        <w:t xml:space="preserve"> that this new legislation is fully in line with the 1951 Refugee Convention, particularly </w:t>
      </w:r>
      <w:r w:rsidR="006E4C72" w:rsidRPr="00FF598D">
        <w:rPr>
          <w:rFonts w:eastAsia="Times New Roman" w:cs="Arial"/>
          <w:sz w:val="28"/>
          <w:szCs w:val="28"/>
        </w:rPr>
        <w:t>in terms of respecting the</w:t>
      </w:r>
      <w:r w:rsidR="007B6F3B" w:rsidRPr="00FF598D">
        <w:rPr>
          <w:rFonts w:eastAsia="Times New Roman" w:cs="Arial"/>
          <w:sz w:val="28"/>
          <w:szCs w:val="28"/>
        </w:rPr>
        <w:t xml:space="preserve"> principle of non-refoulement</w:t>
      </w:r>
      <w:r w:rsidR="00DC4B21" w:rsidRPr="00FF598D">
        <w:rPr>
          <w:rFonts w:eastAsia="Times New Roman" w:cs="Arial"/>
          <w:sz w:val="28"/>
          <w:szCs w:val="28"/>
        </w:rPr>
        <w:t xml:space="preserve">, </w:t>
      </w:r>
      <w:r w:rsidR="006E4C72" w:rsidRPr="00FF598D">
        <w:rPr>
          <w:rFonts w:eastAsia="Times New Roman" w:cs="Arial"/>
          <w:sz w:val="28"/>
          <w:szCs w:val="28"/>
        </w:rPr>
        <w:t xml:space="preserve">and </w:t>
      </w:r>
      <w:r w:rsidR="00DC4B21" w:rsidRPr="00FF598D">
        <w:rPr>
          <w:rFonts w:eastAsia="Times New Roman" w:cs="Arial"/>
          <w:sz w:val="28"/>
          <w:szCs w:val="28"/>
        </w:rPr>
        <w:t>the Convention on the Rights of the Child. Refugees and asylum seekers, especially children, should be protected</w:t>
      </w:r>
      <w:r w:rsidR="006E4C72" w:rsidRPr="00FF598D">
        <w:rPr>
          <w:rFonts w:eastAsia="Times New Roman" w:cs="Arial"/>
          <w:sz w:val="28"/>
          <w:szCs w:val="28"/>
        </w:rPr>
        <w:t xml:space="preserve"> and </w:t>
      </w:r>
      <w:r w:rsidR="00DC4B21" w:rsidRPr="00FF598D">
        <w:rPr>
          <w:rFonts w:eastAsia="Times New Roman" w:cs="Arial"/>
          <w:sz w:val="28"/>
          <w:szCs w:val="28"/>
        </w:rPr>
        <w:t>not penalized.</w:t>
      </w:r>
      <w:r w:rsidR="007B6F3B" w:rsidRPr="00FF598D">
        <w:rPr>
          <w:rFonts w:eastAsia="Times New Roman" w:cs="Arial"/>
          <w:sz w:val="28"/>
          <w:szCs w:val="28"/>
        </w:rPr>
        <w:t xml:space="preserve"> </w:t>
      </w:r>
    </w:p>
    <w:p w14:paraId="301DA2C6" w14:textId="77777777" w:rsidR="00DC4B21" w:rsidRPr="00FF598D" w:rsidRDefault="00DC4B21" w:rsidP="00DC4B21">
      <w:pPr>
        <w:ind w:firstLine="720"/>
        <w:jc w:val="both"/>
        <w:rPr>
          <w:rFonts w:eastAsia="Times New Roman" w:cs="Arial"/>
          <w:sz w:val="28"/>
          <w:szCs w:val="28"/>
        </w:rPr>
      </w:pPr>
    </w:p>
    <w:p w14:paraId="2894E824" w14:textId="38E3BD5D" w:rsidR="006B2842" w:rsidRPr="00FF598D" w:rsidRDefault="006B2842" w:rsidP="00DC4B21">
      <w:pPr>
        <w:ind w:firstLine="720"/>
        <w:jc w:val="both"/>
        <w:rPr>
          <w:rFonts w:eastAsia="Times New Roman" w:cs="Arial"/>
          <w:sz w:val="28"/>
          <w:szCs w:val="28"/>
        </w:rPr>
      </w:pPr>
      <w:r w:rsidRPr="00FF598D">
        <w:rPr>
          <w:rFonts w:eastAsia="Times New Roman" w:cs="Arial"/>
          <w:sz w:val="28"/>
          <w:szCs w:val="28"/>
        </w:rPr>
        <w:t xml:space="preserve">My delegation </w:t>
      </w:r>
      <w:r w:rsidR="00DC4B21" w:rsidRPr="00FF598D">
        <w:rPr>
          <w:rFonts w:eastAsia="Times New Roman" w:cs="Arial"/>
          <w:sz w:val="28"/>
          <w:szCs w:val="28"/>
        </w:rPr>
        <w:t>further r</w:t>
      </w:r>
      <w:r w:rsidRPr="00FF598D">
        <w:rPr>
          <w:rFonts w:eastAsia="Times New Roman" w:cs="Arial"/>
          <w:sz w:val="28"/>
          <w:szCs w:val="28"/>
        </w:rPr>
        <w:t>ecommends</w:t>
      </w:r>
      <w:r w:rsidR="00DC4B21" w:rsidRPr="00FF598D">
        <w:rPr>
          <w:rFonts w:eastAsia="Times New Roman" w:cs="Arial"/>
          <w:sz w:val="28"/>
          <w:szCs w:val="28"/>
        </w:rPr>
        <w:t xml:space="preserve"> the </w:t>
      </w:r>
      <w:r w:rsidRPr="00FF598D">
        <w:rPr>
          <w:rFonts w:eastAsia="Times New Roman" w:cs="Arial"/>
          <w:sz w:val="28"/>
          <w:szCs w:val="28"/>
        </w:rPr>
        <w:t>enhance</w:t>
      </w:r>
      <w:r w:rsidR="00DC4B21" w:rsidRPr="00FF598D">
        <w:rPr>
          <w:rFonts w:eastAsia="Times New Roman" w:cs="Arial"/>
          <w:sz w:val="28"/>
          <w:szCs w:val="28"/>
        </w:rPr>
        <w:t>ment of</w:t>
      </w:r>
      <w:r w:rsidRPr="00FF598D">
        <w:rPr>
          <w:rFonts w:eastAsia="Times New Roman" w:cs="Arial"/>
          <w:sz w:val="28"/>
          <w:szCs w:val="28"/>
        </w:rPr>
        <w:t xml:space="preserve"> anti-discriminatory measures to protect ethnic minorities</w:t>
      </w:r>
      <w:r w:rsidR="00346B65" w:rsidRPr="00FF598D">
        <w:rPr>
          <w:rFonts w:eastAsia="Times New Roman" w:cs="Arial"/>
          <w:sz w:val="28"/>
          <w:szCs w:val="28"/>
        </w:rPr>
        <w:t xml:space="preserve"> and migrants,</w:t>
      </w:r>
      <w:r w:rsidRPr="00FF598D">
        <w:rPr>
          <w:rFonts w:eastAsia="Times New Roman" w:cs="Arial"/>
          <w:sz w:val="28"/>
          <w:szCs w:val="28"/>
        </w:rPr>
        <w:t xml:space="preserve"> and guarantee their access to various government welfare and support programs.</w:t>
      </w:r>
    </w:p>
    <w:p w14:paraId="1FDA8A84" w14:textId="1E009CAF" w:rsidR="00DC4B21" w:rsidRPr="00FF598D" w:rsidRDefault="00DC4B21" w:rsidP="00DC4B21">
      <w:pPr>
        <w:ind w:firstLine="720"/>
        <w:jc w:val="both"/>
        <w:rPr>
          <w:rFonts w:eastAsia="Times New Roman" w:cs="Arial"/>
          <w:sz w:val="28"/>
          <w:szCs w:val="28"/>
        </w:rPr>
      </w:pPr>
    </w:p>
    <w:p w14:paraId="188797EE" w14:textId="7FA66316" w:rsidR="00DC4B21" w:rsidRPr="006B2842" w:rsidRDefault="00DC4B21" w:rsidP="00DC4B21">
      <w:pPr>
        <w:ind w:firstLine="720"/>
        <w:jc w:val="both"/>
        <w:rPr>
          <w:rFonts w:eastAsia="Times New Roman" w:cs="Arial"/>
          <w:sz w:val="28"/>
          <w:szCs w:val="28"/>
        </w:rPr>
      </w:pPr>
      <w:r w:rsidRPr="00FF598D">
        <w:rPr>
          <w:rFonts w:eastAsia="Times New Roman" w:cs="Arial"/>
          <w:sz w:val="28"/>
          <w:szCs w:val="28"/>
        </w:rPr>
        <w:t>Finally,</w:t>
      </w:r>
      <w:r w:rsidR="004A04AA" w:rsidRPr="00FF598D">
        <w:rPr>
          <w:rFonts w:eastAsia="Times New Roman" w:cs="Arial"/>
          <w:sz w:val="28"/>
          <w:szCs w:val="28"/>
        </w:rPr>
        <w:t xml:space="preserve"> </w:t>
      </w:r>
      <w:r w:rsidRPr="00FF598D">
        <w:rPr>
          <w:rFonts w:eastAsia="Times New Roman" w:cs="Arial"/>
          <w:sz w:val="28"/>
          <w:szCs w:val="28"/>
        </w:rPr>
        <w:t xml:space="preserve">noting the adverse and compounding </w:t>
      </w:r>
      <w:r w:rsidR="004A04AA" w:rsidRPr="00FF598D">
        <w:rPr>
          <w:rFonts w:eastAsia="Times New Roman" w:cs="Arial"/>
          <w:sz w:val="28"/>
          <w:szCs w:val="28"/>
        </w:rPr>
        <w:t>impacts</w:t>
      </w:r>
      <w:r w:rsidRPr="00FF598D">
        <w:rPr>
          <w:rFonts w:eastAsia="Times New Roman" w:cs="Arial"/>
          <w:sz w:val="28"/>
          <w:szCs w:val="28"/>
        </w:rPr>
        <w:t xml:space="preserve"> of climate change on the whole gamut of human rights, </w:t>
      </w:r>
      <w:r w:rsidR="004A04AA" w:rsidRPr="00FF598D">
        <w:rPr>
          <w:rFonts w:eastAsia="Times New Roman" w:cs="Arial"/>
          <w:sz w:val="28"/>
          <w:szCs w:val="28"/>
        </w:rPr>
        <w:t>the Philippines appreci</w:t>
      </w:r>
      <w:r w:rsidR="00346B65" w:rsidRPr="00FF598D">
        <w:rPr>
          <w:rFonts w:eastAsia="Times New Roman" w:cs="Arial"/>
          <w:sz w:val="28"/>
          <w:szCs w:val="28"/>
        </w:rPr>
        <w:t>ates the UK’s Net Zero Strategy. We recommend that the United Kingdom accelerate</w:t>
      </w:r>
      <w:r w:rsidR="006E4C72" w:rsidRPr="00FF598D">
        <w:rPr>
          <w:rFonts w:eastAsia="Times New Roman" w:cs="Arial"/>
          <w:sz w:val="28"/>
          <w:szCs w:val="28"/>
        </w:rPr>
        <w:t xml:space="preserve"> and </w:t>
      </w:r>
      <w:r w:rsidR="004A04AA" w:rsidRPr="00FF598D">
        <w:rPr>
          <w:rFonts w:eastAsia="Times New Roman" w:cs="Arial"/>
          <w:sz w:val="28"/>
          <w:szCs w:val="28"/>
        </w:rPr>
        <w:t xml:space="preserve">scale up </w:t>
      </w:r>
      <w:r w:rsidR="00346B65" w:rsidRPr="00FF598D">
        <w:rPr>
          <w:rFonts w:eastAsia="Times New Roman" w:cs="Arial"/>
          <w:sz w:val="28"/>
          <w:szCs w:val="28"/>
        </w:rPr>
        <w:t xml:space="preserve">climate </w:t>
      </w:r>
      <w:r w:rsidR="004A04AA" w:rsidRPr="00FF598D">
        <w:rPr>
          <w:rFonts w:eastAsia="Times New Roman" w:cs="Arial"/>
          <w:sz w:val="28"/>
          <w:szCs w:val="28"/>
        </w:rPr>
        <w:t xml:space="preserve">action – </w:t>
      </w:r>
      <w:r w:rsidR="00346B65" w:rsidRPr="00FF598D">
        <w:rPr>
          <w:rFonts w:eastAsia="Times New Roman" w:cs="Arial"/>
          <w:sz w:val="28"/>
          <w:szCs w:val="28"/>
        </w:rPr>
        <w:t>including increasing climate financing for</w:t>
      </w:r>
      <w:r w:rsidR="004A04AA" w:rsidRPr="00FF598D">
        <w:rPr>
          <w:rFonts w:eastAsia="Times New Roman" w:cs="Arial"/>
          <w:sz w:val="28"/>
          <w:szCs w:val="28"/>
        </w:rPr>
        <w:t xml:space="preserve"> mitigation</w:t>
      </w:r>
      <w:r w:rsidR="00346B65" w:rsidRPr="00FF598D">
        <w:rPr>
          <w:rFonts w:eastAsia="Times New Roman" w:cs="Arial"/>
          <w:sz w:val="28"/>
          <w:szCs w:val="28"/>
        </w:rPr>
        <w:t xml:space="preserve">, adaptation, and loss and damage </w:t>
      </w:r>
      <w:r w:rsidR="004A04AA" w:rsidRPr="00FF598D">
        <w:rPr>
          <w:rFonts w:eastAsia="Times New Roman" w:cs="Arial"/>
          <w:sz w:val="28"/>
          <w:szCs w:val="28"/>
        </w:rPr>
        <w:t xml:space="preserve">for developing countries – in accordance </w:t>
      </w:r>
      <w:r w:rsidR="006E4C72" w:rsidRPr="00FF598D">
        <w:rPr>
          <w:rFonts w:eastAsia="Times New Roman" w:cs="Arial"/>
          <w:sz w:val="28"/>
          <w:szCs w:val="28"/>
        </w:rPr>
        <w:t>with international obligations</w:t>
      </w:r>
      <w:r w:rsidR="00346B65" w:rsidRPr="00FF598D">
        <w:rPr>
          <w:rFonts w:eastAsia="Times New Roman" w:cs="Arial"/>
          <w:sz w:val="28"/>
          <w:szCs w:val="28"/>
        </w:rPr>
        <w:t xml:space="preserve"> and with a view to upholding climate justice</w:t>
      </w:r>
      <w:r w:rsidR="006E4C72" w:rsidRPr="00FF598D">
        <w:rPr>
          <w:rFonts w:eastAsia="Times New Roman" w:cs="Arial"/>
          <w:sz w:val="28"/>
          <w:szCs w:val="28"/>
        </w:rPr>
        <w:t>.</w:t>
      </w:r>
    </w:p>
    <w:p w14:paraId="4DA5EBD4" w14:textId="77777777" w:rsidR="006B2842" w:rsidRPr="006B2842" w:rsidRDefault="006B2842" w:rsidP="006B2842">
      <w:pPr>
        <w:rPr>
          <w:rFonts w:eastAsia="Times New Roman" w:cs="Arial"/>
          <w:iCs/>
          <w:sz w:val="28"/>
          <w:szCs w:val="28"/>
          <w:lang w:val="en-US"/>
        </w:rPr>
      </w:pPr>
    </w:p>
    <w:p w14:paraId="71550C3D" w14:textId="77777777" w:rsidR="006B2842" w:rsidRPr="006B2842" w:rsidRDefault="006B2842" w:rsidP="004A04AA">
      <w:pPr>
        <w:ind w:firstLine="720"/>
        <w:rPr>
          <w:rFonts w:eastAsia="Times New Roman" w:cs="Arial"/>
          <w:sz w:val="28"/>
          <w:szCs w:val="28"/>
        </w:rPr>
      </w:pPr>
      <w:r w:rsidRPr="006B2842">
        <w:rPr>
          <w:rFonts w:eastAsia="Times New Roman" w:cs="Arial"/>
          <w:iCs/>
          <w:sz w:val="28"/>
          <w:szCs w:val="28"/>
          <w:lang w:val="en-US"/>
        </w:rPr>
        <w:t>Thank you, Chair.</w:t>
      </w:r>
    </w:p>
    <w:p w14:paraId="66C37366" w14:textId="77777777" w:rsidR="006B2842" w:rsidRPr="006B2842" w:rsidRDefault="006B2842" w:rsidP="006B2842">
      <w:pPr>
        <w:rPr>
          <w:rFonts w:eastAsia="Times New Roman" w:cs="Arial"/>
          <w:sz w:val="28"/>
          <w:szCs w:val="28"/>
        </w:rPr>
      </w:pPr>
    </w:p>
    <w:p w14:paraId="6907E23E" w14:textId="042674A3" w:rsidR="00A46C98" w:rsidRPr="00A46C98" w:rsidRDefault="00A46C98" w:rsidP="00A46C98">
      <w:pPr>
        <w:ind w:firstLine="440"/>
        <w:rPr>
          <w:rFonts w:eastAsia="Times New Roman" w:cs="Arial"/>
          <w:sz w:val="28"/>
          <w:szCs w:val="28"/>
        </w:rPr>
      </w:pPr>
    </w:p>
    <w:p w14:paraId="435B8469" w14:textId="28F375D4" w:rsidR="005546D4" w:rsidRPr="00A46C98" w:rsidRDefault="005546D4" w:rsidP="00046208">
      <w:pPr>
        <w:shd w:val="clear" w:color="auto" w:fill="FFFFFF"/>
        <w:spacing w:line="276" w:lineRule="auto"/>
        <w:ind w:firstLine="540"/>
        <w:jc w:val="both"/>
        <w:rPr>
          <w:sz w:val="28"/>
          <w:szCs w:val="28"/>
        </w:rPr>
      </w:pPr>
    </w:p>
    <w:sectPr w:rsidR="005546D4" w:rsidRPr="00A46C98"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EBB0" w14:textId="77777777" w:rsidR="00DD277E" w:rsidRDefault="00DD277E" w:rsidP="00FF2D2A">
      <w:r>
        <w:separator/>
      </w:r>
    </w:p>
  </w:endnote>
  <w:endnote w:type="continuationSeparator" w:id="0">
    <w:p w14:paraId="49EBC63D" w14:textId="77777777" w:rsidR="00DD277E" w:rsidRDefault="00DD277E"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44D"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29CF3D54"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0E709191"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613E" w14:textId="77777777" w:rsidR="00DD277E" w:rsidRDefault="00DD277E" w:rsidP="00FF2D2A">
      <w:r>
        <w:separator/>
      </w:r>
    </w:p>
  </w:footnote>
  <w:footnote w:type="continuationSeparator" w:id="0">
    <w:p w14:paraId="6CD97F07" w14:textId="77777777" w:rsidR="00DD277E" w:rsidRDefault="00DD277E"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16B2" w14:textId="77777777" w:rsidR="00D50F2D" w:rsidRPr="00147869" w:rsidRDefault="008B11E1" w:rsidP="008B11E1">
    <w:pPr>
      <w:pStyle w:val="Header"/>
      <w:rPr>
        <w:bCs/>
        <w:iCs/>
      </w:rPr>
    </w:pPr>
    <w:r>
      <w:rPr>
        <w:bCs/>
        <w:iCs/>
      </w:rPr>
      <w:tab/>
    </w:r>
    <w:r w:rsidRPr="00147869">
      <w:rPr>
        <w:bCs/>
        <w:iCs/>
      </w:rPr>
      <w:t xml:space="preserve">                                                                                                                      </w:t>
    </w:r>
  </w:p>
  <w:p w14:paraId="7940A34C"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926880"/>
    <w:multiLevelType w:val="hybridMultilevel"/>
    <w:tmpl w:val="FFFFFFFF"/>
    <w:lvl w:ilvl="0" w:tplc="04D25310">
      <w:start w:val="1"/>
      <w:numFmt w:val="decimal"/>
      <w:lvlText w:val="%1."/>
      <w:lvlJc w:val="left"/>
      <w:pPr>
        <w:ind w:left="440" w:hanging="360"/>
      </w:pPr>
      <w:rPr>
        <w:rFonts w:cs="Times New Roman" w:hint="default"/>
      </w:rPr>
    </w:lvl>
    <w:lvl w:ilvl="1" w:tplc="20000019" w:tentative="1">
      <w:start w:val="1"/>
      <w:numFmt w:val="lowerLetter"/>
      <w:lvlText w:val="%2."/>
      <w:lvlJc w:val="left"/>
      <w:pPr>
        <w:ind w:left="1160" w:hanging="360"/>
      </w:pPr>
      <w:rPr>
        <w:rFonts w:cs="Times New Roman"/>
      </w:rPr>
    </w:lvl>
    <w:lvl w:ilvl="2" w:tplc="2000001B" w:tentative="1">
      <w:start w:val="1"/>
      <w:numFmt w:val="lowerRoman"/>
      <w:lvlText w:val="%3."/>
      <w:lvlJc w:val="right"/>
      <w:pPr>
        <w:ind w:left="1880" w:hanging="180"/>
      </w:pPr>
      <w:rPr>
        <w:rFonts w:cs="Times New Roman"/>
      </w:rPr>
    </w:lvl>
    <w:lvl w:ilvl="3" w:tplc="2000000F" w:tentative="1">
      <w:start w:val="1"/>
      <w:numFmt w:val="decimal"/>
      <w:lvlText w:val="%4."/>
      <w:lvlJc w:val="left"/>
      <w:pPr>
        <w:ind w:left="2600" w:hanging="360"/>
      </w:pPr>
      <w:rPr>
        <w:rFonts w:cs="Times New Roman"/>
      </w:rPr>
    </w:lvl>
    <w:lvl w:ilvl="4" w:tplc="20000019" w:tentative="1">
      <w:start w:val="1"/>
      <w:numFmt w:val="lowerLetter"/>
      <w:lvlText w:val="%5."/>
      <w:lvlJc w:val="left"/>
      <w:pPr>
        <w:ind w:left="3320" w:hanging="360"/>
      </w:pPr>
      <w:rPr>
        <w:rFonts w:cs="Times New Roman"/>
      </w:rPr>
    </w:lvl>
    <w:lvl w:ilvl="5" w:tplc="2000001B" w:tentative="1">
      <w:start w:val="1"/>
      <w:numFmt w:val="lowerRoman"/>
      <w:lvlText w:val="%6."/>
      <w:lvlJc w:val="right"/>
      <w:pPr>
        <w:ind w:left="4040" w:hanging="180"/>
      </w:pPr>
      <w:rPr>
        <w:rFonts w:cs="Times New Roman"/>
      </w:rPr>
    </w:lvl>
    <w:lvl w:ilvl="6" w:tplc="2000000F" w:tentative="1">
      <w:start w:val="1"/>
      <w:numFmt w:val="decimal"/>
      <w:lvlText w:val="%7."/>
      <w:lvlJc w:val="left"/>
      <w:pPr>
        <w:ind w:left="4760" w:hanging="360"/>
      </w:pPr>
      <w:rPr>
        <w:rFonts w:cs="Times New Roman"/>
      </w:rPr>
    </w:lvl>
    <w:lvl w:ilvl="7" w:tplc="20000019" w:tentative="1">
      <w:start w:val="1"/>
      <w:numFmt w:val="lowerLetter"/>
      <w:lvlText w:val="%8."/>
      <w:lvlJc w:val="left"/>
      <w:pPr>
        <w:ind w:left="5480" w:hanging="360"/>
      </w:pPr>
      <w:rPr>
        <w:rFonts w:cs="Times New Roman"/>
      </w:rPr>
    </w:lvl>
    <w:lvl w:ilvl="8" w:tplc="2000001B" w:tentative="1">
      <w:start w:val="1"/>
      <w:numFmt w:val="lowerRoman"/>
      <w:lvlText w:val="%9."/>
      <w:lvlJc w:val="right"/>
      <w:pPr>
        <w:ind w:left="6200" w:hanging="180"/>
      </w:pPr>
      <w:rPr>
        <w:rFonts w:cs="Times New Roman"/>
      </w:r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0794F82"/>
    <w:multiLevelType w:val="hybridMultilevel"/>
    <w:tmpl w:val="FFFFFFFF"/>
    <w:lvl w:ilvl="0" w:tplc="3EE08C1A">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15:restartNumberingAfterBreak="0">
    <w:nsid w:val="4DE5050A"/>
    <w:multiLevelType w:val="hybridMultilevel"/>
    <w:tmpl w:val="1F382214"/>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E50B4"/>
    <w:multiLevelType w:val="hybridMultilevel"/>
    <w:tmpl w:val="FFFFFFFF"/>
    <w:lvl w:ilvl="0" w:tplc="81AE8A4A">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8" w15:restartNumberingAfterBreak="0">
    <w:nsid w:val="6AEE750F"/>
    <w:multiLevelType w:val="hybridMultilevel"/>
    <w:tmpl w:val="C1520766"/>
    <w:lvl w:ilvl="0" w:tplc="4ED8430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21737295">
    <w:abstractNumId w:val="6"/>
  </w:num>
  <w:num w:numId="2" w16cid:durableId="899902785">
    <w:abstractNumId w:val="5"/>
  </w:num>
  <w:num w:numId="3" w16cid:durableId="661157280">
    <w:abstractNumId w:val="2"/>
  </w:num>
  <w:num w:numId="4" w16cid:durableId="1331564910">
    <w:abstractNumId w:val="0"/>
  </w:num>
  <w:num w:numId="5" w16cid:durableId="1465922949">
    <w:abstractNumId w:val="8"/>
  </w:num>
  <w:num w:numId="6" w16cid:durableId="496531880">
    <w:abstractNumId w:val="4"/>
  </w:num>
  <w:num w:numId="7" w16cid:durableId="1398740894">
    <w:abstractNumId w:val="1"/>
  </w:num>
  <w:num w:numId="8" w16cid:durableId="166602672">
    <w:abstractNumId w:val="7"/>
  </w:num>
  <w:num w:numId="9" w16cid:durableId="145323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22AD6"/>
    <w:rsid w:val="00024B21"/>
    <w:rsid w:val="000264EB"/>
    <w:rsid w:val="00026AC2"/>
    <w:rsid w:val="000274BA"/>
    <w:rsid w:val="00033AA4"/>
    <w:rsid w:val="00035B44"/>
    <w:rsid w:val="000400F2"/>
    <w:rsid w:val="0004588E"/>
    <w:rsid w:val="00046208"/>
    <w:rsid w:val="0004709A"/>
    <w:rsid w:val="0005065F"/>
    <w:rsid w:val="00054036"/>
    <w:rsid w:val="0005482C"/>
    <w:rsid w:val="00055DCB"/>
    <w:rsid w:val="00057289"/>
    <w:rsid w:val="000576C4"/>
    <w:rsid w:val="00071F0F"/>
    <w:rsid w:val="00072816"/>
    <w:rsid w:val="000730D0"/>
    <w:rsid w:val="000731B6"/>
    <w:rsid w:val="0008360D"/>
    <w:rsid w:val="00087EAC"/>
    <w:rsid w:val="00091A12"/>
    <w:rsid w:val="00091E3D"/>
    <w:rsid w:val="0009393D"/>
    <w:rsid w:val="000A4936"/>
    <w:rsid w:val="000C6356"/>
    <w:rsid w:val="000D083A"/>
    <w:rsid w:val="000D322B"/>
    <w:rsid w:val="000D3460"/>
    <w:rsid w:val="000D4176"/>
    <w:rsid w:val="000D6C90"/>
    <w:rsid w:val="000E5E89"/>
    <w:rsid w:val="000F23E8"/>
    <w:rsid w:val="000F5B08"/>
    <w:rsid w:val="000F69FD"/>
    <w:rsid w:val="001026DC"/>
    <w:rsid w:val="00102A8A"/>
    <w:rsid w:val="001046B8"/>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137E"/>
    <w:rsid w:val="00164DA6"/>
    <w:rsid w:val="00165E84"/>
    <w:rsid w:val="00170A5E"/>
    <w:rsid w:val="00173AFC"/>
    <w:rsid w:val="001816FB"/>
    <w:rsid w:val="00195931"/>
    <w:rsid w:val="00195AD8"/>
    <w:rsid w:val="001A033F"/>
    <w:rsid w:val="001A1652"/>
    <w:rsid w:val="001A310E"/>
    <w:rsid w:val="001A515A"/>
    <w:rsid w:val="001A6480"/>
    <w:rsid w:val="001A6D9C"/>
    <w:rsid w:val="001C497C"/>
    <w:rsid w:val="001D4DB0"/>
    <w:rsid w:val="001E2F42"/>
    <w:rsid w:val="001F6049"/>
    <w:rsid w:val="00222874"/>
    <w:rsid w:val="00223387"/>
    <w:rsid w:val="00225866"/>
    <w:rsid w:val="00231509"/>
    <w:rsid w:val="00242119"/>
    <w:rsid w:val="00245EE5"/>
    <w:rsid w:val="00246521"/>
    <w:rsid w:val="00246647"/>
    <w:rsid w:val="00246B4A"/>
    <w:rsid w:val="00247C28"/>
    <w:rsid w:val="00250A28"/>
    <w:rsid w:val="0025162C"/>
    <w:rsid w:val="002526B4"/>
    <w:rsid w:val="00254E1F"/>
    <w:rsid w:val="0025749F"/>
    <w:rsid w:val="00257732"/>
    <w:rsid w:val="00262B75"/>
    <w:rsid w:val="00263165"/>
    <w:rsid w:val="00265FD3"/>
    <w:rsid w:val="00270E61"/>
    <w:rsid w:val="00272642"/>
    <w:rsid w:val="002753CA"/>
    <w:rsid w:val="00276F2C"/>
    <w:rsid w:val="002770E5"/>
    <w:rsid w:val="0029336A"/>
    <w:rsid w:val="00295B9B"/>
    <w:rsid w:val="002978F1"/>
    <w:rsid w:val="002A3415"/>
    <w:rsid w:val="002A585E"/>
    <w:rsid w:val="002C11E6"/>
    <w:rsid w:val="002C246D"/>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46B65"/>
    <w:rsid w:val="0035199B"/>
    <w:rsid w:val="00361FDD"/>
    <w:rsid w:val="003641CC"/>
    <w:rsid w:val="00372E5F"/>
    <w:rsid w:val="00373995"/>
    <w:rsid w:val="00377B6A"/>
    <w:rsid w:val="00380874"/>
    <w:rsid w:val="00387665"/>
    <w:rsid w:val="0039118E"/>
    <w:rsid w:val="003971A2"/>
    <w:rsid w:val="0039732E"/>
    <w:rsid w:val="003A5EB7"/>
    <w:rsid w:val="003B24A6"/>
    <w:rsid w:val="003C721D"/>
    <w:rsid w:val="003D5171"/>
    <w:rsid w:val="003D57DA"/>
    <w:rsid w:val="003E0879"/>
    <w:rsid w:val="003E2A2F"/>
    <w:rsid w:val="003E7450"/>
    <w:rsid w:val="003F1693"/>
    <w:rsid w:val="003F1816"/>
    <w:rsid w:val="003F2D17"/>
    <w:rsid w:val="003F2D8F"/>
    <w:rsid w:val="003F34DC"/>
    <w:rsid w:val="003F763A"/>
    <w:rsid w:val="003F7FAC"/>
    <w:rsid w:val="00402DE1"/>
    <w:rsid w:val="00412901"/>
    <w:rsid w:val="00416686"/>
    <w:rsid w:val="00416F64"/>
    <w:rsid w:val="004305AA"/>
    <w:rsid w:val="004413FB"/>
    <w:rsid w:val="004462F2"/>
    <w:rsid w:val="00450EAA"/>
    <w:rsid w:val="00454627"/>
    <w:rsid w:val="00461241"/>
    <w:rsid w:val="00461C8D"/>
    <w:rsid w:val="00461F10"/>
    <w:rsid w:val="004703FC"/>
    <w:rsid w:val="004743A9"/>
    <w:rsid w:val="004814EC"/>
    <w:rsid w:val="004872E8"/>
    <w:rsid w:val="00490ACB"/>
    <w:rsid w:val="00491D36"/>
    <w:rsid w:val="0049537F"/>
    <w:rsid w:val="004A04AA"/>
    <w:rsid w:val="004A3A94"/>
    <w:rsid w:val="004B5E97"/>
    <w:rsid w:val="004C1337"/>
    <w:rsid w:val="004C5763"/>
    <w:rsid w:val="004D0516"/>
    <w:rsid w:val="004E1C25"/>
    <w:rsid w:val="004E38D3"/>
    <w:rsid w:val="004F6E70"/>
    <w:rsid w:val="00503EE0"/>
    <w:rsid w:val="00505D93"/>
    <w:rsid w:val="0050685F"/>
    <w:rsid w:val="005070CE"/>
    <w:rsid w:val="00507904"/>
    <w:rsid w:val="00511EE4"/>
    <w:rsid w:val="0051254B"/>
    <w:rsid w:val="00513B33"/>
    <w:rsid w:val="00513C6E"/>
    <w:rsid w:val="005229EA"/>
    <w:rsid w:val="00522B11"/>
    <w:rsid w:val="005265CC"/>
    <w:rsid w:val="00536521"/>
    <w:rsid w:val="00543AA6"/>
    <w:rsid w:val="0054687C"/>
    <w:rsid w:val="00546A46"/>
    <w:rsid w:val="00550029"/>
    <w:rsid w:val="005533FE"/>
    <w:rsid w:val="005546D4"/>
    <w:rsid w:val="0055581D"/>
    <w:rsid w:val="00556223"/>
    <w:rsid w:val="005667C0"/>
    <w:rsid w:val="0056705A"/>
    <w:rsid w:val="00567F60"/>
    <w:rsid w:val="00575EFF"/>
    <w:rsid w:val="0058081F"/>
    <w:rsid w:val="00582587"/>
    <w:rsid w:val="005852EF"/>
    <w:rsid w:val="005874F2"/>
    <w:rsid w:val="0059456D"/>
    <w:rsid w:val="00597D7B"/>
    <w:rsid w:val="005A20C0"/>
    <w:rsid w:val="005A29D4"/>
    <w:rsid w:val="005A2B9B"/>
    <w:rsid w:val="005A5787"/>
    <w:rsid w:val="005B29FE"/>
    <w:rsid w:val="005C0D37"/>
    <w:rsid w:val="005C3FCB"/>
    <w:rsid w:val="005D129B"/>
    <w:rsid w:val="005D3B7D"/>
    <w:rsid w:val="005D5036"/>
    <w:rsid w:val="005E1DC6"/>
    <w:rsid w:val="005E77D3"/>
    <w:rsid w:val="005F1A72"/>
    <w:rsid w:val="005F3547"/>
    <w:rsid w:val="005F6930"/>
    <w:rsid w:val="006007BB"/>
    <w:rsid w:val="006047F1"/>
    <w:rsid w:val="00607945"/>
    <w:rsid w:val="006104BE"/>
    <w:rsid w:val="00614886"/>
    <w:rsid w:val="00614B5F"/>
    <w:rsid w:val="0061519A"/>
    <w:rsid w:val="00620FC3"/>
    <w:rsid w:val="006236DB"/>
    <w:rsid w:val="00624981"/>
    <w:rsid w:val="00642034"/>
    <w:rsid w:val="006433DD"/>
    <w:rsid w:val="00645D94"/>
    <w:rsid w:val="00645DB0"/>
    <w:rsid w:val="006501A7"/>
    <w:rsid w:val="00652031"/>
    <w:rsid w:val="00657C37"/>
    <w:rsid w:val="00657C62"/>
    <w:rsid w:val="0066050C"/>
    <w:rsid w:val="006655D9"/>
    <w:rsid w:val="00665A7F"/>
    <w:rsid w:val="00665E11"/>
    <w:rsid w:val="00667370"/>
    <w:rsid w:val="00672928"/>
    <w:rsid w:val="00675494"/>
    <w:rsid w:val="0068214A"/>
    <w:rsid w:val="0068770F"/>
    <w:rsid w:val="006918C4"/>
    <w:rsid w:val="006946E7"/>
    <w:rsid w:val="006A3813"/>
    <w:rsid w:val="006A3F35"/>
    <w:rsid w:val="006A404A"/>
    <w:rsid w:val="006A5D1D"/>
    <w:rsid w:val="006B1195"/>
    <w:rsid w:val="006B2842"/>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4C72"/>
    <w:rsid w:val="006E7E8C"/>
    <w:rsid w:val="006F3234"/>
    <w:rsid w:val="006F44B5"/>
    <w:rsid w:val="006F4ED2"/>
    <w:rsid w:val="00716904"/>
    <w:rsid w:val="0072366F"/>
    <w:rsid w:val="007255E0"/>
    <w:rsid w:val="0073137D"/>
    <w:rsid w:val="0073616A"/>
    <w:rsid w:val="00740362"/>
    <w:rsid w:val="007555FE"/>
    <w:rsid w:val="00756A8D"/>
    <w:rsid w:val="00757677"/>
    <w:rsid w:val="007623BF"/>
    <w:rsid w:val="0076751B"/>
    <w:rsid w:val="0077470C"/>
    <w:rsid w:val="0078493B"/>
    <w:rsid w:val="007867C7"/>
    <w:rsid w:val="00786FCB"/>
    <w:rsid w:val="00787F84"/>
    <w:rsid w:val="007925E3"/>
    <w:rsid w:val="007959EC"/>
    <w:rsid w:val="00796E03"/>
    <w:rsid w:val="007A2465"/>
    <w:rsid w:val="007A4F5E"/>
    <w:rsid w:val="007B1E60"/>
    <w:rsid w:val="007B6F3B"/>
    <w:rsid w:val="007C09CB"/>
    <w:rsid w:val="007C1629"/>
    <w:rsid w:val="007C2504"/>
    <w:rsid w:val="007C4DE5"/>
    <w:rsid w:val="007C6D9C"/>
    <w:rsid w:val="007D4C2B"/>
    <w:rsid w:val="007E0485"/>
    <w:rsid w:val="007E39E0"/>
    <w:rsid w:val="007E4316"/>
    <w:rsid w:val="007E65B2"/>
    <w:rsid w:val="007E7E9D"/>
    <w:rsid w:val="007F17C5"/>
    <w:rsid w:val="008035B6"/>
    <w:rsid w:val="00821B95"/>
    <w:rsid w:val="008319CC"/>
    <w:rsid w:val="00834D63"/>
    <w:rsid w:val="00835879"/>
    <w:rsid w:val="008453E4"/>
    <w:rsid w:val="0084547D"/>
    <w:rsid w:val="00846551"/>
    <w:rsid w:val="008502B9"/>
    <w:rsid w:val="008503A3"/>
    <w:rsid w:val="008565CA"/>
    <w:rsid w:val="00872C09"/>
    <w:rsid w:val="00876A89"/>
    <w:rsid w:val="00881A1C"/>
    <w:rsid w:val="0088510B"/>
    <w:rsid w:val="00892486"/>
    <w:rsid w:val="00897750"/>
    <w:rsid w:val="008A1814"/>
    <w:rsid w:val="008A7672"/>
    <w:rsid w:val="008B11E1"/>
    <w:rsid w:val="008B4219"/>
    <w:rsid w:val="008C02E2"/>
    <w:rsid w:val="008C109B"/>
    <w:rsid w:val="008C42F8"/>
    <w:rsid w:val="008D0697"/>
    <w:rsid w:val="008D44FD"/>
    <w:rsid w:val="008D7C39"/>
    <w:rsid w:val="008D7FEB"/>
    <w:rsid w:val="008E443A"/>
    <w:rsid w:val="00905372"/>
    <w:rsid w:val="0091410C"/>
    <w:rsid w:val="00916E0F"/>
    <w:rsid w:val="0092166A"/>
    <w:rsid w:val="00934C2A"/>
    <w:rsid w:val="009406C2"/>
    <w:rsid w:val="0094196B"/>
    <w:rsid w:val="0094626E"/>
    <w:rsid w:val="00950BAC"/>
    <w:rsid w:val="009520A4"/>
    <w:rsid w:val="00952534"/>
    <w:rsid w:val="00953F42"/>
    <w:rsid w:val="00954234"/>
    <w:rsid w:val="00954DC9"/>
    <w:rsid w:val="00961A28"/>
    <w:rsid w:val="00964925"/>
    <w:rsid w:val="00964C6C"/>
    <w:rsid w:val="00967022"/>
    <w:rsid w:val="009715CE"/>
    <w:rsid w:val="00980B24"/>
    <w:rsid w:val="00981DA4"/>
    <w:rsid w:val="00982445"/>
    <w:rsid w:val="0098322C"/>
    <w:rsid w:val="009853D8"/>
    <w:rsid w:val="0098594E"/>
    <w:rsid w:val="00985AAA"/>
    <w:rsid w:val="009929A2"/>
    <w:rsid w:val="00994116"/>
    <w:rsid w:val="009959F3"/>
    <w:rsid w:val="00995DA8"/>
    <w:rsid w:val="0099605E"/>
    <w:rsid w:val="009966AC"/>
    <w:rsid w:val="009A0D0A"/>
    <w:rsid w:val="009A1DE8"/>
    <w:rsid w:val="009A7CAA"/>
    <w:rsid w:val="009B1441"/>
    <w:rsid w:val="009B78C6"/>
    <w:rsid w:val="009C1F35"/>
    <w:rsid w:val="009D3585"/>
    <w:rsid w:val="009E11D3"/>
    <w:rsid w:val="009E324F"/>
    <w:rsid w:val="009E7EF1"/>
    <w:rsid w:val="009F16B6"/>
    <w:rsid w:val="00A01AFF"/>
    <w:rsid w:val="00A03DEF"/>
    <w:rsid w:val="00A10F2C"/>
    <w:rsid w:val="00A235DD"/>
    <w:rsid w:val="00A25C3F"/>
    <w:rsid w:val="00A3248A"/>
    <w:rsid w:val="00A3516A"/>
    <w:rsid w:val="00A36129"/>
    <w:rsid w:val="00A46C98"/>
    <w:rsid w:val="00A479D8"/>
    <w:rsid w:val="00A5008F"/>
    <w:rsid w:val="00A612A7"/>
    <w:rsid w:val="00A64A9A"/>
    <w:rsid w:val="00A7308A"/>
    <w:rsid w:val="00A7385B"/>
    <w:rsid w:val="00A8107A"/>
    <w:rsid w:val="00A84E46"/>
    <w:rsid w:val="00A86930"/>
    <w:rsid w:val="00A9283D"/>
    <w:rsid w:val="00A977EF"/>
    <w:rsid w:val="00AB7949"/>
    <w:rsid w:val="00AC27C9"/>
    <w:rsid w:val="00AC2A11"/>
    <w:rsid w:val="00AC4BDD"/>
    <w:rsid w:val="00AC7204"/>
    <w:rsid w:val="00AD0B0D"/>
    <w:rsid w:val="00AD2A90"/>
    <w:rsid w:val="00AD7E37"/>
    <w:rsid w:val="00AE211B"/>
    <w:rsid w:val="00AE3840"/>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45B72"/>
    <w:rsid w:val="00B50A52"/>
    <w:rsid w:val="00B5409A"/>
    <w:rsid w:val="00B6413A"/>
    <w:rsid w:val="00B64C65"/>
    <w:rsid w:val="00B7085A"/>
    <w:rsid w:val="00B715D2"/>
    <w:rsid w:val="00B8104A"/>
    <w:rsid w:val="00B85E39"/>
    <w:rsid w:val="00B90A6C"/>
    <w:rsid w:val="00B913C4"/>
    <w:rsid w:val="00B9508C"/>
    <w:rsid w:val="00B95357"/>
    <w:rsid w:val="00B95E47"/>
    <w:rsid w:val="00BA7202"/>
    <w:rsid w:val="00BB1F3A"/>
    <w:rsid w:val="00BB1F65"/>
    <w:rsid w:val="00BB251F"/>
    <w:rsid w:val="00BB5C11"/>
    <w:rsid w:val="00BB7815"/>
    <w:rsid w:val="00BC2192"/>
    <w:rsid w:val="00BC37D7"/>
    <w:rsid w:val="00BD0501"/>
    <w:rsid w:val="00BD23A2"/>
    <w:rsid w:val="00BE530D"/>
    <w:rsid w:val="00BE6B35"/>
    <w:rsid w:val="00BF3AD6"/>
    <w:rsid w:val="00BF4839"/>
    <w:rsid w:val="00BF6F78"/>
    <w:rsid w:val="00BF7F8E"/>
    <w:rsid w:val="00C02DFA"/>
    <w:rsid w:val="00C1502C"/>
    <w:rsid w:val="00C17839"/>
    <w:rsid w:val="00C204CE"/>
    <w:rsid w:val="00C35EC3"/>
    <w:rsid w:val="00C405CB"/>
    <w:rsid w:val="00C41566"/>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4CA2"/>
    <w:rsid w:val="00CD112E"/>
    <w:rsid w:val="00CD2EC9"/>
    <w:rsid w:val="00CD46F6"/>
    <w:rsid w:val="00CD4B36"/>
    <w:rsid w:val="00CD5869"/>
    <w:rsid w:val="00CE4708"/>
    <w:rsid w:val="00CE62FB"/>
    <w:rsid w:val="00CF0CB6"/>
    <w:rsid w:val="00CF1152"/>
    <w:rsid w:val="00CF280E"/>
    <w:rsid w:val="00CF3B12"/>
    <w:rsid w:val="00CF6CB7"/>
    <w:rsid w:val="00CF79EA"/>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46B68"/>
    <w:rsid w:val="00D50F2D"/>
    <w:rsid w:val="00D52C85"/>
    <w:rsid w:val="00D532DB"/>
    <w:rsid w:val="00D57EE3"/>
    <w:rsid w:val="00D60ACA"/>
    <w:rsid w:val="00D67696"/>
    <w:rsid w:val="00D7720A"/>
    <w:rsid w:val="00D80A79"/>
    <w:rsid w:val="00D812C1"/>
    <w:rsid w:val="00D8341B"/>
    <w:rsid w:val="00D83F99"/>
    <w:rsid w:val="00D84B5B"/>
    <w:rsid w:val="00D9294B"/>
    <w:rsid w:val="00D95E1D"/>
    <w:rsid w:val="00DA3574"/>
    <w:rsid w:val="00DA5855"/>
    <w:rsid w:val="00DB16D7"/>
    <w:rsid w:val="00DB32D9"/>
    <w:rsid w:val="00DB5530"/>
    <w:rsid w:val="00DC4B21"/>
    <w:rsid w:val="00DD277E"/>
    <w:rsid w:val="00DD2B57"/>
    <w:rsid w:val="00DD48CF"/>
    <w:rsid w:val="00DE1877"/>
    <w:rsid w:val="00DE3ED3"/>
    <w:rsid w:val="00DE52CE"/>
    <w:rsid w:val="00DE72D5"/>
    <w:rsid w:val="00DF3902"/>
    <w:rsid w:val="00DF6B39"/>
    <w:rsid w:val="00DF73DA"/>
    <w:rsid w:val="00E01777"/>
    <w:rsid w:val="00E01AF9"/>
    <w:rsid w:val="00E05D4D"/>
    <w:rsid w:val="00E1324A"/>
    <w:rsid w:val="00E143C7"/>
    <w:rsid w:val="00E166AC"/>
    <w:rsid w:val="00E21303"/>
    <w:rsid w:val="00E235DD"/>
    <w:rsid w:val="00E312BE"/>
    <w:rsid w:val="00E35069"/>
    <w:rsid w:val="00E35218"/>
    <w:rsid w:val="00E37958"/>
    <w:rsid w:val="00E42F09"/>
    <w:rsid w:val="00E54FFB"/>
    <w:rsid w:val="00E55197"/>
    <w:rsid w:val="00E60076"/>
    <w:rsid w:val="00E60A5F"/>
    <w:rsid w:val="00E61CE8"/>
    <w:rsid w:val="00E61F82"/>
    <w:rsid w:val="00E6287A"/>
    <w:rsid w:val="00E7280A"/>
    <w:rsid w:val="00E73AE3"/>
    <w:rsid w:val="00E754C4"/>
    <w:rsid w:val="00E83B70"/>
    <w:rsid w:val="00E8723D"/>
    <w:rsid w:val="00E87F3D"/>
    <w:rsid w:val="00E9062E"/>
    <w:rsid w:val="00E96823"/>
    <w:rsid w:val="00EA63C6"/>
    <w:rsid w:val="00EA66E1"/>
    <w:rsid w:val="00EB2221"/>
    <w:rsid w:val="00EB35F6"/>
    <w:rsid w:val="00EB6FD9"/>
    <w:rsid w:val="00EC0C74"/>
    <w:rsid w:val="00EC6E72"/>
    <w:rsid w:val="00ED09FE"/>
    <w:rsid w:val="00ED21C0"/>
    <w:rsid w:val="00ED39F8"/>
    <w:rsid w:val="00ED47AF"/>
    <w:rsid w:val="00ED4D28"/>
    <w:rsid w:val="00EE25B8"/>
    <w:rsid w:val="00EE53D2"/>
    <w:rsid w:val="00EE585C"/>
    <w:rsid w:val="00EF2090"/>
    <w:rsid w:val="00EF48DA"/>
    <w:rsid w:val="00F1638A"/>
    <w:rsid w:val="00F22B1A"/>
    <w:rsid w:val="00F233D9"/>
    <w:rsid w:val="00F24A6A"/>
    <w:rsid w:val="00F264DB"/>
    <w:rsid w:val="00F30D8B"/>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598D"/>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4B21"/>
  </w:style>
  <w:style w:type="paragraph" w:styleId="Heading1">
    <w:name w:val="heading 1"/>
    <w:basedOn w:val="Normal"/>
    <w:link w:val="Heading1Char"/>
    <w:uiPriority w:val="9"/>
    <w:qFormat/>
    <w:rsid w:val="00821B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Heading1Char">
    <w:name w:val="Heading 1 Char"/>
    <w:basedOn w:val="DefaultParagraphFont"/>
    <w:link w:val="Heading1"/>
    <w:uiPriority w:val="9"/>
    <w:rsid w:val="00821B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207642026">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A88F6-4BC9-CE48-A6B7-9AD0B83E0B9F}"/>
</file>

<file path=customXml/itemProps2.xml><?xml version="1.0" encoding="utf-8"?>
<ds:datastoreItem xmlns:ds="http://schemas.openxmlformats.org/officeDocument/2006/customXml" ds:itemID="{825EC2A7-10F3-47EB-BFE5-36BD17C82D2F}"/>
</file>

<file path=customXml/itemProps3.xml><?xml version="1.0" encoding="utf-8"?>
<ds:datastoreItem xmlns:ds="http://schemas.openxmlformats.org/officeDocument/2006/customXml" ds:itemID="{8F7CC90C-F89B-445B-A430-744C2F910496}"/>
</file>

<file path=customXml/itemProps4.xml><?xml version="1.0" encoding="utf-8"?>
<ds:datastoreItem xmlns:ds="http://schemas.openxmlformats.org/officeDocument/2006/customXml" ds:itemID="{970F90B6-FAFD-43FC-9A4C-AEF929EF108C}"/>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2</cp:revision>
  <cp:lastPrinted>2022-11-04T21:57:00Z</cp:lastPrinted>
  <dcterms:created xsi:type="dcterms:W3CDTF">2022-11-09T14:16:00Z</dcterms:created>
  <dcterms:modified xsi:type="dcterms:W3CDTF">2022-11-09T14:16:00Z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